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4F5" w:rsidRPr="00FE24AD" w:rsidRDefault="00F864F5">
      <w:pPr>
        <w:pStyle w:val="Frslagsrubrik"/>
      </w:pPr>
      <w:r w:rsidRPr="00FE24AD">
        <w:t>Förslag till riksdagsbeslut</w:t>
      </w:r>
    </w:p>
    <w:p w:rsidR="00F864F5" w:rsidRPr="00FE24AD" w:rsidRDefault="00F864F5">
      <w:pPr>
        <w:pStyle w:val="Hemstlatt"/>
      </w:pPr>
      <w:r w:rsidRPr="00FE24AD">
        <w:t>Riksdagen tillkännager för regeringen som sin mening vad som anförs i motionen om att införa allemansrätt för yttrandefriheten på offentlig plats, så att den gäller även i anslutning till kommersialiserade ytor.</w:t>
      </w:r>
    </w:p>
    <w:p w:rsidR="00F864F5" w:rsidRPr="00FE24AD" w:rsidRDefault="00F864F5">
      <w:pPr>
        <w:pStyle w:val="Rubrik1"/>
      </w:pPr>
      <w:r w:rsidRPr="00FE24AD">
        <w:t>Motivering</w:t>
      </w:r>
    </w:p>
    <w:p w:rsidR="00F864F5" w:rsidRPr="00FE24AD" w:rsidRDefault="00F864F5">
      <w:r w:rsidRPr="00FE24AD">
        <w:t>Yttrandefriheten gäller på offentliga platser, men det finns inskränkningar. Man måste till exempel söka torgmötestillstånd för att ställa upp ett bokbord eller ha torgmöte. Om man däremot bara delar ut flygblad går det bra att göra även om man inte söker tillstånd. Men dessa regler gäller bara på offentliga platser som inte kommersialiserats. Inne i butiksgallerior med inomhustorg och utanför köpcentrum på parkeringsplatser i anslutning till dessa finns in</w:t>
      </w:r>
      <w:r w:rsidRPr="00FE24AD">
        <w:t>g</w:t>
      </w:r>
      <w:r w:rsidRPr="00FE24AD">
        <w:t>en yttrandefrihet. Då är det helt upp till ägaren att bevilja flygbladsutdelning eller dylikt. De som köper reklamplats släpps som regel in och får marknad</w:t>
      </w:r>
      <w:r w:rsidRPr="00FE24AD">
        <w:t>s</w:t>
      </w:r>
      <w:r w:rsidRPr="00FE24AD">
        <w:t>föra sig på privatiserade ytor. Men ideella krafter som inte har råd trängs undan från det offentliga rummet. Problemet blir värre och värre i takt med att de kommersiella ytorna breder ut sig i stadskärnorna. Medborgarna är vä</w:t>
      </w:r>
      <w:r w:rsidRPr="00FE24AD">
        <w:t>l</w:t>
      </w:r>
      <w:r w:rsidRPr="00FE24AD">
        <w:t>komna som kunder till dessa ytor, men inte för att utöva sin grundlagsstadg</w:t>
      </w:r>
      <w:r w:rsidRPr="00FE24AD">
        <w:t>a</w:t>
      </w:r>
      <w:r w:rsidRPr="00FE24AD">
        <w:t>de yttrandefrihet. Vad som händer på offentlig plat</w:t>
      </w:r>
      <w:r w:rsidRPr="00FE24AD">
        <w:t>s blir upp till de komme</w:t>
      </w:r>
      <w:r w:rsidRPr="00FE24AD">
        <w:t>r</w:t>
      </w:r>
      <w:r w:rsidRPr="00FE24AD">
        <w:t>siella intressen som styr där. Allemansrätten finns för att garantera att me</w:t>
      </w:r>
      <w:r w:rsidRPr="00FE24AD">
        <w:t>d</w:t>
      </w:r>
      <w:r w:rsidRPr="00FE24AD">
        <w:t>borgarna kan röra sig fritt i naturen även när marken ägs av privata intressen. Allemansrätten anses så viktig och grundläggande att den är inskriven i grundlagen. Det är nu dags att införa motsvarande allemansrätt för yttrand</w:t>
      </w:r>
      <w:r w:rsidRPr="00FE24AD">
        <w:t>e</w:t>
      </w:r>
      <w:r w:rsidRPr="00FE24AD">
        <w:t>friheten på offentlig plats!</w:t>
      </w:r>
    </w:p>
    <w:p w:rsidR="00F864F5" w:rsidRPr="00FE24AD" w:rsidRDefault="00F864F5">
      <w:pPr>
        <w:pStyle w:val="Normaltindrag"/>
      </w:pPr>
      <w:r w:rsidRPr="00FE24AD">
        <w:t>Medborgarna ska genom denna allemansrätt inte bara ha rätt att röra sig på allmän plats utan även ha yttrandefrihet. Den ska gälla även på inomhustorg i k</w:t>
      </w:r>
      <w:r w:rsidRPr="00FE24AD">
        <w:t xml:space="preserve">öpcentrum, inomhusytor i anslutning till butiker och på parkeringsplatser </w:t>
      </w:r>
      <w:r w:rsidRPr="00FE24AD">
        <w:lastRenderedPageBreak/>
        <w:t>kopplade till dessa. Undantag görs för ytorna inne i butikerna. Självklart ska busshållplatser, vänthallar, tågstationer med mera i det offentliga rummet omfattas av yttrandefriheten. Det får ankomma på regeringen att skissa på ett förslag till allemansrätt för yttrandefrihet på offentlig plats som även omfattar kommersialiserade ytor.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4AD">
        <w:trPr>
          <w:cantSplit/>
        </w:trPr>
        <w:tc>
          <w:tcPr>
            <w:tcW w:w="3046" w:type="dxa"/>
          </w:tcPr>
          <w:p w:rsidR="00F864F5" w:rsidRPr="00FE24AD" w:rsidRDefault="00F864F5">
            <w:pPr>
              <w:pStyle w:val="UnderskriftDatum"/>
              <w:spacing w:before="240"/>
            </w:pPr>
            <w:r w:rsidRPr="00FE24AD">
              <w:t>Stockholm den 23 september 2011</w:t>
            </w:r>
          </w:p>
        </w:tc>
        <w:tc>
          <w:tcPr>
            <w:tcW w:w="3047" w:type="dxa"/>
          </w:tcPr>
          <w:p w:rsidR="00F864F5" w:rsidRPr="00FE24AD" w:rsidRDefault="00F864F5">
            <w:pPr>
              <w:pStyle w:val="Underskrifter"/>
              <w:spacing w:before="240"/>
            </w:pPr>
          </w:p>
        </w:tc>
      </w:tr>
      <w:tr w:rsidR="00000000" w:rsidRPr="00FE24AD">
        <w:trPr>
          <w:cantSplit/>
        </w:trPr>
        <w:tc>
          <w:tcPr>
            <w:tcW w:w="3046" w:type="dxa"/>
          </w:tcPr>
          <w:p w:rsidR="00F864F5" w:rsidRPr="00FE24AD" w:rsidRDefault="00F864F5">
            <w:pPr>
              <w:pStyle w:val="Underskrifter"/>
            </w:pPr>
            <w:r w:rsidRPr="00FE24AD">
              <w:t>Hillevi Larsson (S)</w:t>
            </w:r>
          </w:p>
        </w:tc>
        <w:tc>
          <w:tcPr>
            <w:tcW w:w="3046" w:type="dxa"/>
          </w:tcPr>
          <w:p w:rsidR="00F864F5" w:rsidRPr="00FE24AD" w:rsidRDefault="00F864F5">
            <w:pPr>
              <w:pStyle w:val="Underskrifter"/>
            </w:pPr>
          </w:p>
        </w:tc>
      </w:tr>
    </w:tbl>
    <w:p w:rsidR="00F864F5" w:rsidRPr="00FE24AD" w:rsidRDefault="00F864F5">
      <w:pPr>
        <w:pStyle w:val="Normaltindrag"/>
      </w:pPr>
    </w:p>
    <w:sectPr w:rsidR="00F864F5" w:rsidRPr="00FE24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4F5" w:rsidRPr="00FE24AD" w:rsidRDefault="00F864F5">
      <w:r w:rsidRPr="00FE24AD">
        <w:separator/>
      </w:r>
    </w:p>
  </w:endnote>
  <w:endnote w:type="continuationSeparator" w:id="0">
    <w:p w:rsidR="00F864F5" w:rsidRPr="00FE24AD" w:rsidRDefault="00F864F5">
      <w:r w:rsidRPr="00FE2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4F5" w:rsidRPr="00FE24AD" w:rsidRDefault="00FE24AD">
    <w:pPr>
      <w:pStyle w:val="Sidfot"/>
    </w:pPr>
    <w:r w:rsidRPr="00FE24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078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4F5" w:rsidRDefault="00F86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4F5" w:rsidRDefault="00F86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4F5" w:rsidRPr="00FE24AD" w:rsidRDefault="00FE24AD">
    <w:pPr>
      <w:pStyle w:val="Sidfot"/>
    </w:pPr>
    <w:r w:rsidRPr="00FE24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852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4F5" w:rsidRDefault="00F864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4F5" w:rsidRDefault="00F864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4F5" w:rsidRPr="00FE24AD" w:rsidRDefault="00FE24AD">
    <w:pPr>
      <w:pStyle w:val="Sidfot"/>
    </w:pPr>
    <w:r w:rsidRPr="00FE24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461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4F5" w:rsidRDefault="00F86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4F5" w:rsidRDefault="00F86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4F5" w:rsidRPr="00FE24AD" w:rsidRDefault="00F864F5">
      <w:r w:rsidRPr="00FE24AD">
        <w:separator/>
      </w:r>
    </w:p>
  </w:footnote>
  <w:footnote w:type="continuationSeparator" w:id="0">
    <w:p w:rsidR="00F864F5" w:rsidRPr="00FE24AD" w:rsidRDefault="00F864F5">
      <w:r w:rsidRPr="00FE2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4F5" w:rsidRPr="00FE24AD" w:rsidRDefault="00FE24AD">
    <w:pPr>
      <w:pStyle w:val="Sidhuvud"/>
    </w:pPr>
    <w:r w:rsidRPr="00FE24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085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4F5" w:rsidRDefault="00F864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4F5" w:rsidRDefault="00F864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4F5" w:rsidRPr="00FE24AD" w:rsidRDefault="00FE24AD">
    <w:pPr>
      <w:pStyle w:val="Sidhuvud"/>
    </w:pPr>
    <w:r w:rsidRPr="00FE24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330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4F5" w:rsidRDefault="00F864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4F5" w:rsidRDefault="00F864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4F5" w:rsidRPr="00FE24AD" w:rsidRDefault="00F864F5">
    <w:pPr>
      <w:pStyle w:val="FSHNormal"/>
      <w:tabs>
        <w:tab w:val="right" w:pos="5840"/>
      </w:tabs>
    </w:pPr>
    <w:r w:rsidRPr="00FE24AD">
      <w:br/>
    </w:r>
    <w:r w:rsidRPr="00FE24AD">
      <w:fldChar w:fldCharType="begin" w:fldLock="1"/>
    </w:r>
    <w:r w:rsidRPr="00FE24AD">
      <w:instrText xml:space="preserve"> DOCPROPERTY</w:instrText>
    </w:r>
    <w:r w:rsidRPr="00FE24AD">
      <w:rPr>
        <w:sz w:val="18"/>
      </w:rPr>
      <w:instrText xml:space="preserve"> "YearUser" *\charformat </w:instrText>
    </w:r>
    <w:r w:rsidRPr="00FE24AD">
      <w:fldChar w:fldCharType="separate"/>
    </w:r>
    <w:r w:rsidRPr="00FE24AD">
      <w:t>2011/12</w:t>
    </w:r>
    <w:r w:rsidRPr="00FE24AD">
      <w:fldChar w:fldCharType="end"/>
    </w:r>
    <w:r w:rsidRPr="00FE24AD">
      <w:t xml:space="preserve"> </w:t>
    </w:r>
    <w:r w:rsidRPr="00FE24AD">
      <w:tab/>
      <w:t xml:space="preserve">mnr: </w:t>
    </w:r>
    <w:r w:rsidRPr="00FE24AD">
      <w:fldChar w:fldCharType="begin" w:fldLock="1"/>
    </w:r>
    <w:r w:rsidRPr="00FE24AD">
      <w:instrText xml:space="preserve"> DOCPROPERTY</w:instrText>
    </w:r>
    <w:r w:rsidRPr="00FE24AD">
      <w:rPr>
        <w:sz w:val="18"/>
      </w:rPr>
      <w:instrText xml:space="preserve"> "Motionsnummer" *\charformat </w:instrText>
    </w:r>
    <w:r w:rsidRPr="00FE24AD">
      <w:fldChar w:fldCharType="separate"/>
    </w:r>
    <w:r w:rsidRPr="00FE24AD">
      <w:t>K226</w:t>
    </w:r>
    <w:r w:rsidRPr="00FE24AD">
      <w:fldChar w:fldCharType="end"/>
    </w:r>
    <w:r w:rsidRPr="00FE24AD">
      <w:br/>
    </w:r>
    <w:r w:rsidRPr="00FE24AD">
      <w:fldChar w:fldCharType="begin" w:fldLock="1"/>
    </w:r>
    <w:r w:rsidRPr="00FE24AD">
      <w:instrText xml:space="preserve"> DOCPROPERTY</w:instrText>
    </w:r>
    <w:r w:rsidRPr="00FE24AD">
      <w:rPr>
        <w:sz w:val="18"/>
      </w:rPr>
      <w:instrText xml:space="preserve"> "Samling" *\charformat </w:instrText>
    </w:r>
    <w:r w:rsidRPr="00FE24AD">
      <w:fldChar w:fldCharType="end"/>
    </w:r>
    <w:r w:rsidRPr="00FE24AD">
      <w:tab/>
      <w:t xml:space="preserve">pnr: </w:t>
    </w:r>
    <w:r w:rsidRPr="00FE24AD">
      <w:fldChar w:fldCharType="begin" w:fldLock="1"/>
    </w:r>
    <w:r w:rsidRPr="00FE24AD">
      <w:instrText xml:space="preserve"> DOCPROPERTY</w:instrText>
    </w:r>
    <w:r w:rsidRPr="00FE24AD">
      <w:rPr>
        <w:sz w:val="18"/>
      </w:rPr>
      <w:instrText xml:space="preserve"> "Partinummer" *\charformat </w:instrText>
    </w:r>
    <w:r w:rsidRPr="00FE24AD">
      <w:fldChar w:fldCharType="separate"/>
    </w:r>
    <w:r w:rsidRPr="00FE24AD">
      <w:t>S1023</w:t>
    </w:r>
    <w:r w:rsidRPr="00FE24AD">
      <w:fldChar w:fldCharType="end"/>
    </w:r>
  </w:p>
  <w:p w:rsidR="00F864F5" w:rsidRPr="00FE24AD" w:rsidRDefault="00F864F5">
    <w:pPr>
      <w:pStyle w:val="FSHRub1"/>
    </w:pPr>
    <w:r w:rsidRPr="00FE24AD">
      <w:t>Motion till riksdagen</w:t>
    </w:r>
    <w:r w:rsidRPr="00FE24AD">
      <w:br/>
    </w:r>
    <w:r w:rsidRPr="00FE24AD">
      <w:fldChar w:fldCharType="begin" w:fldLock="1"/>
    </w:r>
    <w:r w:rsidRPr="00FE24AD">
      <w:instrText xml:space="preserve"> DOCPROPERTY "YearUser" *\charformat </w:instrText>
    </w:r>
    <w:r w:rsidRPr="00FE24AD">
      <w:fldChar w:fldCharType="separate"/>
    </w:r>
    <w:r w:rsidRPr="00FE24AD">
      <w:t>2011/12</w:t>
    </w:r>
    <w:r w:rsidRPr="00FE24AD">
      <w:fldChar w:fldCharType="end"/>
    </w:r>
    <w:r w:rsidRPr="00FE24AD">
      <w:t>:</w:t>
    </w:r>
    <w:r w:rsidRPr="00FE24AD">
      <w:fldChar w:fldCharType="begin" w:fldLock="1"/>
    </w:r>
    <w:r w:rsidRPr="00FE24AD">
      <w:instrText xml:space="preserve"> DOCPROPERTY "Motionsnummer" *\charformat </w:instrText>
    </w:r>
    <w:r w:rsidRPr="00FE24AD">
      <w:fldChar w:fldCharType="separate"/>
    </w:r>
    <w:r w:rsidRPr="00FE24AD">
      <w:t>K226</w:t>
    </w:r>
    <w:r w:rsidRPr="00FE24AD">
      <w:fldChar w:fldCharType="end"/>
    </w:r>
  </w:p>
  <w:p w:rsidR="00F864F5" w:rsidRPr="00FE24AD" w:rsidRDefault="00F864F5">
    <w:pPr>
      <w:pStyle w:val="FSHNormalS5"/>
    </w:pPr>
    <w:r w:rsidRPr="00FE24AD">
      <w:fldChar w:fldCharType="begin" w:fldLock="1"/>
    </w:r>
    <w:r w:rsidRPr="00FE24AD">
      <w:instrText xml:space="preserve"> DOCPROPERTY "MotionarText" *\charformat </w:instrText>
    </w:r>
    <w:r w:rsidRPr="00FE24AD">
      <w:fldChar w:fldCharType="separate"/>
    </w:r>
    <w:r w:rsidRPr="00FE24AD">
      <w:t>av Hillevi Larsson (S)</w:t>
    </w:r>
    <w:r w:rsidRPr="00FE24AD">
      <w:fldChar w:fldCharType="end"/>
    </w:r>
    <w:r w:rsidRPr="00FE24AD">
      <w:br/>
    </w:r>
    <w:r w:rsidRPr="00FE24AD">
      <w:fldChar w:fldCharType="begin" w:fldLock="1"/>
    </w:r>
    <w:r w:rsidRPr="00FE24AD">
      <w:instrText xml:space="preserve"> DOCPROPERTY "SvarFrasKort" *\charformat </w:instrText>
    </w:r>
    <w:r w:rsidRPr="00FE24AD">
      <w:fldChar w:fldCharType="end"/>
    </w:r>
  </w:p>
  <w:p w:rsidR="00F864F5" w:rsidRPr="00FE24AD" w:rsidRDefault="00F864F5">
    <w:pPr>
      <w:pStyle w:val="FSHTitel"/>
    </w:pPr>
    <w:r w:rsidRPr="00FE24AD">
      <w:fldChar w:fldCharType="begin" w:fldLock="1"/>
    </w:r>
    <w:r w:rsidRPr="00FE24AD">
      <w:instrText xml:space="preserve"> DOCPROPERTY</w:instrText>
    </w:r>
    <w:r w:rsidRPr="00FE24AD">
      <w:rPr>
        <w:sz w:val="18"/>
      </w:rPr>
      <w:instrText xml:space="preserve"> "RubrikSvar" *\charformat </w:instrText>
    </w:r>
    <w:r w:rsidRPr="00FE24AD">
      <w:fldChar w:fldCharType="separate"/>
    </w:r>
    <w:r w:rsidRPr="00FE24AD">
      <w:t>Allemansrätt för yttrandefriheten på offentlig plats</w:t>
    </w:r>
    <w:r w:rsidRPr="00FE24AD">
      <w:fldChar w:fldCharType="end"/>
    </w:r>
  </w:p>
  <w:p w:rsidR="00F864F5" w:rsidRPr="00FE24AD" w:rsidRDefault="00F864F5">
    <w:pPr>
      <w:pStyle w:val="Normal00"/>
    </w:pPr>
  </w:p>
  <w:p w:rsidR="00F864F5" w:rsidRPr="00FE24AD" w:rsidRDefault="00F86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1598526">
    <w:abstractNumId w:val="3"/>
  </w:num>
  <w:num w:numId="2" w16cid:durableId="1594511132">
    <w:abstractNumId w:val="2"/>
  </w:num>
  <w:num w:numId="3" w16cid:durableId="1023896761">
    <w:abstractNumId w:val="1"/>
  </w:num>
  <w:num w:numId="4" w16cid:durableId="1240747379">
    <w:abstractNumId w:val="0"/>
  </w:num>
  <w:num w:numId="5" w16cid:durableId="2059041006">
    <w:abstractNumId w:val="7"/>
  </w:num>
  <w:num w:numId="6" w16cid:durableId="459884367">
    <w:abstractNumId w:val="6"/>
  </w:num>
  <w:num w:numId="7" w16cid:durableId="1985431077">
    <w:abstractNumId w:val="5"/>
  </w:num>
  <w:num w:numId="8" w16cid:durableId="892425537">
    <w:abstractNumId w:val="4"/>
  </w:num>
  <w:num w:numId="9" w16cid:durableId="1645163804">
    <w:abstractNumId w:val="8"/>
  </w:num>
  <w:num w:numId="10" w16cid:durableId="1003362267">
    <w:abstractNumId w:val="9"/>
  </w:num>
  <w:num w:numId="11" w16cid:durableId="1594127260">
    <w:abstractNumId w:val="10"/>
  </w:num>
  <w:num w:numId="12" w16cid:durableId="1920365856">
    <w:abstractNumId w:val="13"/>
  </w:num>
  <w:num w:numId="13" w16cid:durableId="583341084">
    <w:abstractNumId w:val="15"/>
  </w:num>
  <w:num w:numId="14" w16cid:durableId="841745596">
    <w:abstractNumId w:val="16"/>
  </w:num>
  <w:num w:numId="15" w16cid:durableId="1273169888">
    <w:abstractNumId w:val="11"/>
  </w:num>
  <w:num w:numId="16" w16cid:durableId="1581674354">
    <w:abstractNumId w:val="18"/>
  </w:num>
  <w:num w:numId="17" w16cid:durableId="869879933">
    <w:abstractNumId w:val="17"/>
  </w:num>
  <w:num w:numId="18" w16cid:durableId="336421990">
    <w:abstractNumId w:val="14"/>
  </w:num>
  <w:num w:numId="19" w16cid:durableId="146160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CFFF80BD-BBB8-47EC-A839-C0631728A435}"/>
  </w:docVars>
  <w:rsids>
    <w:rsidRoot w:val="008D12DE"/>
    <w:rsid w:val="008D12DE"/>
    <w:rsid w:val="00F864F5"/>
    <w:rsid w:val="00FE24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CE593B-FECD-4E5C-B6CB-0C2FF29E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1877</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S1023</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S1023</dc:title>
  <dc:subject>S1023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2011-10-23T06:46:00Z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Allemansrätt för yttrandefriheten på offentlig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 för yttrandefriheten på offentlig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20112012000000000083000010230069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20112012000000000083000010230069</vt:lpwstr>
  </property>
  <property fmtid="{D5CDD505-2E9C-101B-9397-08002B2CF9AE}" pid="50" name="nummer">
    <vt:lpwstr>226</vt:lpwstr>
  </property>
  <property fmtid="{D5CDD505-2E9C-101B-9397-08002B2CF9AE}" pid="51" name="utskottsbeteckning">
    <vt:lpwstr>K</vt:lpwstr>
  </property>
  <property fmtid="{D5CDD505-2E9C-101B-9397-08002B2CF9AE}" pid="52" name="GlobalUID">
    <vt:lpwstr>{36709132-1AEC-4062-B107-209CE8F975C7}</vt:lpwstr>
  </property>
  <property fmtid="{D5CDD505-2E9C-101B-9397-08002B2CF9AE}" pid="53" name="Överföringar">
    <vt:i4>0</vt:i4>
  </property>
  <property fmtid="{D5CDD505-2E9C-101B-9397-08002B2CF9AE}" pid="54" name="Checksum">
    <vt:lpwstr>*1015385898110*</vt:lpwstr>
  </property>
  <property fmtid="{D5CDD505-2E9C-101B-9397-08002B2CF9AE}" pid="55" name="skuggnummer">
    <vt:lpwstr>296</vt:lpwstr>
  </property>
  <property fmtid="{D5CDD505-2E9C-101B-9397-08002B2CF9AE}" pid="56" name="urixVersion">
    <vt:lpwstr>4.5.0.25</vt:lpwstr>
  </property>
  <property fmtid="{D5CDD505-2E9C-101B-9397-08002B2CF9AE}" pid="57" name="urixOrigin">
    <vt:lpwstr>111023 08:46:39.085</vt:lpwstr>
  </property>
  <property fmtid="{D5CDD505-2E9C-101B-9397-08002B2CF9AE}" pid="58" name="urixGuid">
    <vt:lpwstr>{4DF565BE-7244-4A7E-A3E3-01B712255500}</vt:lpwstr>
  </property>
</Properties>
</file>