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9A1F56" w:rsidRDefault="001945C0" w14:paraId="2FEB61C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869FC051775A4D29821EF2986A9F63D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f9fb6f4-03bb-467e-a2d9-3999b34bc9f4"/>
        <w:id w:val="764577961"/>
        <w:lock w:val="sdtLocked"/>
      </w:sdtPr>
      <w:sdtEndPr/>
      <w:sdtContent>
        <w:p w:rsidR="0011493A" w:rsidRDefault="00F833D3" w14:paraId="71AE624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invandrares rösträtt bör upphöra efter två år om de inte är folkbokförda i Sverige,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7B3B26AB5454387A0E9F0DF877AA396"/>
        </w:placeholder>
        <w:text/>
      </w:sdtPr>
      <w:sdtEndPr/>
      <w:sdtContent>
        <w:p w:rsidRPr="009B062B" w:rsidR="006D79C9" w:rsidP="00333E95" w:rsidRDefault="006D79C9" w14:paraId="0D79603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2A3956" w:rsidP="001945C0" w:rsidRDefault="002A3956" w14:paraId="76B499AF" w14:textId="33C55E46">
      <w:pPr>
        <w:pStyle w:val="Normalutanindragellerluft"/>
      </w:pPr>
      <w:r>
        <w:t>U</w:t>
      </w:r>
      <w:r w:rsidRPr="002A3956">
        <w:t>trikes födda med svenskt medborgarskap har rätt att utlandsrösta i svenska riksdags</w:t>
      </w:r>
      <w:r w:rsidR="001945C0">
        <w:softHyphen/>
      </w:r>
      <w:r w:rsidRPr="002A3956">
        <w:t>val, EU-val och folkomröstningar</w:t>
      </w:r>
      <w:r>
        <w:t xml:space="preserve"> om </w:t>
      </w:r>
      <w:r w:rsidRPr="002A3956">
        <w:t xml:space="preserve">de är registrerade i röstlängden. För att vara med i röstlängden </w:t>
      </w:r>
      <w:r>
        <w:t>krävs endast att</w:t>
      </w:r>
      <w:r w:rsidRPr="002A3956">
        <w:t xml:space="preserve"> de ha</w:t>
      </w:r>
      <w:r w:rsidR="00F833D3">
        <w:t>r</w:t>
      </w:r>
      <w:r w:rsidRPr="002A3956">
        <w:t xml:space="preserve"> varit folkbokförda i Sverige någon gång </w:t>
      </w:r>
      <w:r>
        <w:t>samt</w:t>
      </w:r>
      <w:r w:rsidRPr="002A3956">
        <w:t xml:space="preserve"> anmäl</w:t>
      </w:r>
      <w:r>
        <w:t>er</w:t>
      </w:r>
      <w:r w:rsidRPr="002A3956">
        <w:t xml:space="preserve"> sig till röstlängden vart tionde år om de bor utomlands. </w:t>
      </w:r>
      <w:r>
        <w:t>Jag menar att denna ordning är orimlig, invandrare som flyttar hem ska givetvis inte kunna rösta om vår framtid.</w:t>
      </w:r>
    </w:p>
    <w:p w:rsidRPr="002A3956" w:rsidR="002A3956" w:rsidP="001945C0" w:rsidRDefault="002A3956" w14:paraId="7B4BC5EE" w14:textId="35BE6FA2">
      <w:r>
        <w:t>Jag föreslår därför att invandrares rösträtt upphör efter två år om de inte är folk</w:t>
      </w:r>
      <w:r w:rsidR="001945C0">
        <w:softHyphen/>
      </w:r>
      <w:r>
        <w:t>bokförda i Sverige. Detta bör regeringen låta utreda.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3A7CE4D88084F1DAAAB0779EB474ED6"/>
        </w:placeholder>
      </w:sdtPr>
      <w:sdtEndPr/>
      <w:sdtContent>
        <w:p w:rsidR="009A1F56" w:rsidP="009A1F56" w:rsidRDefault="009A1F56" w14:paraId="6FF109DC" w14:textId="77777777"/>
        <w:p w:rsidR="009A1F56" w:rsidP="009A1F56" w:rsidRDefault="001945C0" w14:paraId="4C25206F" w14:textId="3EFE200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1493A" w14:paraId="0349C5E3" w14:textId="77777777">
        <w:trPr>
          <w:cantSplit/>
        </w:trPr>
        <w:tc>
          <w:tcPr>
            <w:tcW w:w="50" w:type="pct"/>
            <w:vAlign w:val="bottom"/>
          </w:tcPr>
          <w:p w:rsidR="0011493A" w:rsidRDefault="00F833D3" w14:paraId="09A9D0CB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11493A" w:rsidRDefault="0011493A" w14:paraId="52BBA22F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8EB40A5" w14:textId="475A12CC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40C52" w14:textId="77777777" w:rsidR="00CC757C" w:rsidRDefault="00CC757C" w:rsidP="000C1CAD">
      <w:pPr>
        <w:spacing w:line="240" w:lineRule="auto"/>
      </w:pPr>
      <w:r>
        <w:separator/>
      </w:r>
    </w:p>
  </w:endnote>
  <w:endnote w:type="continuationSeparator" w:id="0">
    <w:p w14:paraId="532E4B43" w14:textId="77777777" w:rsidR="00CC757C" w:rsidRDefault="00CC757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FE4F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9488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E3F70" w14:textId="1763408E" w:rsidR="00262EA3" w:rsidRPr="009A1F56" w:rsidRDefault="00262EA3" w:rsidP="009A1F5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F01F9" w14:textId="77777777" w:rsidR="00CC757C" w:rsidRDefault="00CC757C" w:rsidP="000C1CAD">
      <w:pPr>
        <w:spacing w:line="240" w:lineRule="auto"/>
      </w:pPr>
      <w:r>
        <w:separator/>
      </w:r>
    </w:p>
  </w:footnote>
  <w:footnote w:type="continuationSeparator" w:id="0">
    <w:p w14:paraId="627B0FA7" w14:textId="77777777" w:rsidR="00CC757C" w:rsidRDefault="00CC757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FEBC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CB83472" wp14:editId="21C0D66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144C76" w14:textId="5B45B4CF" w:rsidR="00262EA3" w:rsidRDefault="001945C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A342A6F45BF400D8F51C79B47113B33"/>
                              </w:placeholder>
                              <w:text/>
                            </w:sdtPr>
                            <w:sdtEndPr/>
                            <w:sdtContent>
                              <w:r w:rsidR="002A3956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45A8A7AE90F479A8826E22830563FE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B8347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9144C76" w14:textId="5B45B4CF" w:rsidR="00262EA3" w:rsidRDefault="001945C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A342A6F45BF400D8F51C79B47113B33"/>
                        </w:placeholder>
                        <w:text/>
                      </w:sdtPr>
                      <w:sdtEndPr/>
                      <w:sdtContent>
                        <w:r w:rsidR="002A3956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45A8A7AE90F479A8826E22830563FE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CA4A9A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E008E" w14:textId="77777777" w:rsidR="00262EA3" w:rsidRDefault="00262EA3" w:rsidP="008563AC">
    <w:pPr>
      <w:jc w:val="right"/>
    </w:pPr>
  </w:p>
  <w:p w14:paraId="24D83F4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A995C" w14:textId="77777777" w:rsidR="00262EA3" w:rsidRDefault="001945C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DEDF0DA" wp14:editId="2C3DC75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FDA65BD" w14:textId="6912A42A" w:rsidR="00262EA3" w:rsidRDefault="001945C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A1F5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A3956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87E05AA" w14:textId="77777777" w:rsidR="00262EA3" w:rsidRPr="008227B3" w:rsidRDefault="001945C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5AC03EF" w14:textId="1A36F8A4" w:rsidR="00262EA3" w:rsidRPr="008227B3" w:rsidRDefault="001945C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A1F56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A1F56">
          <w:t>:99</w:t>
        </w:r>
      </w:sdtContent>
    </w:sdt>
  </w:p>
  <w:p w14:paraId="331F8BA4" w14:textId="44CE1B31" w:rsidR="00262EA3" w:rsidRDefault="001945C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1A342A6F45BF400D8F51C79B47113B33"/>
        </w:placeholder>
        <w15:appearance w15:val="hidden"/>
        <w:text/>
      </w:sdtPr>
      <w:sdtEndPr/>
      <w:sdtContent>
        <w:r w:rsidR="009A1F56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845A8A7AE90F479A8826E22830563FE3"/>
      </w:placeholder>
      <w:text/>
    </w:sdtPr>
    <w:sdtEndPr/>
    <w:sdtContent>
      <w:p w14:paraId="5C3CE5AC" w14:textId="5B29C0ED" w:rsidR="00262EA3" w:rsidRDefault="00EF74AE" w:rsidP="00283E0F">
        <w:pPr>
          <w:pStyle w:val="FSHRub2"/>
        </w:pPr>
        <w:r>
          <w:t>Indragen rösträtt för invandrare som flyttar hem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743E22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A3956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93A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5C0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956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06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7FE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56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57C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4AE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3D3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0A8A6C1"/>
  <w15:chartTrackingRefBased/>
  <w15:docId w15:val="{6FC87C6C-2DE3-443B-81AA-CEE0797F5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3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9FC051775A4D29821EF2986A9F63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4FE116-A10B-44BC-91C2-FADEAFA4AFAC}"/>
      </w:docPartPr>
      <w:docPartBody>
        <w:p w:rsidR="001E420D" w:rsidRDefault="005B704C">
          <w:pPr>
            <w:pStyle w:val="869FC051775A4D29821EF2986A9F63D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7B3B26AB5454387A0E9F0DF877AA3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8E21C2-EA31-4CE4-B202-051D93930722}"/>
      </w:docPartPr>
      <w:docPartBody>
        <w:p w:rsidR="001E420D" w:rsidRDefault="005B704C">
          <w:pPr>
            <w:pStyle w:val="C7B3B26AB5454387A0E9F0DF877AA39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A342A6F45BF400D8F51C79B47113B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0CBC45-A32D-4A23-989F-67CFE3358323}"/>
      </w:docPartPr>
      <w:docPartBody>
        <w:p w:rsidR="001E420D" w:rsidRDefault="005B704C">
          <w:pPr>
            <w:pStyle w:val="1A342A6F45BF400D8F51C79B47113B3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45A8A7AE90F479A8826E22830563F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ADAD76-5132-4AE8-82A3-F91EA5F0F8A4}"/>
      </w:docPartPr>
      <w:docPartBody>
        <w:p w:rsidR="001E420D" w:rsidRDefault="005B704C">
          <w:pPr>
            <w:pStyle w:val="845A8A7AE90F479A8826E22830563FE3"/>
          </w:pPr>
          <w:r>
            <w:t xml:space="preserve"> </w:t>
          </w:r>
        </w:p>
      </w:docPartBody>
    </w:docPart>
    <w:docPart>
      <w:docPartPr>
        <w:name w:val="D3A7CE4D88084F1DAAAB0779EB474E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6E1C9B-837A-40A0-863E-91B4B8309F63}"/>
      </w:docPartPr>
      <w:docPartBody>
        <w:p w:rsidR="006B64C4" w:rsidRDefault="006B64C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04C"/>
    <w:rsid w:val="001E420D"/>
    <w:rsid w:val="005B704C"/>
    <w:rsid w:val="005E044C"/>
    <w:rsid w:val="006B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69FC051775A4D29821EF2986A9F63D9">
    <w:name w:val="869FC051775A4D29821EF2986A9F63D9"/>
  </w:style>
  <w:style w:type="paragraph" w:customStyle="1" w:styleId="C7B3B26AB5454387A0E9F0DF877AA396">
    <w:name w:val="C7B3B26AB5454387A0E9F0DF877AA396"/>
  </w:style>
  <w:style w:type="paragraph" w:customStyle="1" w:styleId="1A342A6F45BF400D8F51C79B47113B33">
    <w:name w:val="1A342A6F45BF400D8F51C79B47113B33"/>
  </w:style>
  <w:style w:type="paragraph" w:customStyle="1" w:styleId="845A8A7AE90F479A8826E22830563FE3">
    <w:name w:val="845A8A7AE90F479A8826E22830563F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C67DF4-E2A1-4852-A797-1B652B869399}"/>
</file>

<file path=customXml/itemProps2.xml><?xml version="1.0" encoding="utf-8"?>
<ds:datastoreItem xmlns:ds="http://schemas.openxmlformats.org/officeDocument/2006/customXml" ds:itemID="{2A3C9A76-64A3-4BFD-8A3F-6C2576941001}"/>
</file>

<file path=customXml/itemProps3.xml><?xml version="1.0" encoding="utf-8"?>
<ds:datastoreItem xmlns:ds="http://schemas.openxmlformats.org/officeDocument/2006/customXml" ds:itemID="{7F4AED59-07C9-49F4-8F32-D2EEEE1508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131</Words>
  <Characters>706</Characters>
  <Application>Microsoft Office Word</Application>
  <DocSecurity>0</DocSecurity>
  <Lines>22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830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