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3DE6D7B" w14:textId="77777777">
        <w:tc>
          <w:tcPr>
            <w:tcW w:w="2268" w:type="dxa"/>
          </w:tcPr>
          <w:p w14:paraId="73055A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F6B56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80BAA24" w14:textId="77777777">
        <w:tc>
          <w:tcPr>
            <w:tcW w:w="2268" w:type="dxa"/>
          </w:tcPr>
          <w:p w14:paraId="471AED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082F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3DBA890" w14:textId="77777777">
        <w:tc>
          <w:tcPr>
            <w:tcW w:w="3402" w:type="dxa"/>
            <w:gridSpan w:val="2"/>
          </w:tcPr>
          <w:p w14:paraId="628AE2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525BD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10CC70" w14:textId="77777777">
        <w:tc>
          <w:tcPr>
            <w:tcW w:w="2268" w:type="dxa"/>
          </w:tcPr>
          <w:p w14:paraId="6CDE46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3ABA7B" w14:textId="77777777" w:rsidR="006E4E11" w:rsidRPr="00ED583F" w:rsidRDefault="00B143C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S2017/01482/FS</w:t>
            </w:r>
          </w:p>
        </w:tc>
      </w:tr>
      <w:tr w:rsidR="006E4E11" w14:paraId="07A14A1A" w14:textId="77777777">
        <w:tc>
          <w:tcPr>
            <w:tcW w:w="2268" w:type="dxa"/>
          </w:tcPr>
          <w:p w14:paraId="3D7FB0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A94A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D6B88A6" w14:textId="77777777">
        <w:trPr>
          <w:trHeight w:val="284"/>
        </w:trPr>
        <w:tc>
          <w:tcPr>
            <w:tcW w:w="4911" w:type="dxa"/>
          </w:tcPr>
          <w:p w14:paraId="51A476B9" w14:textId="77777777" w:rsidR="006E4E11" w:rsidRDefault="00B143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9ECEE2C" w14:textId="77777777">
        <w:trPr>
          <w:trHeight w:val="284"/>
        </w:trPr>
        <w:tc>
          <w:tcPr>
            <w:tcW w:w="4911" w:type="dxa"/>
          </w:tcPr>
          <w:p w14:paraId="1166224C" w14:textId="77777777" w:rsidR="006E4E11" w:rsidRDefault="00B143C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  <w:p w14:paraId="163E76DC" w14:textId="77777777" w:rsidR="00310437" w:rsidRDefault="0031043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4EF4313" w14:textId="3D838214" w:rsidR="008C75C2" w:rsidRDefault="008C75C2" w:rsidP="00C83AE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16AC414B" w14:textId="77777777">
        <w:trPr>
          <w:trHeight w:val="284"/>
        </w:trPr>
        <w:tc>
          <w:tcPr>
            <w:tcW w:w="4911" w:type="dxa"/>
          </w:tcPr>
          <w:p w14:paraId="6179BF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4F1D05" w14:textId="77777777">
        <w:trPr>
          <w:trHeight w:val="284"/>
        </w:trPr>
        <w:tc>
          <w:tcPr>
            <w:tcW w:w="4911" w:type="dxa"/>
          </w:tcPr>
          <w:p w14:paraId="695191B1" w14:textId="5DCAD3F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C522F6" w14:textId="77777777">
        <w:trPr>
          <w:trHeight w:val="284"/>
        </w:trPr>
        <w:tc>
          <w:tcPr>
            <w:tcW w:w="4911" w:type="dxa"/>
          </w:tcPr>
          <w:p w14:paraId="6B1954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DCBF31" w14:textId="77777777">
        <w:trPr>
          <w:trHeight w:val="284"/>
        </w:trPr>
        <w:tc>
          <w:tcPr>
            <w:tcW w:w="4911" w:type="dxa"/>
          </w:tcPr>
          <w:p w14:paraId="36DB08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6801B6" w14:textId="77777777">
        <w:trPr>
          <w:trHeight w:val="284"/>
        </w:trPr>
        <w:tc>
          <w:tcPr>
            <w:tcW w:w="4911" w:type="dxa"/>
          </w:tcPr>
          <w:p w14:paraId="2E9F61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B0F81C" w14:textId="77777777">
        <w:trPr>
          <w:trHeight w:val="284"/>
        </w:trPr>
        <w:tc>
          <w:tcPr>
            <w:tcW w:w="4911" w:type="dxa"/>
          </w:tcPr>
          <w:p w14:paraId="381668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7E3CD3" w14:textId="77777777">
        <w:trPr>
          <w:trHeight w:val="284"/>
        </w:trPr>
        <w:tc>
          <w:tcPr>
            <w:tcW w:w="4911" w:type="dxa"/>
          </w:tcPr>
          <w:p w14:paraId="762B34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F0629C" w14:textId="77777777" w:rsidR="006E4E11" w:rsidRDefault="00B143C1">
      <w:pPr>
        <w:framePr w:w="4400" w:h="2523" w:wrap="notBeside" w:vAnchor="page" w:hAnchor="page" w:x="6453" w:y="2445"/>
        <w:ind w:left="142"/>
      </w:pPr>
      <w:r>
        <w:t>Till riksdagen</w:t>
      </w:r>
    </w:p>
    <w:p w14:paraId="7403F387" w14:textId="77777777" w:rsidR="006E4E11" w:rsidRDefault="00B143C1" w:rsidP="00B143C1">
      <w:pPr>
        <w:pStyle w:val="RKrubrik"/>
        <w:pBdr>
          <w:bottom w:val="single" w:sz="4" w:space="1" w:color="auto"/>
        </w:pBdr>
        <w:spacing w:before="0" w:after="0"/>
      </w:pPr>
      <w:r>
        <w:t>Svar på fråga 2016/17:999 av Cecilia Widegren (M) Vårdbehandlingar som avgörs av bostadsort</w:t>
      </w:r>
    </w:p>
    <w:p w14:paraId="56A281CB" w14:textId="77777777" w:rsidR="006E4E11" w:rsidRDefault="006E4E11">
      <w:pPr>
        <w:pStyle w:val="RKnormal"/>
      </w:pPr>
    </w:p>
    <w:p w14:paraId="335A3D69" w14:textId="77777777" w:rsidR="006E4E11" w:rsidRPr="00B143C1" w:rsidRDefault="00B143C1">
      <w:pPr>
        <w:pStyle w:val="RKnormal"/>
      </w:pPr>
      <w:r>
        <w:t xml:space="preserve">Cecilia Widegren har frågat mig vilken analys jag gör av att </w:t>
      </w:r>
      <w:r w:rsidRPr="00B143C1">
        <w:rPr>
          <w:i/>
        </w:rPr>
        <w:t>Öppna jämförelser 2016</w:t>
      </w:r>
      <w:r>
        <w:rPr>
          <w:i/>
        </w:rPr>
        <w:t xml:space="preserve"> </w:t>
      </w:r>
      <w:r>
        <w:t>visar att de regionala skillnaderna är tydliga avseende dödlighet i förstagångsstroke efter sjukhusvård, och vilka nya konkreta åtgärder jag avser vidta nu för att vända denna utveckling.</w:t>
      </w:r>
    </w:p>
    <w:p w14:paraId="27F2B7DE" w14:textId="77777777" w:rsidR="00B143C1" w:rsidRDefault="00B143C1">
      <w:pPr>
        <w:pStyle w:val="RKnormal"/>
      </w:pPr>
    </w:p>
    <w:p w14:paraId="25848782" w14:textId="20024731" w:rsidR="007D2EBE" w:rsidRDefault="00F82BF4">
      <w:pPr>
        <w:pStyle w:val="RKnormal"/>
      </w:pPr>
      <w:r>
        <w:t xml:space="preserve">Jämlik vård är en prioriterad fråga för regeringen. Det ska inte spela någon roll var i landet du bor eller vem du är, vården ska ändå vara av god kvalitet. </w:t>
      </w:r>
      <w:r w:rsidR="000551E7">
        <w:t>Att det finns s</w:t>
      </w:r>
      <w:r>
        <w:t>killnader i överle</w:t>
      </w:r>
      <w:r w:rsidR="001647FC">
        <w:t>vnad efter stroke ä</w:t>
      </w:r>
      <w:r>
        <w:t>r olycklig</w:t>
      </w:r>
      <w:r w:rsidR="000551E7">
        <w:t>t.</w:t>
      </w:r>
      <w:r>
        <w:t xml:space="preserve"> </w:t>
      </w:r>
      <w:r w:rsidR="00F67EB8">
        <w:t>Socialstyrelsen</w:t>
      </w:r>
      <w:r w:rsidR="000551E7">
        <w:t xml:space="preserve"> har </w:t>
      </w:r>
      <w:r w:rsidR="00F67EB8">
        <w:t xml:space="preserve">tagit fram </w:t>
      </w:r>
      <w:r>
        <w:t>nationella riktlinjer för strokesjukvård</w:t>
      </w:r>
      <w:r w:rsidR="00F67EB8">
        <w:t>, där det bl.a. framgår vilka metoder som ger bästa resultat</w:t>
      </w:r>
      <w:r>
        <w:t>.</w:t>
      </w:r>
      <w:r w:rsidR="00D80742">
        <w:t xml:space="preserve"> </w:t>
      </w:r>
      <w:r>
        <w:t xml:space="preserve"> </w:t>
      </w:r>
      <w:r w:rsidR="00D80742">
        <w:t>I Öppna jämförelser kan</w:t>
      </w:r>
      <w:r w:rsidR="00B31F2E">
        <w:t xml:space="preserve"> </w:t>
      </w:r>
      <w:r w:rsidR="00D80742">
        <w:t>man</w:t>
      </w:r>
      <w:r w:rsidR="00B31F2E">
        <w:t xml:space="preserve"> </w:t>
      </w:r>
      <w:r w:rsidR="001647FC">
        <w:t>dock</w:t>
      </w:r>
      <w:r w:rsidR="00D80742">
        <w:t xml:space="preserve"> se att </w:t>
      </w:r>
      <w:r w:rsidR="00B31F2E">
        <w:t>dessa metoder används i varierande uteträckning i landet. Detta är en av flera anledningar till att regeringen tillsatt en statlig utredning</w:t>
      </w:r>
      <w:r w:rsidR="00B31F2E" w:rsidRPr="001647FC">
        <w:rPr>
          <w:i/>
        </w:rPr>
        <w:t xml:space="preserve">, </w:t>
      </w:r>
      <w:r w:rsidR="003B636F" w:rsidRPr="001647FC">
        <w:rPr>
          <w:i/>
        </w:rPr>
        <w:t xml:space="preserve">Ökad följsamhet till nationella kunskapsstöd i hälso- och sjukvården </w:t>
      </w:r>
      <w:r w:rsidR="003B636F">
        <w:t>(S 2015:07)</w:t>
      </w:r>
      <w:r w:rsidR="0099669B">
        <w:t xml:space="preserve">. Utredningen kommer att lämna sitt betänkande i juni i år. </w:t>
      </w:r>
    </w:p>
    <w:p w14:paraId="684F411E" w14:textId="77777777" w:rsidR="007D2EBE" w:rsidRDefault="007D2EBE">
      <w:pPr>
        <w:pStyle w:val="RKnormal"/>
      </w:pPr>
    </w:p>
    <w:p w14:paraId="43821342" w14:textId="257A3F51" w:rsidR="00CA761A" w:rsidRDefault="007D2EBE">
      <w:pPr>
        <w:pStyle w:val="RKnormal"/>
      </w:pPr>
      <w:r>
        <w:t>Ojämlikheter i överlevnaden efter st</w:t>
      </w:r>
      <w:r w:rsidR="00306D4A">
        <w:t>r</w:t>
      </w:r>
      <w:r>
        <w:t>oke kan emellertid</w:t>
      </w:r>
      <w:r w:rsidR="00485B11">
        <w:t xml:space="preserve"> ha flera förklaringar. </w:t>
      </w:r>
      <w:r w:rsidR="001913C9">
        <w:t xml:space="preserve">Aspekter som spelar roll är </w:t>
      </w:r>
      <w:r w:rsidR="00072432">
        <w:t>patientens karaktäristika så som ålder och hälso</w:t>
      </w:r>
      <w:r w:rsidR="001913C9">
        <w:t>tillstånd i övrigt</w:t>
      </w:r>
      <w:r w:rsidR="00072432">
        <w:t xml:space="preserve">. </w:t>
      </w:r>
      <w:r w:rsidR="001913C9">
        <w:t>Det är också viktigt att ha i åtanke att st</w:t>
      </w:r>
      <w:r w:rsidR="00751DE4">
        <w:t xml:space="preserve">rokevård är i mycket stor utsträckning ett teamarbete och </w:t>
      </w:r>
      <w:r w:rsidR="00072432">
        <w:t xml:space="preserve">att </w:t>
      </w:r>
      <w:r w:rsidR="00751DE4">
        <w:t xml:space="preserve">rehabilitering och förebyggande åtgärder är oerhört viktiga. </w:t>
      </w:r>
      <w:r w:rsidR="00472BA4">
        <w:t>Regeringen har i dagarna tillsatt en nationell utredare</w:t>
      </w:r>
      <w:proofErr w:type="gramStart"/>
      <w:r w:rsidR="004C56AA">
        <w:t xml:space="preserve"> (</w:t>
      </w:r>
      <w:r w:rsidR="004C56AA" w:rsidRPr="004C56AA">
        <w:t>Dir.</w:t>
      </w:r>
      <w:proofErr w:type="gramEnd"/>
      <w:r w:rsidR="00F67EB8">
        <w:t xml:space="preserve"> </w:t>
      </w:r>
      <w:r w:rsidR="004C56AA" w:rsidRPr="004C56AA">
        <w:t>2017:24</w:t>
      </w:r>
      <w:r w:rsidR="004C56AA">
        <w:t xml:space="preserve">) </w:t>
      </w:r>
      <w:r w:rsidR="00C71136" w:rsidRPr="00C71136">
        <w:t>som ett första steg i en stor strukturförändring av hälso- och sjukvården</w:t>
      </w:r>
      <w:r w:rsidR="00C71136">
        <w:t>.</w:t>
      </w:r>
      <w:r w:rsidR="00C71136" w:rsidRPr="00C71136">
        <w:t xml:space="preserve"> Utredaren ska utifrån en fördjupad analys av förslag i betänkandet Effektiv vård (SOU 2016:2) stödja landstingen, berörda myndigheter och organisationer i arbetet med att samordnat utveckla en modern, jämlik, tillgänglig och effektiv hälso- och sjukvård med fokus på primärvården</w:t>
      </w:r>
      <w:r w:rsidR="00CA761A">
        <w:t>.</w:t>
      </w:r>
    </w:p>
    <w:p w14:paraId="7029B260" w14:textId="77777777" w:rsidR="00CA761A" w:rsidRDefault="00CA761A">
      <w:pPr>
        <w:pStyle w:val="RKnormal"/>
      </w:pPr>
    </w:p>
    <w:p w14:paraId="0AAD0031" w14:textId="77777777" w:rsidR="00C71136" w:rsidRDefault="00C71136" w:rsidP="00C71136">
      <w:r>
        <w:t xml:space="preserve">Regeringen </w:t>
      </w:r>
      <w:r w:rsidR="00B8640B">
        <w:t xml:space="preserve">vidtar </w:t>
      </w:r>
      <w:r w:rsidR="00CA761A">
        <w:t xml:space="preserve">även </w:t>
      </w:r>
      <w:r>
        <w:t xml:space="preserve">ett antal </w:t>
      </w:r>
      <w:r w:rsidR="00CA761A">
        <w:t xml:space="preserve">andra </w:t>
      </w:r>
      <w:r>
        <w:t xml:space="preserve">åtgärder på området. De generella statsbidragen höjs med miljardbelopp för landstingen från 2017. Medel har tillförts för utbyggnad av utbildningsplatser inom sjuksköterske- och </w:t>
      </w:r>
      <w:proofErr w:type="spellStart"/>
      <w:r>
        <w:lastRenderedPageBreak/>
        <w:t>specialistsjuksköterske</w:t>
      </w:r>
      <w:r>
        <w:softHyphen/>
        <w:t>utbildnin</w:t>
      </w:r>
      <w:bookmarkStart w:id="0" w:name="_GoBack"/>
      <w:bookmarkEnd w:id="0"/>
      <w:r>
        <w:t>garna</w:t>
      </w:r>
      <w:proofErr w:type="spellEnd"/>
      <w:r>
        <w:t xml:space="preserve"> samt för validering av utländska hälso- och sjukvårdsutbildningar. En särskild professionsmiljard har införts som adresserar vårdens kompetensförsörjning. </w:t>
      </w:r>
    </w:p>
    <w:p w14:paraId="29ED2042" w14:textId="77777777" w:rsidR="00311B3E" w:rsidRDefault="00311B3E" w:rsidP="00C71136"/>
    <w:p w14:paraId="08FB5042" w14:textId="77777777" w:rsidR="00311B3E" w:rsidRDefault="00311B3E" w:rsidP="00311B3E">
      <w:r>
        <w:t xml:space="preserve">Sammantaget gör jag bedömningen att regeringen både idag och framöver vidtar kraftfulla åtgärder för vårdens kvalitet och jämlikhet. Jag kan samtidigt konstatera att </w:t>
      </w:r>
      <w:r w:rsidRPr="001C16AC">
        <w:t xml:space="preserve">landstingen har det operativa ansvaret för </w:t>
      </w:r>
      <w:r w:rsidR="004670A0">
        <w:t xml:space="preserve">hälso- och sjukvården </w:t>
      </w:r>
      <w:r w:rsidRPr="001C16AC">
        <w:t>och ansvaret för</w:t>
      </w:r>
      <w:r>
        <w:t xml:space="preserve"> att åtgärda akuta situationer som uppstår. De insatser regeringen kan vidta ger främst effekt på längre sikt.</w:t>
      </w:r>
    </w:p>
    <w:p w14:paraId="2C42A402" w14:textId="77777777" w:rsidR="00311B3E" w:rsidRDefault="00311B3E" w:rsidP="00311B3E">
      <w:pPr>
        <w:pStyle w:val="RKnormal"/>
      </w:pPr>
    </w:p>
    <w:p w14:paraId="139AA4C4" w14:textId="77777777" w:rsidR="00C71136" w:rsidRDefault="00C71136" w:rsidP="00C71136"/>
    <w:p w14:paraId="2EAFA3FC" w14:textId="77777777" w:rsidR="00C71136" w:rsidRDefault="00C71136">
      <w:pPr>
        <w:pStyle w:val="RKnormal"/>
      </w:pPr>
    </w:p>
    <w:p w14:paraId="2332B78A" w14:textId="77777777" w:rsidR="00B143C1" w:rsidRDefault="00B143C1">
      <w:pPr>
        <w:pStyle w:val="RKnormal"/>
      </w:pPr>
      <w:r>
        <w:t>Stockholm den 15 mars 2017</w:t>
      </w:r>
    </w:p>
    <w:p w14:paraId="6BB7FD6D" w14:textId="77777777" w:rsidR="00B143C1" w:rsidRDefault="00B143C1">
      <w:pPr>
        <w:pStyle w:val="RKnormal"/>
      </w:pPr>
    </w:p>
    <w:p w14:paraId="0C8225B4" w14:textId="77777777" w:rsidR="00B143C1" w:rsidRDefault="00B143C1">
      <w:pPr>
        <w:pStyle w:val="RKnormal"/>
      </w:pPr>
    </w:p>
    <w:p w14:paraId="77ED1B77" w14:textId="77777777" w:rsidR="00B143C1" w:rsidRDefault="00B143C1">
      <w:pPr>
        <w:pStyle w:val="RKnormal"/>
      </w:pPr>
      <w:r>
        <w:t>Gabriel Wikström</w:t>
      </w:r>
    </w:p>
    <w:sectPr w:rsidR="00B143C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D4DFC" w14:textId="77777777" w:rsidR="008856FB" w:rsidRDefault="008856FB">
      <w:r>
        <w:separator/>
      </w:r>
    </w:p>
  </w:endnote>
  <w:endnote w:type="continuationSeparator" w:id="0">
    <w:p w14:paraId="23EF2383" w14:textId="77777777" w:rsidR="008856FB" w:rsidRDefault="0088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2A9AD" w14:textId="77777777" w:rsidR="008856FB" w:rsidRDefault="008856FB">
      <w:r>
        <w:separator/>
      </w:r>
    </w:p>
  </w:footnote>
  <w:footnote w:type="continuationSeparator" w:id="0">
    <w:p w14:paraId="16931723" w14:textId="77777777" w:rsidR="008856FB" w:rsidRDefault="0088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6049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D55A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AF4A32" w14:textId="77777777">
      <w:trPr>
        <w:cantSplit/>
      </w:trPr>
      <w:tc>
        <w:tcPr>
          <w:tcW w:w="3119" w:type="dxa"/>
        </w:tcPr>
        <w:p w14:paraId="2709FE2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68D3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859B9A" w14:textId="77777777" w:rsidR="00E80146" w:rsidRDefault="00E80146">
          <w:pPr>
            <w:pStyle w:val="Sidhuvud"/>
            <w:ind w:right="360"/>
          </w:pPr>
        </w:p>
      </w:tc>
    </w:tr>
  </w:tbl>
  <w:p w14:paraId="28BE458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D87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881A22" w14:textId="77777777">
      <w:trPr>
        <w:cantSplit/>
      </w:trPr>
      <w:tc>
        <w:tcPr>
          <w:tcW w:w="3119" w:type="dxa"/>
        </w:tcPr>
        <w:p w14:paraId="15F064D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599F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42A387" w14:textId="77777777" w:rsidR="00E80146" w:rsidRDefault="00E80146">
          <w:pPr>
            <w:pStyle w:val="Sidhuvud"/>
            <w:ind w:right="360"/>
          </w:pPr>
        </w:p>
      </w:tc>
    </w:tr>
  </w:tbl>
  <w:p w14:paraId="365F44A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7B8AC" w14:textId="77777777" w:rsidR="00B143C1" w:rsidRDefault="00B143C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40F7F8B" wp14:editId="119CE18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48FB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29B17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C8A5AE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CF2C7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C1"/>
    <w:rsid w:val="000551E7"/>
    <w:rsid w:val="00072432"/>
    <w:rsid w:val="00142B1C"/>
    <w:rsid w:val="00150384"/>
    <w:rsid w:val="00160901"/>
    <w:rsid w:val="001647FC"/>
    <w:rsid w:val="001651CA"/>
    <w:rsid w:val="001805B7"/>
    <w:rsid w:val="001913C9"/>
    <w:rsid w:val="00261187"/>
    <w:rsid w:val="00306D4A"/>
    <w:rsid w:val="00310437"/>
    <w:rsid w:val="00311B3E"/>
    <w:rsid w:val="00367B1C"/>
    <w:rsid w:val="003B636F"/>
    <w:rsid w:val="003D3DA1"/>
    <w:rsid w:val="003D55AF"/>
    <w:rsid w:val="00422EEF"/>
    <w:rsid w:val="0045086A"/>
    <w:rsid w:val="004670A0"/>
    <w:rsid w:val="00472BA4"/>
    <w:rsid w:val="00485B11"/>
    <w:rsid w:val="004A328D"/>
    <w:rsid w:val="004C56AA"/>
    <w:rsid w:val="00516B18"/>
    <w:rsid w:val="00582D6A"/>
    <w:rsid w:val="0058762B"/>
    <w:rsid w:val="00652C39"/>
    <w:rsid w:val="006D4179"/>
    <w:rsid w:val="006E4E11"/>
    <w:rsid w:val="007211EA"/>
    <w:rsid w:val="007242A3"/>
    <w:rsid w:val="00734994"/>
    <w:rsid w:val="00751DE4"/>
    <w:rsid w:val="00754DB3"/>
    <w:rsid w:val="00773E0F"/>
    <w:rsid w:val="007A6855"/>
    <w:rsid w:val="007D2EBE"/>
    <w:rsid w:val="008856FB"/>
    <w:rsid w:val="008C35E6"/>
    <w:rsid w:val="008C75C2"/>
    <w:rsid w:val="0092027A"/>
    <w:rsid w:val="00955E31"/>
    <w:rsid w:val="00960325"/>
    <w:rsid w:val="00992E72"/>
    <w:rsid w:val="0099669B"/>
    <w:rsid w:val="00A239CF"/>
    <w:rsid w:val="00A72625"/>
    <w:rsid w:val="00AF26D1"/>
    <w:rsid w:val="00B143C1"/>
    <w:rsid w:val="00B31F2E"/>
    <w:rsid w:val="00B8640B"/>
    <w:rsid w:val="00C54F72"/>
    <w:rsid w:val="00C71136"/>
    <w:rsid w:val="00C83AE4"/>
    <w:rsid w:val="00CA761A"/>
    <w:rsid w:val="00D133D7"/>
    <w:rsid w:val="00D80742"/>
    <w:rsid w:val="00DE793C"/>
    <w:rsid w:val="00E80146"/>
    <w:rsid w:val="00E904D0"/>
    <w:rsid w:val="00EC25F9"/>
    <w:rsid w:val="00ED583F"/>
    <w:rsid w:val="00F67EB8"/>
    <w:rsid w:val="00F8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79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143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43C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85B11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5B1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5B1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5B1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5B1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143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43C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85B11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5B1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5B1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5B1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5B1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db2f1014-79ce-4bda-81c7-ea7ac4fa4428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1B71F51-1D04-44E9-B077-F5CBD1918DE9}"/>
</file>

<file path=customXml/itemProps2.xml><?xml version="1.0" encoding="utf-8"?>
<ds:datastoreItem xmlns:ds="http://schemas.openxmlformats.org/officeDocument/2006/customXml" ds:itemID="{E69D40F0-6C59-435D-89C6-22CD613ED3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078968-8CFF-47FC-A500-D0D19B93E288}"/>
</file>

<file path=customXml/itemProps4.xml><?xml version="1.0" encoding="utf-8"?>
<ds:datastoreItem xmlns:ds="http://schemas.openxmlformats.org/officeDocument/2006/customXml" ds:itemID="{481373BC-7B27-48BA-B6B6-1F4A78B7CC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91BA25-FB6E-4015-A2FB-CDAE9B5AE86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2252E90-EA2A-4771-A1C0-C3CFC30A0FD6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bab0bd8-d75d-4550-8c50-6f926bbb957c"/>
    <ds:schemaRef ds:uri="a68c6c55-4fbb-48c7-bd04-03a904b43046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E5E27095-5BA6-40EC-805B-FB5A90F5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Viberg</dc:creator>
  <cp:lastModifiedBy>Alica Selmanovic</cp:lastModifiedBy>
  <cp:revision>3</cp:revision>
  <cp:lastPrinted>2017-03-09T08:54:00Z</cp:lastPrinted>
  <dcterms:created xsi:type="dcterms:W3CDTF">2017-03-14T07:39:00Z</dcterms:created>
  <dcterms:modified xsi:type="dcterms:W3CDTF">2017-03-14T07:40:00Z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eae74179-e015-4eac-8248-8621b27f4c16</vt:lpwstr>
  </property>
</Properties>
</file>