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DB8A55" w14:textId="77777777">
        <w:tc>
          <w:tcPr>
            <w:tcW w:w="2268" w:type="dxa"/>
          </w:tcPr>
          <w:p w14:paraId="7EAE92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3156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BA2FDB" w14:textId="77777777">
        <w:tc>
          <w:tcPr>
            <w:tcW w:w="2268" w:type="dxa"/>
          </w:tcPr>
          <w:p w14:paraId="7E5697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FFD5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B2A001" w14:textId="77777777">
        <w:tc>
          <w:tcPr>
            <w:tcW w:w="3402" w:type="dxa"/>
            <w:gridSpan w:val="2"/>
          </w:tcPr>
          <w:p w14:paraId="38CAAD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64DE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BB5EDC" w14:textId="77777777">
        <w:tc>
          <w:tcPr>
            <w:tcW w:w="2268" w:type="dxa"/>
          </w:tcPr>
          <w:p w14:paraId="19B0E5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54227A" w14:textId="77777777" w:rsidR="006E4E11" w:rsidRPr="00ED583F" w:rsidRDefault="003E320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S2016/06114/SF</w:t>
            </w:r>
          </w:p>
        </w:tc>
      </w:tr>
      <w:tr w:rsidR="006E4E11" w14:paraId="6B13311E" w14:textId="77777777">
        <w:tc>
          <w:tcPr>
            <w:tcW w:w="2268" w:type="dxa"/>
          </w:tcPr>
          <w:p w14:paraId="0F3315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BE92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C9D28B" w14:textId="77777777">
        <w:trPr>
          <w:trHeight w:val="284"/>
        </w:trPr>
        <w:tc>
          <w:tcPr>
            <w:tcW w:w="4911" w:type="dxa"/>
          </w:tcPr>
          <w:p w14:paraId="5A5039E4" w14:textId="77777777" w:rsidR="006E4E11" w:rsidRDefault="003E32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530E6D6" w14:textId="77777777">
        <w:trPr>
          <w:trHeight w:val="284"/>
        </w:trPr>
        <w:tc>
          <w:tcPr>
            <w:tcW w:w="4911" w:type="dxa"/>
          </w:tcPr>
          <w:p w14:paraId="239EFBDC" w14:textId="77777777" w:rsidR="006E4E11" w:rsidRDefault="003E32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0C2FFED0" w14:textId="77777777">
        <w:trPr>
          <w:trHeight w:val="284"/>
        </w:trPr>
        <w:tc>
          <w:tcPr>
            <w:tcW w:w="4911" w:type="dxa"/>
          </w:tcPr>
          <w:p w14:paraId="601477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214D3B" w14:textId="77777777">
        <w:trPr>
          <w:trHeight w:val="284"/>
        </w:trPr>
        <w:tc>
          <w:tcPr>
            <w:tcW w:w="4911" w:type="dxa"/>
          </w:tcPr>
          <w:p w14:paraId="284F3141" w14:textId="482FE1AB" w:rsidR="006E4E11" w:rsidRDefault="006E4E11" w:rsidP="00F05D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7DD5DA" w14:textId="77777777">
        <w:trPr>
          <w:trHeight w:val="284"/>
        </w:trPr>
        <w:tc>
          <w:tcPr>
            <w:tcW w:w="4911" w:type="dxa"/>
          </w:tcPr>
          <w:p w14:paraId="759C6F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7ABCF8" w14:textId="77777777">
        <w:trPr>
          <w:trHeight w:val="284"/>
        </w:trPr>
        <w:tc>
          <w:tcPr>
            <w:tcW w:w="4911" w:type="dxa"/>
          </w:tcPr>
          <w:p w14:paraId="2F81BEA0" w14:textId="6FF144E5" w:rsidR="006E4E11" w:rsidRDefault="006E4E11" w:rsidP="005339B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0BF71E" w14:textId="77777777">
        <w:trPr>
          <w:trHeight w:val="284"/>
        </w:trPr>
        <w:tc>
          <w:tcPr>
            <w:tcW w:w="4911" w:type="dxa"/>
          </w:tcPr>
          <w:p w14:paraId="42B03C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8D0EA0" w14:textId="77777777">
        <w:trPr>
          <w:trHeight w:val="284"/>
        </w:trPr>
        <w:tc>
          <w:tcPr>
            <w:tcW w:w="4911" w:type="dxa"/>
          </w:tcPr>
          <w:p w14:paraId="2C1436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25EF7B" w14:textId="77777777">
        <w:trPr>
          <w:trHeight w:val="284"/>
        </w:trPr>
        <w:tc>
          <w:tcPr>
            <w:tcW w:w="4911" w:type="dxa"/>
          </w:tcPr>
          <w:p w14:paraId="2476DD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D612EA0" w14:textId="77777777" w:rsidR="006E4E11" w:rsidRDefault="003E3202">
      <w:pPr>
        <w:framePr w:w="4400" w:h="2523" w:wrap="notBeside" w:vAnchor="page" w:hAnchor="page" w:x="6453" w:y="2445"/>
        <w:ind w:left="142"/>
      </w:pPr>
      <w:r>
        <w:t>Till riksdagen</w:t>
      </w:r>
    </w:p>
    <w:p w14:paraId="4446B486" w14:textId="22ADED78" w:rsidR="006E4E11" w:rsidRDefault="003E3202" w:rsidP="003E3202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A176C">
        <w:t>6</w:t>
      </w:r>
      <w:r>
        <w:t>/1</w:t>
      </w:r>
      <w:r w:rsidR="00EA176C">
        <w:t>7</w:t>
      </w:r>
      <w:r>
        <w:t>:49 av Gunilla Nordgren (M) Insatser inom de finansiella samordningsförbunden</w:t>
      </w:r>
    </w:p>
    <w:p w14:paraId="67885105" w14:textId="77777777" w:rsidR="006E4E11" w:rsidRDefault="006E4E11">
      <w:pPr>
        <w:pStyle w:val="RKnormal"/>
      </w:pPr>
    </w:p>
    <w:p w14:paraId="73990C92" w14:textId="34D05493" w:rsidR="003E3202" w:rsidRDefault="003E3202">
      <w:pPr>
        <w:pStyle w:val="RKnormal"/>
      </w:pPr>
      <w:r>
        <w:t>Gunilla Nordgren har frågat mig vilka åtgärder jag avser att vidta när staten (i fo</w:t>
      </w:r>
      <w:r w:rsidR="00A9228F">
        <w:t>r</w:t>
      </w:r>
      <w:r>
        <w:t>m av Försäkringskassan i detta fall) kräver full kostnadsersättning inklusive alla overheadkostnader för att medverka i insatser via samordningsförbund där man samtidigt ingår som medlem.</w:t>
      </w:r>
    </w:p>
    <w:p w14:paraId="5184427C" w14:textId="77777777" w:rsidR="003E3202" w:rsidRDefault="003E3202">
      <w:pPr>
        <w:pStyle w:val="RKnormal"/>
      </w:pPr>
      <w:bookmarkStart w:id="0" w:name="_GoBack"/>
      <w:bookmarkEnd w:id="0"/>
    </w:p>
    <w:p w14:paraId="59F77C37" w14:textId="517783FE" w:rsidR="003E3202" w:rsidRDefault="003E3202">
      <w:pPr>
        <w:pStyle w:val="RKnormal"/>
      </w:pPr>
      <w:r>
        <w:t xml:space="preserve">Regeringen anser att samordningsförbunden är viktiga för att ge stöd åt individer som är i behov av samordnade rehabiliteringsinsatser. </w:t>
      </w:r>
      <w:r w:rsidR="00EA176C">
        <w:t xml:space="preserve">Det är viktigt att samordningsförbundens medel används för att åstadkomma sådana insatser. </w:t>
      </w:r>
      <w:r>
        <w:t xml:space="preserve">En grupp som regeringen anser vara särskilt viktig att samordningsförbunden prioriterar är unga med aktivitetsersättning. </w:t>
      </w:r>
    </w:p>
    <w:p w14:paraId="06653CC6" w14:textId="77777777" w:rsidR="003E3202" w:rsidRDefault="003E3202">
      <w:pPr>
        <w:pStyle w:val="RKnormal"/>
      </w:pPr>
    </w:p>
    <w:p w14:paraId="74D935E4" w14:textId="15ECF4FD" w:rsidR="00A56525" w:rsidRDefault="00A9228F">
      <w:pPr>
        <w:pStyle w:val="RKnormal"/>
      </w:pPr>
      <w:r>
        <w:t xml:space="preserve">De insatser som samordningsförbunden </w:t>
      </w:r>
      <w:r w:rsidR="00A56525">
        <w:t xml:space="preserve">bedriver </w:t>
      </w:r>
      <w:r>
        <w:t>kan innebära att det uppstår kostnader för de samverkande myndigheterna och att förbunden ersätter myndigheterna för de</w:t>
      </w:r>
      <w:r w:rsidR="00BF4EC6">
        <w:t>ssa</w:t>
      </w:r>
      <w:r>
        <w:t xml:space="preserve"> kostnader</w:t>
      </w:r>
      <w:r w:rsidR="00F05DBF">
        <w:t>.</w:t>
      </w:r>
      <w:r w:rsidR="00661254" w:rsidRPr="00661254">
        <w:t xml:space="preserve"> </w:t>
      </w:r>
      <w:r w:rsidR="00661254">
        <w:t xml:space="preserve">Enligt Försäkringskassans riktlinje </w:t>
      </w:r>
      <w:r w:rsidR="002F6749">
        <w:t xml:space="preserve">för full kostnadstäckning </w:t>
      </w:r>
      <w:r w:rsidR="00661254">
        <w:t>innebär det att myndigheten begär ersättning för direkta kostnader såsom lön och för indirekta kostnader, s.k. overheadkostnader, för personal anställda på Försäkringskassan som arbetar i insatser som bedrivs av samordningsförbund</w:t>
      </w:r>
      <w:r>
        <w:t>. Försäkringskassan har</w:t>
      </w:r>
      <w:r w:rsidR="00661254">
        <w:t xml:space="preserve"> konstaterat att myndigheten </w:t>
      </w:r>
      <w:r w:rsidR="002F6749">
        <w:t xml:space="preserve">tidigare inte </w:t>
      </w:r>
      <w:r w:rsidR="00661254">
        <w:t xml:space="preserve">tillämpat riktlinjen </w:t>
      </w:r>
      <w:r w:rsidR="002F6749">
        <w:t xml:space="preserve">enhetligt </w:t>
      </w:r>
      <w:r w:rsidR="00661254">
        <w:t>över landet</w:t>
      </w:r>
      <w:r w:rsidR="00EA176C">
        <w:t>, vilket inneburit att Försäkringskassan debiterat samordningsförbund olika</w:t>
      </w:r>
      <w:r w:rsidR="00661254">
        <w:t xml:space="preserve">. </w:t>
      </w:r>
    </w:p>
    <w:p w14:paraId="4BF57459" w14:textId="77777777" w:rsidR="00A56525" w:rsidRDefault="00A56525">
      <w:pPr>
        <w:pStyle w:val="RKnormal"/>
      </w:pPr>
    </w:p>
    <w:p w14:paraId="227D5260" w14:textId="77777777" w:rsidR="00162B1A" w:rsidRDefault="00BF4EC6">
      <w:pPr>
        <w:pStyle w:val="RKnormal"/>
      </w:pPr>
      <w:r>
        <w:t xml:space="preserve">Jag är medveten om att </w:t>
      </w:r>
      <w:r w:rsidR="00A56525">
        <w:t xml:space="preserve">det finns </w:t>
      </w:r>
      <w:r>
        <w:t xml:space="preserve">samordningsförbund </w:t>
      </w:r>
      <w:r w:rsidR="00A56525">
        <w:t xml:space="preserve">som </w:t>
      </w:r>
      <w:r>
        <w:t xml:space="preserve">är kritiska till Försäkringskassans </w:t>
      </w:r>
      <w:r w:rsidR="00B01C77">
        <w:t xml:space="preserve">debitering </w:t>
      </w:r>
      <w:r w:rsidR="002F6749">
        <w:t xml:space="preserve">enligt myndighetens riktlinje </w:t>
      </w:r>
      <w:r w:rsidR="00A56525">
        <w:t xml:space="preserve">och bestrider att ersätta Försäkringskassan för indirekta kostnader </w:t>
      </w:r>
      <w:r w:rsidR="00B575B1">
        <w:t xml:space="preserve">för berörd personal. Det är min förhoppning att Försäkringskassan och samordningsförbunden kan komma överens </w:t>
      </w:r>
      <w:r w:rsidR="00162B1A">
        <w:t xml:space="preserve">i denna fråga. </w:t>
      </w:r>
    </w:p>
    <w:p w14:paraId="3CCDF0C3" w14:textId="77777777" w:rsidR="00162B1A" w:rsidRDefault="00162B1A">
      <w:pPr>
        <w:pStyle w:val="RKnormal"/>
      </w:pPr>
    </w:p>
    <w:p w14:paraId="294D2ECB" w14:textId="77777777" w:rsidR="00E1098A" w:rsidRDefault="00E1098A">
      <w:pPr>
        <w:pStyle w:val="RKnormal"/>
      </w:pPr>
    </w:p>
    <w:p w14:paraId="0D7EBB99" w14:textId="77777777" w:rsidR="003E3202" w:rsidRDefault="003E3202">
      <w:pPr>
        <w:pStyle w:val="RKnormal"/>
      </w:pPr>
      <w:r>
        <w:t>Stockholm den 5 oktober 2016</w:t>
      </w:r>
    </w:p>
    <w:p w14:paraId="51EF89C3" w14:textId="77777777" w:rsidR="003E3202" w:rsidRDefault="003E3202">
      <w:pPr>
        <w:pStyle w:val="RKnormal"/>
      </w:pPr>
    </w:p>
    <w:p w14:paraId="3C53B679" w14:textId="77777777" w:rsidR="00E1098A" w:rsidRDefault="00E1098A">
      <w:pPr>
        <w:pStyle w:val="RKnormal"/>
      </w:pPr>
    </w:p>
    <w:p w14:paraId="1F5DFCD6" w14:textId="77777777" w:rsidR="003E3202" w:rsidRDefault="003E3202">
      <w:pPr>
        <w:pStyle w:val="RKnormal"/>
      </w:pPr>
      <w:r>
        <w:t>Annika Strandhäll</w:t>
      </w:r>
    </w:p>
    <w:sectPr w:rsidR="003E320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7B977" w14:textId="77777777" w:rsidR="006561ED" w:rsidRDefault="006561ED">
      <w:r>
        <w:separator/>
      </w:r>
    </w:p>
  </w:endnote>
  <w:endnote w:type="continuationSeparator" w:id="0">
    <w:p w14:paraId="377B3C39" w14:textId="77777777" w:rsidR="006561ED" w:rsidRDefault="0065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972EF" w14:textId="77777777" w:rsidR="006561ED" w:rsidRDefault="006561ED">
      <w:r>
        <w:separator/>
      </w:r>
    </w:p>
  </w:footnote>
  <w:footnote w:type="continuationSeparator" w:id="0">
    <w:p w14:paraId="0BD9CCA5" w14:textId="77777777" w:rsidR="006561ED" w:rsidRDefault="00656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209A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449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88045" w14:textId="77777777">
      <w:trPr>
        <w:cantSplit/>
      </w:trPr>
      <w:tc>
        <w:tcPr>
          <w:tcW w:w="3119" w:type="dxa"/>
        </w:tcPr>
        <w:p w14:paraId="1F99AA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40379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A0A936" w14:textId="77777777" w:rsidR="00E80146" w:rsidRDefault="00E80146">
          <w:pPr>
            <w:pStyle w:val="Sidhuvud"/>
            <w:ind w:right="360"/>
          </w:pPr>
        </w:p>
      </w:tc>
    </w:tr>
  </w:tbl>
  <w:p w14:paraId="48AD90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E8EE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1CBEE6" w14:textId="77777777">
      <w:trPr>
        <w:cantSplit/>
      </w:trPr>
      <w:tc>
        <w:tcPr>
          <w:tcW w:w="3119" w:type="dxa"/>
        </w:tcPr>
        <w:p w14:paraId="7E6DB7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1E98A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D26294" w14:textId="77777777" w:rsidR="00E80146" w:rsidRDefault="00E80146">
          <w:pPr>
            <w:pStyle w:val="Sidhuvud"/>
            <w:ind w:right="360"/>
          </w:pPr>
        </w:p>
      </w:tc>
    </w:tr>
  </w:tbl>
  <w:p w14:paraId="0DD476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CAE8F" w14:textId="77777777" w:rsidR="003E3202" w:rsidRDefault="00162B1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A512490" wp14:editId="05F4714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2196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A394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9299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29244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02"/>
    <w:rsid w:val="00150384"/>
    <w:rsid w:val="00160901"/>
    <w:rsid w:val="00162B1A"/>
    <w:rsid w:val="001805B7"/>
    <w:rsid w:val="00264491"/>
    <w:rsid w:val="002F6749"/>
    <w:rsid w:val="00316B8F"/>
    <w:rsid w:val="00367B1C"/>
    <w:rsid w:val="003E04B0"/>
    <w:rsid w:val="003E3202"/>
    <w:rsid w:val="004A328D"/>
    <w:rsid w:val="005339B9"/>
    <w:rsid w:val="0058762B"/>
    <w:rsid w:val="006561ED"/>
    <w:rsid w:val="00660F3A"/>
    <w:rsid w:val="00661254"/>
    <w:rsid w:val="006E4E11"/>
    <w:rsid w:val="007242A3"/>
    <w:rsid w:val="007A6855"/>
    <w:rsid w:val="008E42C0"/>
    <w:rsid w:val="0092027A"/>
    <w:rsid w:val="00955E31"/>
    <w:rsid w:val="00992E72"/>
    <w:rsid w:val="00A56525"/>
    <w:rsid w:val="00A9228F"/>
    <w:rsid w:val="00AA5FEB"/>
    <w:rsid w:val="00AF26D1"/>
    <w:rsid w:val="00B01C77"/>
    <w:rsid w:val="00B13119"/>
    <w:rsid w:val="00B575B1"/>
    <w:rsid w:val="00BF4EC6"/>
    <w:rsid w:val="00C82E4D"/>
    <w:rsid w:val="00CE3BFC"/>
    <w:rsid w:val="00D133D7"/>
    <w:rsid w:val="00E1098A"/>
    <w:rsid w:val="00E80146"/>
    <w:rsid w:val="00E904D0"/>
    <w:rsid w:val="00EA176C"/>
    <w:rsid w:val="00EC25F9"/>
    <w:rsid w:val="00ED583F"/>
    <w:rsid w:val="00F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B7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2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2B1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05D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62B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62B1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05D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5fa617a7-c1e9-4134-92fd-a51d35da70fd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106A1-9B26-447F-BFDB-05E422C6C604}"/>
</file>

<file path=customXml/itemProps2.xml><?xml version="1.0" encoding="utf-8"?>
<ds:datastoreItem xmlns:ds="http://schemas.openxmlformats.org/officeDocument/2006/customXml" ds:itemID="{C4204CCA-0FAE-465E-89AB-7123C370ECF0}"/>
</file>

<file path=customXml/itemProps3.xml><?xml version="1.0" encoding="utf-8"?>
<ds:datastoreItem xmlns:ds="http://schemas.openxmlformats.org/officeDocument/2006/customXml" ds:itemID="{8ADFBD95-4B76-4F0C-84EC-9F0D2024EBA2}"/>
</file>

<file path=customXml/itemProps4.xml><?xml version="1.0" encoding="utf-8"?>
<ds:datastoreItem xmlns:ds="http://schemas.openxmlformats.org/officeDocument/2006/customXml" ds:itemID="{C4204CCA-0FAE-465E-89AB-7123C370EC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0DEF8E-1EF8-49C1-A0CC-13591D441C39}"/>
</file>

<file path=customXml/itemProps6.xml><?xml version="1.0" encoding="utf-8"?>
<ds:datastoreItem xmlns:ds="http://schemas.openxmlformats.org/officeDocument/2006/customXml" ds:itemID="{C4204CCA-0FAE-465E-89AB-7123C370E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Wollberg</dc:creator>
  <cp:lastModifiedBy>Peter Wollberg</cp:lastModifiedBy>
  <cp:revision>7</cp:revision>
  <cp:lastPrinted>2000-01-21T12:02:00Z</cp:lastPrinted>
  <dcterms:created xsi:type="dcterms:W3CDTF">2016-09-30T11:49:00Z</dcterms:created>
  <dcterms:modified xsi:type="dcterms:W3CDTF">2016-10-03T13:14:00Z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65f6dd33-4037-4b07-be04-8498038de47d</vt:lpwstr>
  </property>
  <property fmtid="{D5CDD505-2E9C-101B-9397-08002B2CF9AE}" pid="9" name="RKAktivitetskategori">
    <vt:lpwstr/>
  </property>
</Properties>
</file>