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12E7DE6CD54D4B71AD5C621485300A0E"/>
        </w:placeholder>
        <w:text/>
      </w:sdtPr>
      <w:sdtEndPr/>
      <w:sdtContent>
        <w:p w:rsidRPr="009B062B" w:rsidR="00AF30DD" w:rsidP="005869BD" w:rsidRDefault="00AF30DD" w14:paraId="395DFE25" w14:textId="77777777">
          <w:pPr>
            <w:pStyle w:val="Rubrik1"/>
            <w:spacing w:after="300"/>
          </w:pPr>
          <w:r w:rsidRPr="009B062B">
            <w:t>Förslag till riksdagsbeslut</w:t>
          </w:r>
        </w:p>
      </w:sdtContent>
    </w:sdt>
    <w:sdt>
      <w:sdtPr>
        <w:alias w:val="Yrkande 1"/>
        <w:tag w:val="e9099383-70cd-45ff-a717-9e2f82692be4"/>
        <w:id w:val="-527261196"/>
        <w:lock w:val="sdtLocked"/>
      </w:sdtPr>
      <w:sdtEndPr/>
      <w:sdtContent>
        <w:p w:rsidR="00A136E6" w:rsidP="009D170B" w:rsidRDefault="00240512" w14:paraId="4C39518A" w14:textId="77777777">
          <w:pPr>
            <w:pStyle w:val="Frslagstext"/>
            <w:spacing w:line="300" w:lineRule="exact"/>
          </w:pPr>
          <w:r>
            <w:t>Riksdagen ställer sig bakom det som anförs i motionen om att utreda möjligheten att införa ett förbud mot användning av odubbade friktionsdäck under sommartid och tillkännager detta för regeringen.</w:t>
          </w:r>
        </w:p>
      </w:sdtContent>
    </w:sdt>
    <w:sdt>
      <w:sdtPr>
        <w:alias w:val="Yrkande 2"/>
        <w:tag w:val="3275bae7-8700-4139-b7b4-6dbd84d7398d"/>
        <w:id w:val="472647893"/>
        <w:lock w:val="sdtLocked"/>
      </w:sdtPr>
      <w:sdtEndPr/>
      <w:sdtContent>
        <w:p w:rsidR="00A136E6" w:rsidP="009D170B" w:rsidRDefault="00240512" w14:paraId="331D8222" w14:textId="77777777">
          <w:pPr>
            <w:pStyle w:val="Frslagstext"/>
            <w:spacing w:line="300" w:lineRule="exact"/>
          </w:pPr>
          <w:r>
            <w:t>Riksdagen ställer sig bakom det som anförs i motionen om att en åldersbegränsning på däck ska utredas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0BDEF75CB3435C99DC085C17A5C328"/>
        </w:placeholder>
        <w:text/>
      </w:sdtPr>
      <w:sdtEndPr/>
      <w:sdtContent>
        <w:p w:rsidRPr="009B062B" w:rsidR="006D79C9" w:rsidP="00333E95" w:rsidRDefault="006D79C9" w14:paraId="71FF0302" w14:textId="77777777">
          <w:pPr>
            <w:pStyle w:val="Rubrik1"/>
          </w:pPr>
          <w:r>
            <w:t>Motivering</w:t>
          </w:r>
        </w:p>
      </w:sdtContent>
    </w:sdt>
    <w:p w:rsidR="004425F5" w:rsidP="009D170B" w:rsidRDefault="004425F5" w14:paraId="5F235DEF" w14:textId="4E51EF98">
      <w:pPr>
        <w:pStyle w:val="Normalutanindragellerluft"/>
        <w:spacing w:line="300" w:lineRule="exact"/>
      </w:pPr>
      <w:r>
        <w:t xml:space="preserve">Enligt </w:t>
      </w:r>
      <w:r w:rsidR="00240512">
        <w:t>t</w:t>
      </w:r>
      <w:r>
        <w:t>rafikförordningen kap.</w:t>
      </w:r>
      <w:r w:rsidR="00240512">
        <w:t> </w:t>
      </w:r>
      <w:r>
        <w:t>4 §</w:t>
      </w:r>
      <w:r w:rsidR="00240512">
        <w:t> </w:t>
      </w:r>
      <w:r>
        <w:t>18</w:t>
      </w:r>
      <w:r w:rsidR="00240512">
        <w:t> </w:t>
      </w:r>
      <w:r>
        <w:t xml:space="preserve">a ska </w:t>
      </w:r>
      <w:proofErr w:type="gramStart"/>
      <w:r>
        <w:t>personbil klass</w:t>
      </w:r>
      <w:proofErr w:type="gramEnd"/>
      <w:r w:rsidR="00240512">
        <w:t> </w:t>
      </w:r>
      <w:r>
        <w:t xml:space="preserve">I, </w:t>
      </w:r>
      <w:proofErr w:type="gramStart"/>
      <w:r>
        <w:t>personbil klass</w:t>
      </w:r>
      <w:proofErr w:type="gramEnd"/>
      <w:r w:rsidR="00240512">
        <w:t> </w:t>
      </w:r>
      <w:r>
        <w:t>II, lätt last</w:t>
      </w:r>
      <w:r w:rsidR="009D170B">
        <w:softHyphen/>
      </w:r>
      <w:r>
        <w:t xml:space="preserve">bil, tung lastbil, tung buss och lätt buss samt släpvagn, som dras av sådana fordon, vid </w:t>
      </w:r>
      <w:r w:rsidRPr="009D170B">
        <w:rPr>
          <w:spacing w:val="-3"/>
        </w:rPr>
        <w:t>färd på väg vara försedd med vinterdäck eller likvärdig utrustning mellan den 1 december</w:t>
      </w:r>
      <w:r w:rsidR="00240512">
        <w:t xml:space="preserve"> </w:t>
      </w:r>
      <w:r w:rsidRPr="009D170B" w:rsidR="00240512">
        <w:rPr>
          <w:spacing w:val="-3"/>
        </w:rPr>
        <w:t xml:space="preserve">och </w:t>
      </w:r>
      <w:r w:rsidRPr="009D170B">
        <w:rPr>
          <w:spacing w:val="-3"/>
        </w:rPr>
        <w:t>31 mars när vinterväglag råder. Det är tillåtet att köra med dubbdäck mellan 1</w:t>
      </w:r>
      <w:r w:rsidR="009D170B">
        <w:rPr>
          <w:spacing w:val="-3"/>
        </w:rPr>
        <w:t xml:space="preserve"> </w:t>
      </w:r>
      <w:r w:rsidRPr="009D170B">
        <w:rPr>
          <w:spacing w:val="-3"/>
        </w:rPr>
        <w:t>oktober</w:t>
      </w:r>
      <w:r>
        <w:t xml:space="preserve"> och 15 april och om det råder, eller finns risk för, vinterväglag är det lagligt att köra med dubbdäck både före och efter dessa datum.</w:t>
      </w:r>
    </w:p>
    <w:p w:rsidR="004425F5" w:rsidP="009D170B" w:rsidRDefault="004425F5" w14:paraId="67F8815B" w14:textId="50838C0E">
      <w:pPr>
        <w:spacing w:line="300" w:lineRule="exact"/>
      </w:pPr>
      <w:r w:rsidRPr="009F209C">
        <w:rPr>
          <w:spacing w:val="-2"/>
        </w:rPr>
        <w:t>När det gäller odubbade friktionsdäck så finns inga restriktioner. De är tillåtna att köra</w:t>
      </w:r>
      <w:r>
        <w:t xml:space="preserve"> med året om. </w:t>
      </w:r>
      <w:r w:rsidR="009E7A0A">
        <w:t>Även om</w:t>
      </w:r>
      <w:r>
        <w:t xml:space="preserve"> det </w:t>
      </w:r>
      <w:r w:rsidR="009E7A0A">
        <w:t xml:space="preserve">kan </w:t>
      </w:r>
      <w:r>
        <w:t xml:space="preserve">kännas skönt att slippa byta däck två gånger om året innebär </w:t>
      </w:r>
      <w:r w:rsidR="009E7A0A">
        <w:t xml:space="preserve">det </w:t>
      </w:r>
      <w:r>
        <w:t>stora risker. Friktionsdäck, även felaktigt kallade ”åretruntdäck”</w:t>
      </w:r>
      <w:r w:rsidR="00D921AD">
        <w:t>, är</w:t>
      </w:r>
      <w:r>
        <w:t xml:space="preserve"> i själva verket vinterdäck </w:t>
      </w:r>
      <w:r w:rsidR="00D921AD">
        <w:t>som</w:t>
      </w:r>
      <w:r>
        <w:t xml:space="preserve"> är avsedda för körning i vinterväglag. Gummit i vinterdäck är mjukare för att ge ett bra grepp på en kall vägbana med is och snö. Sommartid ger </w:t>
      </w:r>
      <w:r w:rsidRPr="007E4187">
        <w:rPr>
          <w:spacing w:val="-3"/>
        </w:rPr>
        <w:t>frik</w:t>
      </w:r>
      <w:r w:rsidRPr="007E4187" w:rsidR="009F209C">
        <w:rPr>
          <w:spacing w:val="-3"/>
        </w:rPr>
        <w:softHyphen/>
      </w:r>
      <w:r w:rsidRPr="007E4187">
        <w:rPr>
          <w:spacing w:val="-3"/>
        </w:rPr>
        <w:t>tionsdäck sämre grepp, längre bromssträcka och försämrad stabilitet vid en undanmanöver</w:t>
      </w:r>
      <w:r w:rsidRPr="009F209C">
        <w:rPr>
          <w:spacing w:val="-2"/>
        </w:rPr>
        <w:t>.</w:t>
      </w:r>
      <w:r>
        <w:t xml:space="preserve"> </w:t>
      </w:r>
      <w:r w:rsidRPr="007E4187">
        <w:rPr>
          <w:spacing w:val="-2"/>
        </w:rPr>
        <w:t>Enligt en undersökning av Motormännen gav friktionsdäck en 40</w:t>
      </w:r>
      <w:r w:rsidRPr="007E4187" w:rsidR="009D170B">
        <w:rPr>
          <w:spacing w:val="-2"/>
        </w:rPr>
        <w:t xml:space="preserve"> </w:t>
      </w:r>
      <w:r w:rsidRPr="007E4187">
        <w:rPr>
          <w:spacing w:val="-2"/>
        </w:rPr>
        <w:t>% längre bromssträcka</w:t>
      </w:r>
      <w:r>
        <w:t xml:space="preserve"> på sommarväglag. Risken för vattenplaning ökar och därmed också risken för allvarliga </w:t>
      </w:r>
      <w:r w:rsidRPr="007E4187">
        <w:rPr>
          <w:spacing w:val="-2"/>
        </w:rPr>
        <w:t>olyckor. Att köra med friktionsdäck på sommaren är därför förkastligt ur trafiksäkerhets</w:t>
      </w:r>
      <w:r w:rsidRPr="007E4187" w:rsidR="007E4187">
        <w:rPr>
          <w:spacing w:val="-2"/>
        </w:rPr>
        <w:softHyphen/>
      </w:r>
      <w:r>
        <w:t xml:space="preserve">synpunkt och borde vara otillåtet. Ordningen som ska gälla är vinterdäck på vintern – sommardäck på sommaren. </w:t>
      </w:r>
      <w:r w:rsidR="00D921AD">
        <w:t>Därför bör ett förbud mot</w:t>
      </w:r>
      <w:r>
        <w:t xml:space="preserve"> att</w:t>
      </w:r>
      <w:r w:rsidR="00D921AD">
        <w:t xml:space="preserve"> köra med</w:t>
      </w:r>
      <w:r>
        <w:t xml:space="preserve"> däck</w:t>
      </w:r>
      <w:r w:rsidR="009E7A0A">
        <w:t xml:space="preserve"> avsedda för vinterväglag</w:t>
      </w:r>
      <w:r>
        <w:t xml:space="preserve"> på sommaren</w:t>
      </w:r>
      <w:r w:rsidR="00D921AD">
        <w:t xml:space="preserve"> införas</w:t>
      </w:r>
      <w:r>
        <w:t xml:space="preserve">. </w:t>
      </w:r>
    </w:p>
    <w:p w:rsidR="00BB6339" w:rsidP="009D170B" w:rsidRDefault="004425F5" w14:paraId="3F3C686D" w14:textId="676FA757">
      <w:pPr>
        <w:spacing w:line="300" w:lineRule="exact"/>
      </w:pPr>
      <w:r>
        <w:t xml:space="preserve">Däcken utgör fordonets enda kontakt med vägbanan. Deras egenskaper är direkt avgörande för säkerheten. </w:t>
      </w:r>
      <w:r w:rsidR="00D921AD">
        <w:t>R</w:t>
      </w:r>
      <w:r>
        <w:t xml:space="preserve">egleringar </w:t>
      </w:r>
      <w:r w:rsidR="00D921AD">
        <w:t xml:space="preserve">avgör </w:t>
      </w:r>
      <w:r>
        <w:t xml:space="preserve">hur lite mönsterdjup ett däck kan ha innan </w:t>
      </w:r>
      <w:r>
        <w:lastRenderedPageBreak/>
        <w:t xml:space="preserve">det klassas som uttjänt. Det finns dock inte några regleringar kring hur gammalt ett däck får vara. Eftersom gummit i däcken hårdnar efter en tid riskerar även ett däck med bra mönsterdjup att ha kraftigt försämrade egenskaper. Detta påverkar säkerheten på våra vägar. Alla däck har en fyrsiffrig kod som talar om vilket år och vilken vecka däcket är tillverkat. Det är därför lätt för både bilägaren och kontrollbesiktningen att få reda på </w:t>
      </w:r>
      <w:r w:rsidRPr="007E4187">
        <w:rPr>
          <w:spacing w:val="-3"/>
        </w:rPr>
        <w:t>däckets ålder. Åldrandet påverkas av olika faktorer såsom hur däcket förvaras när det inte</w:t>
      </w:r>
      <w:r>
        <w:t xml:space="preserve"> </w:t>
      </w:r>
      <w:r w:rsidRPr="007E4187">
        <w:rPr>
          <w:spacing w:val="-3"/>
        </w:rPr>
        <w:t>används, däckets slitbana, hur mycket luft det är i, klimat, vägförhållanden och hur föraren</w:t>
      </w:r>
      <w:r>
        <w:t xml:space="preserve"> kör sin bil. En del instanser menar på att däck inte åldras nämnvärt. Rekommendationen </w:t>
      </w:r>
      <w:r w:rsidRPr="007E4187">
        <w:rPr>
          <w:spacing w:val="-3"/>
        </w:rPr>
        <w:t>från däck- och fordonsindustrin är dock att vinterdäck ska bytas ut efter fem</w:t>
      </w:r>
      <w:r w:rsidRPr="007E4187" w:rsidR="00240512">
        <w:rPr>
          <w:spacing w:val="-3"/>
        </w:rPr>
        <w:t xml:space="preserve"> </w:t>
      </w:r>
      <w:r w:rsidRPr="007E4187">
        <w:rPr>
          <w:spacing w:val="-3"/>
        </w:rPr>
        <w:t>sex säsonger</w:t>
      </w:r>
      <w:r>
        <w:t xml:space="preserve"> och att inga däck äldre än tio år ska användas. Regeringen meddelade i februari 2020 det nya etappmålet för omkomna och skadade i trafiken. Det innehåller bland annat en halvering av antalet omkomna i trafiken till 2030. Mot bakgrund av detta bör regeringen utreda om en åldersbegränsning av däck ska införas. </w:t>
      </w:r>
    </w:p>
    <w:sdt>
      <w:sdtPr>
        <w:rPr>
          <w:i/>
          <w:noProof/>
        </w:rPr>
        <w:alias w:val="CC_Underskrifter"/>
        <w:tag w:val="CC_Underskrifter"/>
        <w:id w:val="583496634"/>
        <w:lock w:val="sdtContentLocked"/>
        <w:placeholder>
          <w:docPart w:val="BC574C685AB241D3954CA6A1E3659C9D"/>
        </w:placeholder>
      </w:sdtPr>
      <w:sdtEndPr>
        <w:rPr>
          <w:i w:val="0"/>
          <w:noProof w:val="0"/>
        </w:rPr>
      </w:sdtEndPr>
      <w:sdtContent>
        <w:p w:rsidR="005869BD" w:rsidP="005869BD" w:rsidRDefault="005869BD" w14:paraId="2E9FDA71" w14:textId="77777777"/>
        <w:p w:rsidRPr="008E0FE2" w:rsidR="005869BD" w:rsidP="005869BD" w:rsidRDefault="00BC7378" w14:paraId="061E7545" w14:textId="754DD0A6"/>
      </w:sdtContent>
    </w:sdt>
    <w:tbl>
      <w:tblPr>
        <w:tblW w:w="5000" w:type="pct"/>
        <w:tblLook w:val="04A0" w:firstRow="1" w:lastRow="0" w:firstColumn="1" w:lastColumn="0" w:noHBand="0" w:noVBand="1"/>
        <w:tblCaption w:val="underskrifter"/>
      </w:tblPr>
      <w:tblGrid>
        <w:gridCol w:w="4252"/>
        <w:gridCol w:w="4252"/>
      </w:tblGrid>
      <w:tr w:rsidR="00A136E6" w14:paraId="7EEE776C" w14:textId="77777777">
        <w:trPr>
          <w:cantSplit/>
        </w:trPr>
        <w:tc>
          <w:tcPr>
            <w:tcW w:w="50" w:type="pct"/>
            <w:vAlign w:val="bottom"/>
          </w:tcPr>
          <w:p w:rsidR="00A136E6" w:rsidRDefault="00240512" w14:paraId="0DDA2306" w14:textId="77777777">
            <w:pPr>
              <w:pStyle w:val="Underskrifter"/>
              <w:spacing w:after="0"/>
            </w:pPr>
            <w:r>
              <w:t>Angelica Lundberg (SD)</w:t>
            </w:r>
          </w:p>
        </w:tc>
        <w:tc>
          <w:tcPr>
            <w:tcW w:w="50" w:type="pct"/>
            <w:vAlign w:val="bottom"/>
          </w:tcPr>
          <w:p w:rsidR="00A136E6" w:rsidRDefault="00A136E6" w14:paraId="047E5E25" w14:textId="77777777">
            <w:pPr>
              <w:pStyle w:val="Underskrifter"/>
              <w:spacing w:after="0"/>
            </w:pPr>
          </w:p>
        </w:tc>
      </w:tr>
    </w:tbl>
    <w:p w:rsidRPr="008E0FE2" w:rsidR="004801AC" w:rsidP="00DF3554" w:rsidRDefault="004801AC" w14:paraId="3B4BEFF6" w14:textId="59857A28"/>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333C0" w14:textId="77777777" w:rsidR="009F3C58" w:rsidRDefault="009F3C58" w:rsidP="000C1CAD">
      <w:pPr>
        <w:spacing w:line="240" w:lineRule="auto"/>
      </w:pPr>
      <w:r>
        <w:separator/>
      </w:r>
    </w:p>
  </w:endnote>
  <w:endnote w:type="continuationSeparator" w:id="0">
    <w:p w14:paraId="77DB5860" w14:textId="77777777" w:rsidR="009F3C58" w:rsidRDefault="009F3C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026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EF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F384" w14:textId="1AE4B854" w:rsidR="00262EA3" w:rsidRPr="005869BD" w:rsidRDefault="00262EA3" w:rsidP="005869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96EEF" w14:textId="77777777" w:rsidR="009F3C58" w:rsidRDefault="009F3C58" w:rsidP="000C1CAD">
      <w:pPr>
        <w:spacing w:line="240" w:lineRule="auto"/>
      </w:pPr>
      <w:r>
        <w:separator/>
      </w:r>
    </w:p>
  </w:footnote>
  <w:footnote w:type="continuationSeparator" w:id="0">
    <w:p w14:paraId="705FE5A0" w14:textId="77777777" w:rsidR="009F3C58" w:rsidRDefault="009F3C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B1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D2A411" wp14:editId="6AED05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F3DD0D" w14:textId="77777777" w:rsidR="00262EA3" w:rsidRDefault="00BC7378" w:rsidP="008103B5">
                          <w:pPr>
                            <w:jc w:val="right"/>
                          </w:pPr>
                          <w:sdt>
                            <w:sdtPr>
                              <w:alias w:val="CC_Noformat_Partikod"/>
                              <w:tag w:val="CC_Noformat_Partikod"/>
                              <w:id w:val="-53464382"/>
                              <w:placeholder>
                                <w:docPart w:val="DFD003638D214D1EA8C72AD60D241B19"/>
                              </w:placeholder>
                              <w:text/>
                            </w:sdtPr>
                            <w:sdtEndPr/>
                            <w:sdtContent>
                              <w:r w:rsidR="004425F5">
                                <w:t>SD</w:t>
                              </w:r>
                            </w:sdtContent>
                          </w:sdt>
                          <w:sdt>
                            <w:sdtPr>
                              <w:alias w:val="CC_Noformat_Partinummer"/>
                              <w:tag w:val="CC_Noformat_Partinummer"/>
                              <w:id w:val="-1709555926"/>
                              <w:placeholder>
                                <w:docPart w:val="686EF1A854194341A1DAFF8C98D6B02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D2A4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3F3DD0D" w14:textId="77777777" w:rsidR="00262EA3" w:rsidRDefault="00BC7378" w:rsidP="008103B5">
                    <w:pPr>
                      <w:jc w:val="right"/>
                    </w:pPr>
                    <w:sdt>
                      <w:sdtPr>
                        <w:alias w:val="CC_Noformat_Partikod"/>
                        <w:tag w:val="CC_Noformat_Partikod"/>
                        <w:id w:val="-53464382"/>
                        <w:placeholder>
                          <w:docPart w:val="DFD003638D214D1EA8C72AD60D241B19"/>
                        </w:placeholder>
                        <w:text/>
                      </w:sdtPr>
                      <w:sdtEndPr/>
                      <w:sdtContent>
                        <w:r w:rsidR="004425F5">
                          <w:t>SD</w:t>
                        </w:r>
                      </w:sdtContent>
                    </w:sdt>
                    <w:sdt>
                      <w:sdtPr>
                        <w:alias w:val="CC_Noformat_Partinummer"/>
                        <w:tag w:val="CC_Noformat_Partinummer"/>
                        <w:id w:val="-1709555926"/>
                        <w:placeholder>
                          <w:docPart w:val="686EF1A854194341A1DAFF8C98D6B022"/>
                        </w:placeholder>
                        <w:showingPlcHdr/>
                        <w:text/>
                      </w:sdtPr>
                      <w:sdtEndPr/>
                      <w:sdtContent>
                        <w:r w:rsidR="00262EA3">
                          <w:t xml:space="preserve"> </w:t>
                        </w:r>
                      </w:sdtContent>
                    </w:sdt>
                  </w:p>
                </w:txbxContent>
              </v:textbox>
              <w10:wrap anchorx="page"/>
            </v:shape>
          </w:pict>
        </mc:Fallback>
      </mc:AlternateContent>
    </w:r>
  </w:p>
  <w:p w14:paraId="0F8491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CC6B9" w14:textId="77777777" w:rsidR="00262EA3" w:rsidRDefault="00262EA3" w:rsidP="008563AC">
    <w:pPr>
      <w:jc w:val="right"/>
    </w:pPr>
  </w:p>
  <w:p w14:paraId="17207E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05E17" w14:textId="77777777" w:rsidR="00262EA3" w:rsidRDefault="00BC73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00A8F4" wp14:editId="0E5E55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B68D9F" w14:textId="77777777" w:rsidR="00262EA3" w:rsidRDefault="00BC7378" w:rsidP="00A314CF">
    <w:pPr>
      <w:pStyle w:val="FSHNormal"/>
      <w:spacing w:before="40"/>
    </w:pPr>
    <w:sdt>
      <w:sdtPr>
        <w:alias w:val="CC_Noformat_Motionstyp"/>
        <w:tag w:val="CC_Noformat_Motionstyp"/>
        <w:id w:val="1162973129"/>
        <w:lock w:val="sdtContentLocked"/>
        <w15:appearance w15:val="hidden"/>
        <w:text/>
      </w:sdtPr>
      <w:sdtEndPr/>
      <w:sdtContent>
        <w:r w:rsidR="005869BD">
          <w:t>Enskild motion</w:t>
        </w:r>
      </w:sdtContent>
    </w:sdt>
    <w:r w:rsidR="00821B36">
      <w:t xml:space="preserve"> </w:t>
    </w:r>
    <w:sdt>
      <w:sdtPr>
        <w:alias w:val="CC_Noformat_Partikod"/>
        <w:tag w:val="CC_Noformat_Partikod"/>
        <w:id w:val="1471015553"/>
        <w:text/>
      </w:sdtPr>
      <w:sdtEndPr/>
      <w:sdtContent>
        <w:r w:rsidR="004425F5">
          <w:t>SD</w:t>
        </w:r>
      </w:sdtContent>
    </w:sdt>
    <w:sdt>
      <w:sdtPr>
        <w:alias w:val="CC_Noformat_Partinummer"/>
        <w:tag w:val="CC_Noformat_Partinummer"/>
        <w:id w:val="-2014525982"/>
        <w:showingPlcHdr/>
        <w:text/>
      </w:sdtPr>
      <w:sdtEndPr/>
      <w:sdtContent>
        <w:r w:rsidR="00821B36">
          <w:t xml:space="preserve"> </w:t>
        </w:r>
      </w:sdtContent>
    </w:sdt>
  </w:p>
  <w:p w14:paraId="0D63CA95" w14:textId="77777777" w:rsidR="00262EA3" w:rsidRPr="008227B3" w:rsidRDefault="00BC73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5F63FC" w14:textId="2A614BF8" w:rsidR="00262EA3" w:rsidRPr="008227B3" w:rsidRDefault="00BC73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69B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69BD">
          <w:t>:116</w:t>
        </w:r>
      </w:sdtContent>
    </w:sdt>
  </w:p>
  <w:p w14:paraId="0E8B9AAF" w14:textId="77777777" w:rsidR="00262EA3" w:rsidRDefault="00BC7378" w:rsidP="00E03A3D">
    <w:pPr>
      <w:pStyle w:val="Motionr"/>
    </w:pPr>
    <w:sdt>
      <w:sdtPr>
        <w:alias w:val="CC_Noformat_Avtext"/>
        <w:tag w:val="CC_Noformat_Avtext"/>
        <w:id w:val="-2020768203"/>
        <w:lock w:val="sdtContentLocked"/>
        <w:placeholder>
          <w:docPart w:val="93B08A867C4C4416BCB18F34A4AB28C9"/>
        </w:placeholder>
        <w15:appearance w15:val="hidden"/>
        <w:text/>
      </w:sdtPr>
      <w:sdtEndPr/>
      <w:sdtContent>
        <w:r w:rsidR="005869BD">
          <w:t>av Angelica Lundberg (SD)</w:t>
        </w:r>
      </w:sdtContent>
    </w:sdt>
  </w:p>
  <w:sdt>
    <w:sdtPr>
      <w:alias w:val="CC_Noformat_Rubtext"/>
      <w:tag w:val="CC_Noformat_Rubtext"/>
      <w:id w:val="-218060500"/>
      <w:lock w:val="sdtLocked"/>
      <w:placeholder>
        <w:docPart w:val="4C5F9DEE6BF14D5F831F3A8B1A052716"/>
      </w:placeholder>
      <w:text/>
    </w:sdtPr>
    <w:sdtEndPr/>
    <w:sdtContent>
      <w:p w14:paraId="1CB9E0C7" w14:textId="472EBE86" w:rsidR="00262EA3" w:rsidRDefault="005869BD" w:rsidP="00283E0F">
        <w:pPr>
          <w:pStyle w:val="FSHRub2"/>
        </w:pPr>
        <w:r>
          <w:t>Nya bestämmelser gällande däck</w:t>
        </w:r>
      </w:p>
    </w:sdtContent>
  </w:sdt>
  <w:sdt>
    <w:sdtPr>
      <w:alias w:val="CC_Boilerplate_3"/>
      <w:tag w:val="CC_Boilerplate_3"/>
      <w:id w:val="1606463544"/>
      <w:lock w:val="sdtContentLocked"/>
      <w15:appearance w15:val="hidden"/>
      <w:text w:multiLine="1"/>
    </w:sdtPr>
    <w:sdtEndPr/>
    <w:sdtContent>
      <w:p w14:paraId="21F0E4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078896184">
    <w:abstractNumId w:val="9"/>
  </w:num>
  <w:num w:numId="2" w16cid:durableId="1554121136">
    <w:abstractNumId w:val="8"/>
  </w:num>
  <w:num w:numId="3" w16cid:durableId="559101315">
    <w:abstractNumId w:val="7"/>
  </w:num>
  <w:num w:numId="4" w16cid:durableId="217472331">
    <w:abstractNumId w:val="6"/>
  </w:num>
  <w:num w:numId="5" w16cid:durableId="1308778377">
    <w:abstractNumId w:val="5"/>
  </w:num>
  <w:num w:numId="6" w16cid:durableId="1565142545">
    <w:abstractNumId w:val="4"/>
  </w:num>
  <w:num w:numId="7" w16cid:durableId="1846629813">
    <w:abstractNumId w:val="3"/>
  </w:num>
  <w:num w:numId="8" w16cid:durableId="1527793001">
    <w:abstractNumId w:val="2"/>
  </w:num>
  <w:num w:numId="9" w16cid:durableId="984702156">
    <w:abstractNumId w:val="1"/>
  </w:num>
  <w:num w:numId="10" w16cid:durableId="1029261139">
    <w:abstractNumId w:val="0"/>
  </w:num>
  <w:num w:numId="11" w16cid:durableId="2143191006">
    <w:abstractNumId w:val="27"/>
  </w:num>
  <w:num w:numId="12" w16cid:durableId="372537027">
    <w:abstractNumId w:val="26"/>
  </w:num>
  <w:num w:numId="13" w16cid:durableId="833452793">
    <w:abstractNumId w:val="16"/>
  </w:num>
  <w:num w:numId="14" w16cid:durableId="1981031599">
    <w:abstractNumId w:val="19"/>
  </w:num>
  <w:num w:numId="15" w16cid:durableId="133185635">
    <w:abstractNumId w:val="13"/>
  </w:num>
  <w:num w:numId="16" w16cid:durableId="548683961">
    <w:abstractNumId w:val="30"/>
  </w:num>
  <w:num w:numId="17" w16cid:durableId="505482853">
    <w:abstractNumId w:val="37"/>
  </w:num>
  <w:num w:numId="18" w16cid:durableId="2068071614">
    <w:abstractNumId w:val="28"/>
  </w:num>
  <w:num w:numId="19" w16cid:durableId="626088007">
    <w:abstractNumId w:val="28"/>
  </w:num>
  <w:num w:numId="20" w16cid:durableId="1112355943">
    <w:abstractNumId w:val="28"/>
  </w:num>
  <w:num w:numId="21" w16cid:durableId="1082752041">
    <w:abstractNumId w:val="23"/>
  </w:num>
  <w:num w:numId="22" w16cid:durableId="1053311581">
    <w:abstractNumId w:val="14"/>
  </w:num>
  <w:num w:numId="23" w16cid:durableId="1597789687">
    <w:abstractNumId w:val="20"/>
  </w:num>
  <w:num w:numId="24" w16cid:durableId="1987271624">
    <w:abstractNumId w:val="10"/>
  </w:num>
  <w:num w:numId="25" w16cid:durableId="147478461">
    <w:abstractNumId w:val="22"/>
  </w:num>
  <w:num w:numId="26" w16cid:durableId="1200557990">
    <w:abstractNumId w:val="33"/>
  </w:num>
  <w:num w:numId="27" w16cid:durableId="1218860227">
    <w:abstractNumId w:val="29"/>
  </w:num>
  <w:num w:numId="28" w16cid:durableId="1772895798">
    <w:abstractNumId w:val="25"/>
  </w:num>
  <w:num w:numId="29" w16cid:durableId="230621660">
    <w:abstractNumId w:val="31"/>
  </w:num>
  <w:num w:numId="30" w16cid:durableId="1812481106">
    <w:abstractNumId w:val="15"/>
  </w:num>
  <w:num w:numId="31" w16cid:durableId="2010983890">
    <w:abstractNumId w:val="17"/>
  </w:num>
  <w:num w:numId="32" w16cid:durableId="98722120">
    <w:abstractNumId w:val="12"/>
  </w:num>
  <w:num w:numId="33" w16cid:durableId="229846013">
    <w:abstractNumId w:val="21"/>
  </w:num>
  <w:num w:numId="34" w16cid:durableId="177546818">
    <w:abstractNumId w:val="24"/>
  </w:num>
  <w:num w:numId="35" w16cid:durableId="1160653573">
    <w:abstractNumId w:val="31"/>
    <w:lvlOverride w:ilvl="0">
      <w:startOverride w:val="1"/>
    </w:lvlOverride>
  </w:num>
  <w:num w:numId="36" w16cid:durableId="1040939259">
    <w:abstractNumId w:val="36"/>
  </w:num>
  <w:num w:numId="37" w16cid:durableId="385640707">
    <w:abstractNumId w:val="35"/>
  </w:num>
  <w:num w:numId="38" w16cid:durableId="1252617444">
    <w:abstractNumId w:val="32"/>
  </w:num>
  <w:num w:numId="39" w16cid:durableId="1462847536">
    <w:abstractNumId w:val="31"/>
    <w:lvlOverride w:ilvl="0">
      <w:startOverride w:val="1"/>
    </w:lvlOverride>
  </w:num>
  <w:num w:numId="40" w16cid:durableId="1186167110">
    <w:abstractNumId w:val="18"/>
  </w:num>
  <w:num w:numId="41" w16cid:durableId="364595885">
    <w:abstractNumId w:val="11"/>
  </w:num>
  <w:num w:numId="42" w16cid:durableId="20263757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25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4AD"/>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A6D"/>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512"/>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FC9"/>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5F5"/>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BC8"/>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9BD"/>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B6E"/>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187"/>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308"/>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92C"/>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70B"/>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A0A"/>
    <w:rsid w:val="009F1108"/>
    <w:rsid w:val="009F1167"/>
    <w:rsid w:val="009F1AD3"/>
    <w:rsid w:val="009F1C90"/>
    <w:rsid w:val="009F209C"/>
    <w:rsid w:val="009F2B01"/>
    <w:rsid w:val="009F2CDD"/>
    <w:rsid w:val="009F3372"/>
    <w:rsid w:val="009F382A"/>
    <w:rsid w:val="009F3C58"/>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6E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565"/>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378"/>
    <w:rsid w:val="00BC7AC7"/>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E42"/>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45F"/>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1AD"/>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4E1D1A0"/>
  <w15:chartTrackingRefBased/>
  <w15:docId w15:val="{D67095BA-EDE4-493A-852F-39B2B17C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5045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D5045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5045F"/>
    <w:pPr>
      <w:spacing w:before="600" w:line="340" w:lineRule="exact"/>
      <w:outlineLvl w:val="1"/>
    </w:pPr>
    <w:rPr>
      <w:sz w:val="32"/>
    </w:rPr>
  </w:style>
  <w:style w:type="paragraph" w:styleId="Rubrik3">
    <w:name w:val="heading 3"/>
    <w:basedOn w:val="Rubrik2"/>
    <w:next w:val="Normalutanindragellerluft"/>
    <w:link w:val="Rubrik3Char"/>
    <w:qFormat/>
    <w:rsid w:val="00D5045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5045F"/>
    <w:pPr>
      <w:outlineLvl w:val="3"/>
    </w:pPr>
    <w:rPr>
      <w:b w:val="0"/>
      <w:bCs w:val="0"/>
      <w:i/>
      <w:szCs w:val="28"/>
    </w:rPr>
  </w:style>
  <w:style w:type="paragraph" w:styleId="Rubrik5">
    <w:name w:val="heading 5"/>
    <w:basedOn w:val="Rubrik4"/>
    <w:next w:val="Normalutanindragellerluft"/>
    <w:link w:val="Rubrik5Char"/>
    <w:uiPriority w:val="4"/>
    <w:unhideWhenUsed/>
    <w:rsid w:val="00D5045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5045F"/>
    <w:pPr>
      <w:outlineLvl w:val="5"/>
    </w:pPr>
    <w:rPr>
      <w:b w:val="0"/>
      <w:bCs/>
      <w:i/>
      <w:szCs w:val="22"/>
    </w:rPr>
  </w:style>
  <w:style w:type="paragraph" w:styleId="Rubrik7">
    <w:name w:val="heading 7"/>
    <w:basedOn w:val="Rubrik6"/>
    <w:next w:val="Normalutanindragellerluft"/>
    <w:link w:val="Rubrik7Char"/>
    <w:uiPriority w:val="4"/>
    <w:semiHidden/>
    <w:rsid w:val="00D5045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5045F"/>
    <w:pPr>
      <w:outlineLvl w:val="7"/>
    </w:pPr>
    <w:rPr>
      <w:szCs w:val="21"/>
    </w:rPr>
  </w:style>
  <w:style w:type="paragraph" w:styleId="Rubrik9">
    <w:name w:val="heading 9"/>
    <w:basedOn w:val="Rubrik8"/>
    <w:next w:val="Normalutanindragellerluft"/>
    <w:link w:val="Rubrik9Char"/>
    <w:uiPriority w:val="4"/>
    <w:semiHidden/>
    <w:rsid w:val="00D5045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5045F"/>
    <w:rPr>
      <w:rFonts w:asciiTheme="majorHAnsi" w:hAnsiTheme="majorHAnsi"/>
      <w:kern w:val="28"/>
      <w:sz w:val="38"/>
      <w:lang w:val="sv-SE"/>
    </w:rPr>
  </w:style>
  <w:style w:type="character" w:customStyle="1" w:styleId="Rubrik2Char">
    <w:name w:val="Rubrik 2 Char"/>
    <w:basedOn w:val="Standardstycketeckensnitt"/>
    <w:link w:val="Rubrik2"/>
    <w:rsid w:val="00D5045F"/>
    <w:rPr>
      <w:rFonts w:asciiTheme="majorHAnsi" w:hAnsiTheme="majorHAnsi"/>
      <w:kern w:val="28"/>
      <w:sz w:val="32"/>
      <w:lang w:val="sv-SE"/>
    </w:rPr>
  </w:style>
  <w:style w:type="character" w:customStyle="1" w:styleId="Rubrik3Char">
    <w:name w:val="Rubrik 3 Char"/>
    <w:basedOn w:val="Standardstycketeckensnitt"/>
    <w:link w:val="Rubrik3"/>
    <w:rsid w:val="00D5045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5045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5045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5045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5045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5045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D5045F"/>
    <w:pPr>
      <w:spacing w:before="150"/>
      <w:ind w:left="340"/>
    </w:pPr>
    <w:rPr>
      <w:iCs/>
    </w:rPr>
  </w:style>
  <w:style w:type="character" w:customStyle="1" w:styleId="CitatChar">
    <w:name w:val="Citat Char"/>
    <w:basedOn w:val="Standardstycketeckensnitt"/>
    <w:link w:val="Citat"/>
    <w:uiPriority w:val="2"/>
    <w:rsid w:val="00D5045F"/>
    <w:rPr>
      <w:iCs/>
      <w:kern w:val="28"/>
      <w:lang w:val="sv-SE"/>
      <w14:numSpacing w14:val="proportional"/>
    </w:rPr>
  </w:style>
  <w:style w:type="paragraph" w:customStyle="1" w:styleId="Citatmedindrag">
    <w:name w:val="Citat med indrag"/>
    <w:basedOn w:val="Citat"/>
    <w:uiPriority w:val="2"/>
    <w:qFormat/>
    <w:rsid w:val="00D5045F"/>
    <w:pPr>
      <w:spacing w:before="0"/>
      <w:ind w:firstLine="340"/>
    </w:pPr>
  </w:style>
  <w:style w:type="paragraph" w:customStyle="1" w:styleId="Citaticitat">
    <w:name w:val="Citat i citat"/>
    <w:basedOn w:val="Citat"/>
    <w:next w:val="Citatmedindrag"/>
    <w:autoRedefine/>
    <w:uiPriority w:val="2"/>
    <w:unhideWhenUsed/>
    <w:rsid w:val="00D5045F"/>
    <w:pPr>
      <w:ind w:left="680"/>
    </w:pPr>
  </w:style>
  <w:style w:type="paragraph" w:styleId="Fotnotstext">
    <w:name w:val="footnote text"/>
    <w:basedOn w:val="Normalutanindragellerluft"/>
    <w:next w:val="Normalutanindragellerluft"/>
    <w:link w:val="FotnotstextChar"/>
    <w:uiPriority w:val="5"/>
    <w:unhideWhenUsed/>
    <w:rsid w:val="00D5045F"/>
    <w:pPr>
      <w:spacing w:before="0" w:line="240" w:lineRule="exact"/>
    </w:pPr>
    <w:rPr>
      <w:sz w:val="20"/>
      <w:szCs w:val="20"/>
    </w:rPr>
  </w:style>
  <w:style w:type="character" w:customStyle="1" w:styleId="FotnotstextChar">
    <w:name w:val="Fotnotstext Char"/>
    <w:basedOn w:val="Standardstycketeckensnitt"/>
    <w:link w:val="Fotnotstext"/>
    <w:uiPriority w:val="5"/>
    <w:rsid w:val="00D5045F"/>
    <w:rPr>
      <w:kern w:val="28"/>
      <w:sz w:val="20"/>
      <w:szCs w:val="20"/>
      <w:lang w:val="sv-SE"/>
      <w14:numSpacing w14:val="proportional"/>
    </w:rPr>
  </w:style>
  <w:style w:type="paragraph" w:styleId="Innehllsfrteckningsrubrik">
    <w:name w:val="TOC Heading"/>
    <w:basedOn w:val="Rubrik1"/>
    <w:next w:val="Normal"/>
    <w:uiPriority w:val="39"/>
    <w:qFormat/>
    <w:rsid w:val="00D5045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5045F"/>
    <w:rPr>
      <w:rFonts w:eastAsiaTheme="majorEastAsia" w:cstheme="majorBidi"/>
      <w:szCs w:val="56"/>
    </w:rPr>
  </w:style>
  <w:style w:type="character" w:customStyle="1" w:styleId="RubrikChar">
    <w:name w:val="Rubrik Char"/>
    <w:basedOn w:val="Standardstycketeckensnitt"/>
    <w:link w:val="Rubrik"/>
    <w:uiPriority w:val="58"/>
    <w:semiHidden/>
    <w:rsid w:val="00D5045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5045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5045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5045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5045F"/>
  </w:style>
  <w:style w:type="paragraph" w:styleId="Innehll1">
    <w:name w:val="toc 1"/>
    <w:basedOn w:val="Normalutanindragellerluft"/>
    <w:next w:val="Normal"/>
    <w:uiPriority w:val="39"/>
    <w:unhideWhenUsed/>
    <w:rsid w:val="00D5045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5045F"/>
    <w:pPr>
      <w:ind w:left="284"/>
    </w:pPr>
  </w:style>
  <w:style w:type="paragraph" w:styleId="Innehll3">
    <w:name w:val="toc 3"/>
    <w:basedOn w:val="Innehll2"/>
    <w:next w:val="Normal"/>
    <w:uiPriority w:val="39"/>
    <w:semiHidden/>
    <w:unhideWhenUsed/>
    <w:rsid w:val="00D5045F"/>
    <w:pPr>
      <w:ind w:left="567"/>
    </w:pPr>
  </w:style>
  <w:style w:type="paragraph" w:styleId="Innehll4">
    <w:name w:val="toc 4"/>
    <w:basedOn w:val="Innehll3"/>
    <w:next w:val="Normal"/>
    <w:uiPriority w:val="39"/>
    <w:semiHidden/>
    <w:unhideWhenUsed/>
    <w:rsid w:val="00D5045F"/>
    <w:pPr>
      <w:ind w:left="851"/>
    </w:pPr>
  </w:style>
  <w:style w:type="paragraph" w:styleId="Innehll5">
    <w:name w:val="toc 5"/>
    <w:basedOn w:val="Innehll4"/>
    <w:next w:val="Normal"/>
    <w:uiPriority w:val="39"/>
    <w:semiHidden/>
    <w:unhideWhenUsed/>
    <w:rsid w:val="00D5045F"/>
    <w:pPr>
      <w:ind w:left="1134"/>
    </w:pPr>
  </w:style>
  <w:style w:type="paragraph" w:styleId="Innehll6">
    <w:name w:val="toc 6"/>
    <w:basedOn w:val="Innehll5"/>
    <w:next w:val="Normal"/>
    <w:uiPriority w:val="39"/>
    <w:semiHidden/>
    <w:unhideWhenUsed/>
    <w:rsid w:val="00D5045F"/>
  </w:style>
  <w:style w:type="paragraph" w:styleId="Innehll7">
    <w:name w:val="toc 7"/>
    <w:basedOn w:val="Rubrik6"/>
    <w:next w:val="Normal"/>
    <w:uiPriority w:val="39"/>
    <w:semiHidden/>
    <w:unhideWhenUsed/>
    <w:rsid w:val="00D5045F"/>
    <w:pPr>
      <w:spacing w:line="240" w:lineRule="auto"/>
      <w:ind w:left="1134" w:firstLine="284"/>
    </w:pPr>
  </w:style>
  <w:style w:type="paragraph" w:styleId="Innehll8">
    <w:name w:val="toc 8"/>
    <w:basedOn w:val="Innehll7"/>
    <w:next w:val="Normal"/>
    <w:uiPriority w:val="39"/>
    <w:semiHidden/>
    <w:unhideWhenUsed/>
    <w:rsid w:val="00D5045F"/>
  </w:style>
  <w:style w:type="paragraph" w:styleId="Innehll9">
    <w:name w:val="toc 9"/>
    <w:basedOn w:val="Innehll8"/>
    <w:next w:val="Normal"/>
    <w:uiPriority w:val="39"/>
    <w:semiHidden/>
    <w:unhideWhenUsed/>
    <w:rsid w:val="00D5045F"/>
  </w:style>
  <w:style w:type="paragraph" w:styleId="Inledning">
    <w:name w:val="Salutation"/>
    <w:basedOn w:val="Rubrik1"/>
    <w:next w:val="Normal"/>
    <w:link w:val="InledningChar"/>
    <w:uiPriority w:val="99"/>
    <w:semiHidden/>
    <w:unhideWhenUsed/>
    <w:locked/>
    <w:rsid w:val="00D5045F"/>
  </w:style>
  <w:style w:type="character" w:customStyle="1" w:styleId="InledningChar">
    <w:name w:val="Inledning Char"/>
    <w:basedOn w:val="Standardstycketeckensnitt"/>
    <w:link w:val="Inledning"/>
    <w:uiPriority w:val="99"/>
    <w:semiHidden/>
    <w:rsid w:val="00D5045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5045F"/>
    <w:pPr>
      <w:suppressLineNumbers/>
      <w:suppressAutoHyphens/>
      <w:spacing w:line="300" w:lineRule="exact"/>
    </w:pPr>
    <w:rPr>
      <w:noProof/>
    </w:rPr>
  </w:style>
  <w:style w:type="paragraph" w:customStyle="1" w:styleId="FSHNormalS5">
    <w:name w:val="FSH_NormalS5"/>
    <w:basedOn w:val="FSHNormal"/>
    <w:next w:val="FSHNormal"/>
    <w:uiPriority w:val="7"/>
    <w:semiHidden/>
    <w:rsid w:val="00D5045F"/>
    <w:pPr>
      <w:keepNext/>
      <w:keepLines/>
      <w:spacing w:before="230" w:after="520" w:line="250" w:lineRule="exact"/>
    </w:pPr>
    <w:rPr>
      <w:b/>
      <w:sz w:val="27"/>
    </w:rPr>
  </w:style>
  <w:style w:type="paragraph" w:customStyle="1" w:styleId="FSHLogo">
    <w:name w:val="FSH_Logo"/>
    <w:basedOn w:val="FSHNormal"/>
    <w:next w:val="FSHNormal"/>
    <w:uiPriority w:val="7"/>
    <w:semiHidden/>
    <w:rsid w:val="00D5045F"/>
    <w:pPr>
      <w:spacing w:line="240" w:lineRule="auto"/>
    </w:pPr>
  </w:style>
  <w:style w:type="paragraph" w:customStyle="1" w:styleId="FSHNormL">
    <w:name w:val="FSH_NormLÖ"/>
    <w:basedOn w:val="FSHNormal"/>
    <w:next w:val="FSHNormal"/>
    <w:uiPriority w:val="7"/>
    <w:semiHidden/>
    <w:rsid w:val="00D5045F"/>
    <w:pPr>
      <w:pBdr>
        <w:top w:val="single" w:sz="12" w:space="3" w:color="auto"/>
      </w:pBdr>
    </w:pPr>
  </w:style>
  <w:style w:type="paragraph" w:customStyle="1" w:styleId="FSHRub1">
    <w:name w:val="FSH_Rub1"/>
    <w:aliases w:val="Rubrik1_S5"/>
    <w:basedOn w:val="FSHNormal"/>
    <w:next w:val="FSHNormal"/>
    <w:uiPriority w:val="7"/>
    <w:semiHidden/>
    <w:rsid w:val="00D5045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5045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5045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5045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5045F"/>
    <w:pPr>
      <w:spacing w:before="0" w:line="200" w:lineRule="exact"/>
    </w:pPr>
  </w:style>
  <w:style w:type="paragraph" w:customStyle="1" w:styleId="KantRubrikS5V">
    <w:name w:val="KantRubrikS5V"/>
    <w:basedOn w:val="KantRubrikS5H"/>
    <w:uiPriority w:val="7"/>
    <w:semiHidden/>
    <w:rsid w:val="00D5045F"/>
    <w:pPr>
      <w:tabs>
        <w:tab w:val="right" w:pos="1814"/>
        <w:tab w:val="left" w:pos="1899"/>
      </w:tabs>
      <w:ind w:right="0"/>
      <w:jc w:val="left"/>
    </w:pPr>
  </w:style>
  <w:style w:type="paragraph" w:customStyle="1" w:styleId="KantRubrikS5Vrad2">
    <w:name w:val="KantRubrikS5Vrad2"/>
    <w:basedOn w:val="KantRubrikS5V"/>
    <w:uiPriority w:val="7"/>
    <w:semiHidden/>
    <w:rsid w:val="00D5045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5045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5045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5045F"/>
    <w:pPr>
      <w:spacing w:line="240" w:lineRule="auto"/>
      <w:ind w:firstLine="284"/>
    </w:pPr>
  </w:style>
  <w:style w:type="paragraph" w:customStyle="1" w:styleId="Lagtext">
    <w:name w:val="Lagtext"/>
    <w:basedOn w:val="Lagtextindrag"/>
    <w:next w:val="Lagtextindrag"/>
    <w:uiPriority w:val="3"/>
    <w:rsid w:val="00D5045F"/>
    <w:pPr>
      <w:ind w:firstLine="0"/>
    </w:pPr>
  </w:style>
  <w:style w:type="paragraph" w:customStyle="1" w:styleId="Lagtextrubrik">
    <w:name w:val="Lagtext_rubrik"/>
    <w:basedOn w:val="Lagtextindrag"/>
    <w:next w:val="Lagtext"/>
    <w:uiPriority w:val="3"/>
    <w:rsid w:val="00D5045F"/>
    <w:pPr>
      <w:suppressAutoHyphens/>
      <w:ind w:firstLine="0"/>
    </w:pPr>
    <w:rPr>
      <w:i/>
      <w:spacing w:val="20"/>
    </w:rPr>
  </w:style>
  <w:style w:type="paragraph" w:customStyle="1" w:styleId="NormalA4fot">
    <w:name w:val="Normal_A4fot"/>
    <w:basedOn w:val="Normalutanindragellerluft"/>
    <w:uiPriority w:val="7"/>
    <w:semiHidden/>
    <w:rsid w:val="00D5045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5045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5045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5045F"/>
    <w:pPr>
      <w:tabs>
        <w:tab w:val="right" w:pos="1814"/>
        <w:tab w:val="left" w:pos="1899"/>
      </w:tabs>
      <w:ind w:right="0"/>
      <w:jc w:val="left"/>
    </w:pPr>
  </w:style>
  <w:style w:type="paragraph" w:customStyle="1" w:styleId="Normal00">
    <w:name w:val="Normal00"/>
    <w:basedOn w:val="Normalutanindragellerluft"/>
    <w:uiPriority w:val="7"/>
    <w:semiHidden/>
    <w:rsid w:val="00D5045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5045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5045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5045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5045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5045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5045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5045F"/>
    <w:pPr>
      <w:numPr>
        <w:numId w:val="12"/>
      </w:numPr>
      <w:ind w:left="284" w:hanging="284"/>
    </w:pPr>
  </w:style>
  <w:style w:type="paragraph" w:customStyle="1" w:styleId="RubrikInnehllsf">
    <w:name w:val="RubrikInnehållsf"/>
    <w:basedOn w:val="Rubrik1"/>
    <w:next w:val="Normal"/>
    <w:uiPriority w:val="3"/>
    <w:semiHidden/>
    <w:rsid w:val="00D5045F"/>
  </w:style>
  <w:style w:type="paragraph" w:customStyle="1" w:styleId="RubrikSammanf">
    <w:name w:val="RubrikSammanf"/>
    <w:basedOn w:val="Rubrik1"/>
    <w:next w:val="Normal"/>
    <w:uiPriority w:val="3"/>
    <w:semiHidden/>
    <w:rsid w:val="00D5045F"/>
  </w:style>
  <w:style w:type="paragraph" w:styleId="Sidfot">
    <w:name w:val="footer"/>
    <w:basedOn w:val="Normalutanindragellerluft"/>
    <w:link w:val="SidfotChar"/>
    <w:uiPriority w:val="7"/>
    <w:unhideWhenUsed/>
    <w:rsid w:val="00D5045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5045F"/>
    <w:rPr>
      <w:kern w:val="28"/>
      <w:sz w:val="23"/>
      <w:lang w:val="sv-SE"/>
      <w14:numSpacing w14:val="proportional"/>
    </w:rPr>
  </w:style>
  <w:style w:type="paragraph" w:styleId="Sidhuvud">
    <w:name w:val="header"/>
    <w:basedOn w:val="Normalutanindragellerluft"/>
    <w:link w:val="SidhuvudChar"/>
    <w:uiPriority w:val="7"/>
    <w:unhideWhenUsed/>
    <w:rsid w:val="00D5045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5045F"/>
    <w:rPr>
      <w:kern w:val="28"/>
      <w:lang w:val="sv-SE"/>
      <w14:numSpacing w14:val="proportional"/>
    </w:rPr>
  </w:style>
  <w:style w:type="paragraph" w:customStyle="1" w:styleId="Underskrifter">
    <w:name w:val="Underskrifter"/>
    <w:basedOn w:val="Normalutanindragellerluft"/>
    <w:uiPriority w:val="3"/>
    <w:unhideWhenUsed/>
    <w:rsid w:val="00D5045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5045F"/>
    <w:pPr>
      <w:suppressLineNumbers/>
      <w:spacing w:before="480"/>
    </w:pPr>
    <w:rPr>
      <w:i w:val="0"/>
    </w:rPr>
  </w:style>
  <w:style w:type="paragraph" w:customStyle="1" w:styleId="Yrkandehnv">
    <w:name w:val="Yrkandehänv"/>
    <w:aliases w:val="Förslagspunkthänv"/>
    <w:uiPriority w:val="3"/>
    <w:unhideWhenUsed/>
    <w:rsid w:val="00D5045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5045F"/>
    <w:rPr>
      <w:color w:val="F4B083" w:themeColor="accent2" w:themeTint="99"/>
    </w:rPr>
  </w:style>
  <w:style w:type="table" w:styleId="Tabellrutnt">
    <w:name w:val="Table Grid"/>
    <w:basedOn w:val="Normaltabell"/>
    <w:uiPriority w:val="39"/>
    <w:locked/>
    <w:rsid w:val="00D504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5045F"/>
    <w:rPr>
      <w:sz w:val="16"/>
      <w:szCs w:val="16"/>
    </w:rPr>
  </w:style>
  <w:style w:type="paragraph" w:styleId="Kommentarer">
    <w:name w:val="annotation text"/>
    <w:basedOn w:val="Normal"/>
    <w:link w:val="KommentarerChar"/>
    <w:uiPriority w:val="99"/>
    <w:semiHidden/>
    <w:unhideWhenUsed/>
    <w:rsid w:val="00D5045F"/>
    <w:pPr>
      <w:spacing w:line="240" w:lineRule="auto"/>
    </w:pPr>
    <w:rPr>
      <w:sz w:val="20"/>
      <w:szCs w:val="20"/>
    </w:rPr>
  </w:style>
  <w:style w:type="character" w:customStyle="1" w:styleId="KommentarerChar">
    <w:name w:val="Kommentarer Char"/>
    <w:basedOn w:val="Standardstycketeckensnitt"/>
    <w:link w:val="Kommentarer"/>
    <w:uiPriority w:val="99"/>
    <w:semiHidden/>
    <w:rsid w:val="00D5045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5045F"/>
    <w:rPr>
      <w:b/>
      <w:bCs/>
    </w:rPr>
  </w:style>
  <w:style w:type="character" w:customStyle="1" w:styleId="KommentarsmneChar">
    <w:name w:val="Kommentarsämne Char"/>
    <w:basedOn w:val="KommentarerChar"/>
    <w:link w:val="Kommentarsmne"/>
    <w:uiPriority w:val="99"/>
    <w:semiHidden/>
    <w:rsid w:val="00D5045F"/>
    <w:rPr>
      <w:b/>
      <w:bCs/>
      <w:kern w:val="28"/>
      <w:sz w:val="20"/>
      <w:szCs w:val="20"/>
      <w:lang w:val="sv-SE"/>
      <w14:numSpacing w14:val="proportional"/>
    </w:rPr>
  </w:style>
  <w:style w:type="paragraph" w:styleId="Ballongtext">
    <w:name w:val="Balloon Text"/>
    <w:basedOn w:val="Normal"/>
    <w:link w:val="BallongtextChar"/>
    <w:uiPriority w:val="58"/>
    <w:semiHidden/>
    <w:locked/>
    <w:rsid w:val="00D5045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5045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5045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5045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5045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5045F"/>
    <w:rPr>
      <w:kern w:val="28"/>
      <w:lang w:val="sv-SE"/>
      <w14:numSpacing w14:val="proportional"/>
    </w:rPr>
  </w:style>
  <w:style w:type="paragraph" w:customStyle="1" w:styleId="R1">
    <w:name w:val="R1"/>
    <w:basedOn w:val="Rubrik1"/>
    <w:next w:val="Normalutanindragellerluft"/>
    <w:uiPriority w:val="3"/>
    <w:semiHidden/>
    <w:rsid w:val="00D5045F"/>
    <w:pPr>
      <w:outlineLvl w:val="9"/>
    </w:pPr>
  </w:style>
  <w:style w:type="paragraph" w:customStyle="1" w:styleId="R2">
    <w:name w:val="R2"/>
    <w:basedOn w:val="Rubrik2"/>
    <w:next w:val="Normalutanindragellerluft"/>
    <w:uiPriority w:val="3"/>
    <w:semiHidden/>
    <w:rsid w:val="00D5045F"/>
    <w:pPr>
      <w:outlineLvl w:val="9"/>
    </w:pPr>
  </w:style>
  <w:style w:type="paragraph" w:customStyle="1" w:styleId="R3">
    <w:name w:val="R3"/>
    <w:basedOn w:val="Rubrik3"/>
    <w:next w:val="Normalutanindragellerluft"/>
    <w:uiPriority w:val="3"/>
    <w:semiHidden/>
    <w:rsid w:val="00D5045F"/>
    <w:pPr>
      <w:outlineLvl w:val="9"/>
    </w:pPr>
  </w:style>
  <w:style w:type="paragraph" w:customStyle="1" w:styleId="KantrubrikV">
    <w:name w:val="KantrubrikV"/>
    <w:basedOn w:val="Sidhuvud"/>
    <w:qFormat/>
    <w:rsid w:val="00D5045F"/>
    <w:pPr>
      <w:tabs>
        <w:tab w:val="clear" w:pos="4536"/>
        <w:tab w:val="clear" w:pos="9072"/>
      </w:tabs>
      <w:ind w:left="-1701"/>
    </w:pPr>
    <w:rPr>
      <w:sz w:val="20"/>
      <w:szCs w:val="20"/>
    </w:rPr>
  </w:style>
  <w:style w:type="paragraph" w:customStyle="1" w:styleId="KantrubrikH">
    <w:name w:val="KantrubrikH"/>
    <w:basedOn w:val="FSHNormal"/>
    <w:qFormat/>
    <w:rsid w:val="00D5045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5045F"/>
    <w:pPr>
      <w:spacing w:before="360" w:after="0" w:line="390" w:lineRule="exact"/>
      <w:contextualSpacing/>
    </w:pPr>
    <w:rPr>
      <w:sz w:val="39"/>
    </w:rPr>
  </w:style>
  <w:style w:type="paragraph" w:styleId="Normaltindrag">
    <w:name w:val="Normal Indent"/>
    <w:basedOn w:val="Normal"/>
    <w:uiPriority w:val="99"/>
    <w:semiHidden/>
    <w:locked/>
    <w:rsid w:val="00D5045F"/>
    <w:pPr>
      <w:ind w:left="1304"/>
    </w:pPr>
  </w:style>
  <w:style w:type="paragraph" w:customStyle="1" w:styleId="RubrikFrslagTIllRiksdagsbeslut">
    <w:name w:val="RubrikFörslagTIllRiksdagsbeslut"/>
    <w:basedOn w:val="Rubrik1"/>
    <w:next w:val="Normalutanindragellerluft"/>
    <w:qFormat/>
    <w:rsid w:val="00D5045F"/>
    <w:pPr>
      <w:spacing w:after="300"/>
    </w:pPr>
    <w:rPr>
      <w:szCs w:val="38"/>
    </w:rPr>
  </w:style>
  <w:style w:type="paragraph" w:styleId="Lista">
    <w:name w:val="List"/>
    <w:basedOn w:val="Normal"/>
    <w:uiPriority w:val="99"/>
    <w:unhideWhenUsed/>
    <w:rsid w:val="00D5045F"/>
    <w:pPr>
      <w:tabs>
        <w:tab w:val="clear" w:pos="284"/>
        <w:tab w:val="left" w:pos="340"/>
      </w:tabs>
      <w:spacing w:before="150" w:after="150"/>
      <w:ind w:left="340" w:hanging="340"/>
      <w:contextualSpacing/>
    </w:pPr>
  </w:style>
  <w:style w:type="paragraph" w:customStyle="1" w:styleId="Motionr">
    <w:name w:val="Motionär"/>
    <w:basedOn w:val="Underskrifter"/>
    <w:qFormat/>
    <w:rsid w:val="00D5045F"/>
    <w:pPr>
      <w:spacing w:before="280" w:after="630"/>
    </w:pPr>
    <w:rPr>
      <w:b/>
      <w:i w:val="0"/>
      <w:sz w:val="32"/>
    </w:rPr>
  </w:style>
  <w:style w:type="paragraph" w:customStyle="1" w:styleId="Rubrik1numrerat">
    <w:name w:val="Rubrik 1 numrerat"/>
    <w:basedOn w:val="Rubrik1"/>
    <w:next w:val="Normalutanindragellerluft"/>
    <w:uiPriority w:val="5"/>
    <w:qFormat/>
    <w:rsid w:val="00D5045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5045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5045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5045F"/>
    <w:pPr>
      <w:numPr>
        <w:numId w:val="34"/>
      </w:numPr>
      <w:ind w:left="340" w:hanging="340"/>
    </w:pPr>
  </w:style>
  <w:style w:type="paragraph" w:customStyle="1" w:styleId="ListaNummer">
    <w:name w:val="ListaNummer"/>
    <w:basedOn w:val="Lista"/>
    <w:qFormat/>
    <w:rsid w:val="00D5045F"/>
    <w:pPr>
      <w:numPr>
        <w:numId w:val="30"/>
      </w:numPr>
      <w:suppressLineNumbers/>
      <w:ind w:left="340" w:hanging="340"/>
    </w:pPr>
  </w:style>
  <w:style w:type="paragraph" w:styleId="Liststycke">
    <w:name w:val="List Paragraph"/>
    <w:basedOn w:val="Normal"/>
    <w:uiPriority w:val="58"/>
    <w:semiHidden/>
    <w:locked/>
    <w:rsid w:val="00D5045F"/>
    <w:pPr>
      <w:ind w:left="720"/>
      <w:contextualSpacing/>
    </w:pPr>
  </w:style>
  <w:style w:type="paragraph" w:customStyle="1" w:styleId="ListaLinje">
    <w:name w:val="ListaLinje"/>
    <w:basedOn w:val="Lista"/>
    <w:qFormat/>
    <w:rsid w:val="00D5045F"/>
    <w:pPr>
      <w:numPr>
        <w:numId w:val="39"/>
      </w:numPr>
      <w:ind w:left="340" w:hanging="340"/>
    </w:pPr>
  </w:style>
  <w:style w:type="paragraph" w:customStyle="1" w:styleId="ListaGemener">
    <w:name w:val="ListaGemener"/>
    <w:basedOn w:val="Lista"/>
    <w:qFormat/>
    <w:rsid w:val="00D5045F"/>
    <w:pPr>
      <w:numPr>
        <w:numId w:val="31"/>
      </w:numPr>
      <w:ind w:left="340" w:hanging="340"/>
    </w:pPr>
  </w:style>
  <w:style w:type="paragraph" w:customStyle="1" w:styleId="Klla">
    <w:name w:val="Källa"/>
    <w:basedOn w:val="Normalutanindragellerluft"/>
    <w:next w:val="Normalutanindragellerluft"/>
    <w:qFormat/>
    <w:rsid w:val="00D5045F"/>
    <w:pPr>
      <w:spacing w:before="0" w:line="240" w:lineRule="exact"/>
    </w:pPr>
    <w:rPr>
      <w:sz w:val="20"/>
    </w:rPr>
  </w:style>
  <w:style w:type="paragraph" w:customStyle="1" w:styleId="Tabellrubrik">
    <w:name w:val="Tabellrubrik"/>
    <w:basedOn w:val="Normalutanindragellerluft"/>
    <w:next w:val="Normalutanindragellerluft"/>
    <w:qFormat/>
    <w:rsid w:val="00D5045F"/>
    <w:pPr>
      <w:keepNext/>
      <w:spacing w:before="150"/>
    </w:pPr>
    <w:rPr>
      <w:b/>
      <w:sz w:val="23"/>
    </w:rPr>
  </w:style>
  <w:style w:type="paragraph" w:customStyle="1" w:styleId="Tabellunderrubrik">
    <w:name w:val="Tabell underrubrik"/>
    <w:basedOn w:val="Tabellrubrik"/>
    <w:qFormat/>
    <w:rsid w:val="00D5045F"/>
    <w:pPr>
      <w:spacing w:before="0"/>
    </w:pPr>
    <w:rPr>
      <w:b w:val="0"/>
      <w:i/>
      <w:sz w:val="20"/>
      <w:szCs w:val="20"/>
    </w:rPr>
  </w:style>
  <w:style w:type="paragraph" w:customStyle="1" w:styleId="Rubrik4numrerat">
    <w:name w:val="Rubrik 4 numrerat"/>
    <w:basedOn w:val="Rubrik4"/>
    <w:next w:val="Normalutanindragellerluft"/>
    <w:qFormat/>
    <w:rsid w:val="00D5045F"/>
    <w:pPr>
      <w:numPr>
        <w:ilvl w:val="3"/>
        <w:numId w:val="18"/>
      </w:numPr>
    </w:pPr>
  </w:style>
  <w:style w:type="paragraph" w:customStyle="1" w:styleId="Beteckning">
    <w:name w:val="Beteckning"/>
    <w:basedOn w:val="MotionTIllRiksdagen"/>
    <w:next w:val="Motionr"/>
    <w:link w:val="BeteckningChar"/>
    <w:rsid w:val="00D5045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5045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5045F"/>
    <w:rPr>
      <w:noProof/>
      <w:kern w:val="28"/>
      <w:sz w:val="48"/>
      <w:lang w:val="sv-SE"/>
      <w14:numSpacing w14:val="proportional"/>
    </w:rPr>
  </w:style>
  <w:style w:type="character" w:customStyle="1" w:styleId="MotionTIllRiksdagenChar">
    <w:name w:val="MotionTIllRiksdagen Char"/>
    <w:basedOn w:val="FSHRub2Char"/>
    <w:link w:val="MotionTIllRiksdagen"/>
    <w:rsid w:val="00D5045F"/>
    <w:rPr>
      <w:noProof/>
      <w:kern w:val="28"/>
      <w:sz w:val="39"/>
      <w:lang w:val="sv-SE"/>
      <w14:numSpacing w14:val="proportional"/>
    </w:rPr>
  </w:style>
  <w:style w:type="character" w:customStyle="1" w:styleId="BeteckningChar">
    <w:name w:val="Beteckning Char"/>
    <w:basedOn w:val="MotionTIllRiksdagenChar"/>
    <w:link w:val="Beteckning"/>
    <w:rsid w:val="00D5045F"/>
    <w:rPr>
      <w:noProof/>
      <w:kern w:val="28"/>
      <w:sz w:val="39"/>
      <w:lang w:val="sv-SE"/>
      <w14:numSpacing w14:val="proportional"/>
    </w:rPr>
  </w:style>
  <w:style w:type="character" w:styleId="Hyperlnk">
    <w:name w:val="Hyperlink"/>
    <w:basedOn w:val="Standardstycketeckensnitt"/>
    <w:uiPriority w:val="99"/>
    <w:unhideWhenUsed/>
    <w:locked/>
    <w:rsid w:val="00D5045F"/>
    <w:rPr>
      <w:color w:val="0563C1" w:themeColor="hyperlink"/>
      <w:u w:val="single"/>
    </w:rPr>
  </w:style>
  <w:style w:type="paragraph" w:customStyle="1" w:styleId="Motiveringrubrik4numrerat11">
    <w:name w:val="Motivering rubrik 4 numrerat 1.1"/>
    <w:basedOn w:val="Rubrik4"/>
    <w:next w:val="Normalutanindragellerluft"/>
    <w:qFormat/>
    <w:rsid w:val="00D5045F"/>
    <w:pPr>
      <w:numPr>
        <w:ilvl w:val="1"/>
        <w:numId w:val="37"/>
      </w:numPr>
    </w:pPr>
  </w:style>
  <w:style w:type="paragraph" w:customStyle="1" w:styleId="Motiveringrubrik3numrerat1">
    <w:name w:val="Motivering rubrik 3 numrerat 1"/>
    <w:basedOn w:val="Rubrik3"/>
    <w:next w:val="Normalutanindragellerluft"/>
    <w:qFormat/>
    <w:rsid w:val="00D5045F"/>
    <w:pPr>
      <w:numPr>
        <w:numId w:val="37"/>
      </w:numPr>
    </w:pPr>
  </w:style>
  <w:style w:type="paragraph" w:customStyle="1" w:styleId="Motiveringrubrik3numrerat11">
    <w:name w:val="Motivering rubrik 3 numrerat 1.1"/>
    <w:basedOn w:val="Rubrik3"/>
    <w:next w:val="Normalutanindragellerluft"/>
    <w:qFormat/>
    <w:rsid w:val="00D5045F"/>
    <w:pPr>
      <w:numPr>
        <w:ilvl w:val="1"/>
        <w:numId w:val="36"/>
      </w:numPr>
    </w:pPr>
  </w:style>
  <w:style w:type="paragraph" w:customStyle="1" w:styleId="Motiveringrubrik2numrerat1">
    <w:name w:val="Motivering rubrik 2 numrerat 1"/>
    <w:basedOn w:val="Rubrik2"/>
    <w:next w:val="Normalutanindragellerluft"/>
    <w:qFormat/>
    <w:rsid w:val="00D5045F"/>
    <w:pPr>
      <w:numPr>
        <w:numId w:val="36"/>
      </w:numPr>
    </w:pPr>
  </w:style>
  <w:style w:type="paragraph" w:styleId="Normalwebb">
    <w:name w:val="Normal (Web)"/>
    <w:basedOn w:val="Normal"/>
    <w:uiPriority w:val="99"/>
    <w:unhideWhenUsed/>
    <w:locked/>
    <w:rsid w:val="00D5045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E7DE6CD54D4B71AD5C621485300A0E"/>
        <w:category>
          <w:name w:val="Allmänt"/>
          <w:gallery w:val="placeholder"/>
        </w:category>
        <w:types>
          <w:type w:val="bbPlcHdr"/>
        </w:types>
        <w:behaviors>
          <w:behavior w:val="content"/>
        </w:behaviors>
        <w:guid w:val="{FEA626FC-8894-48CD-B3A4-6F5F1A8FA76F}"/>
      </w:docPartPr>
      <w:docPartBody>
        <w:p w:rsidR="000102E9" w:rsidRDefault="008607A1">
          <w:pPr>
            <w:pStyle w:val="12E7DE6CD54D4B71AD5C621485300A0E"/>
          </w:pPr>
          <w:r w:rsidRPr="005A0A93">
            <w:rPr>
              <w:rStyle w:val="Platshllartext"/>
            </w:rPr>
            <w:t>Förslag till riksdagsbeslut</w:t>
          </w:r>
        </w:p>
      </w:docPartBody>
    </w:docPart>
    <w:docPart>
      <w:docPartPr>
        <w:name w:val="BD0BDEF75CB3435C99DC085C17A5C328"/>
        <w:category>
          <w:name w:val="Allmänt"/>
          <w:gallery w:val="placeholder"/>
        </w:category>
        <w:types>
          <w:type w:val="bbPlcHdr"/>
        </w:types>
        <w:behaviors>
          <w:behavior w:val="content"/>
        </w:behaviors>
        <w:guid w:val="{9BC2E955-09EF-4DBF-BA41-3518CA71AC06}"/>
      </w:docPartPr>
      <w:docPartBody>
        <w:p w:rsidR="000102E9" w:rsidRDefault="008607A1">
          <w:pPr>
            <w:pStyle w:val="BD0BDEF75CB3435C99DC085C17A5C328"/>
          </w:pPr>
          <w:r w:rsidRPr="005A0A93">
            <w:rPr>
              <w:rStyle w:val="Platshllartext"/>
            </w:rPr>
            <w:t>Motivering</w:t>
          </w:r>
        </w:p>
      </w:docPartBody>
    </w:docPart>
    <w:docPart>
      <w:docPartPr>
        <w:name w:val="DFD003638D214D1EA8C72AD60D241B19"/>
        <w:category>
          <w:name w:val="Allmänt"/>
          <w:gallery w:val="placeholder"/>
        </w:category>
        <w:types>
          <w:type w:val="bbPlcHdr"/>
        </w:types>
        <w:behaviors>
          <w:behavior w:val="content"/>
        </w:behaviors>
        <w:guid w:val="{73C48590-DDB8-4E24-AD68-FC96B8D4FBE7}"/>
      </w:docPartPr>
      <w:docPartBody>
        <w:p w:rsidR="000102E9" w:rsidRDefault="008607A1">
          <w:pPr>
            <w:pStyle w:val="DFD003638D214D1EA8C72AD60D241B19"/>
          </w:pPr>
          <w:r>
            <w:rPr>
              <w:rStyle w:val="Platshllartext"/>
            </w:rPr>
            <w:t xml:space="preserve"> </w:t>
          </w:r>
        </w:p>
      </w:docPartBody>
    </w:docPart>
    <w:docPart>
      <w:docPartPr>
        <w:name w:val="686EF1A854194341A1DAFF8C98D6B022"/>
        <w:category>
          <w:name w:val="Allmänt"/>
          <w:gallery w:val="placeholder"/>
        </w:category>
        <w:types>
          <w:type w:val="bbPlcHdr"/>
        </w:types>
        <w:behaviors>
          <w:behavior w:val="content"/>
        </w:behaviors>
        <w:guid w:val="{FD47C567-5001-4F4D-B032-5A0761159613}"/>
      </w:docPartPr>
      <w:docPartBody>
        <w:p w:rsidR="000102E9" w:rsidRDefault="008607A1">
          <w:pPr>
            <w:pStyle w:val="686EF1A854194341A1DAFF8C98D6B022"/>
          </w:pPr>
          <w:r>
            <w:t xml:space="preserve"> </w:t>
          </w:r>
        </w:p>
      </w:docPartBody>
    </w:docPart>
    <w:docPart>
      <w:docPartPr>
        <w:name w:val="93B08A867C4C4416BCB18F34A4AB28C9"/>
        <w:category>
          <w:name w:val="Allmänt"/>
          <w:gallery w:val="placeholder"/>
        </w:category>
        <w:types>
          <w:type w:val="bbPlcHdr"/>
        </w:types>
        <w:behaviors>
          <w:behavior w:val="content"/>
        </w:behaviors>
        <w:guid w:val="{A6734272-F29F-4302-BB77-FB4AA5B122B0}"/>
      </w:docPartPr>
      <w:docPartBody>
        <w:p w:rsidR="000102E9" w:rsidRDefault="004D44EA" w:rsidP="004D44EA">
          <w:pPr>
            <w:pStyle w:val="93B08A867C4C4416BCB18F34A4AB28C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C5F9DEE6BF14D5F831F3A8B1A052716"/>
        <w:category>
          <w:name w:val="Allmänt"/>
          <w:gallery w:val="placeholder"/>
        </w:category>
        <w:types>
          <w:type w:val="bbPlcHdr"/>
        </w:types>
        <w:behaviors>
          <w:behavior w:val="content"/>
        </w:behaviors>
        <w:guid w:val="{9BD00190-46F4-4CD7-BEA6-E135EE396026}"/>
      </w:docPartPr>
      <w:docPartBody>
        <w:p w:rsidR="000102E9" w:rsidRDefault="004D44EA" w:rsidP="004D44EA">
          <w:pPr>
            <w:pStyle w:val="4C5F9DEE6BF14D5F831F3A8B1A05271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C574C685AB241D3954CA6A1E3659C9D"/>
        <w:category>
          <w:name w:val="Allmänt"/>
          <w:gallery w:val="placeholder"/>
        </w:category>
        <w:types>
          <w:type w:val="bbPlcHdr"/>
        </w:types>
        <w:behaviors>
          <w:behavior w:val="content"/>
        </w:behaviors>
        <w:guid w:val="{B8671D88-3CF2-4F0D-BC3F-68DC778B3C5B}"/>
      </w:docPartPr>
      <w:docPartBody>
        <w:p w:rsidR="00E14B2C" w:rsidRDefault="00E14B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5055493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4EA"/>
    <w:rsid w:val="000102E9"/>
    <w:rsid w:val="000104AD"/>
    <w:rsid w:val="004D44EA"/>
    <w:rsid w:val="008607A1"/>
    <w:rsid w:val="00955736"/>
    <w:rsid w:val="00E14B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44EA"/>
    <w:rPr>
      <w:color w:val="F1A983" w:themeColor="accent2" w:themeTint="99"/>
    </w:rPr>
  </w:style>
  <w:style w:type="paragraph" w:customStyle="1" w:styleId="12E7DE6CD54D4B71AD5C621485300A0E">
    <w:name w:val="12E7DE6CD54D4B71AD5C621485300A0E"/>
  </w:style>
  <w:style w:type="paragraph" w:customStyle="1" w:styleId="BD0BDEF75CB3435C99DC085C17A5C328">
    <w:name w:val="BD0BDEF75CB3435C99DC085C17A5C328"/>
  </w:style>
  <w:style w:type="paragraph" w:customStyle="1" w:styleId="DFD003638D214D1EA8C72AD60D241B19">
    <w:name w:val="DFD003638D214D1EA8C72AD60D241B19"/>
  </w:style>
  <w:style w:type="paragraph" w:customStyle="1" w:styleId="686EF1A854194341A1DAFF8C98D6B022">
    <w:name w:val="686EF1A854194341A1DAFF8C98D6B022"/>
  </w:style>
  <w:style w:type="paragraph" w:customStyle="1" w:styleId="93B08A867C4C4416BCB18F34A4AB28C9">
    <w:name w:val="93B08A867C4C4416BCB18F34A4AB28C9"/>
    <w:rsid w:val="004D44EA"/>
  </w:style>
  <w:style w:type="paragraph" w:customStyle="1" w:styleId="4C5F9DEE6BF14D5F831F3A8B1A052716">
    <w:name w:val="4C5F9DEE6BF14D5F831F3A8B1A052716"/>
    <w:rsid w:val="004D44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F0DBED-ED17-488A-A5AA-1001BDF42648}"/>
</file>

<file path=customXml/itemProps2.xml><?xml version="1.0" encoding="utf-8"?>
<ds:datastoreItem xmlns:ds="http://schemas.openxmlformats.org/officeDocument/2006/customXml" ds:itemID="{92FC6E71-3118-4A1B-9AEF-C532C97E52E4}"/>
</file>

<file path=customXml/itemProps3.xml><?xml version="1.0" encoding="utf-8"?>
<ds:datastoreItem xmlns:ds="http://schemas.openxmlformats.org/officeDocument/2006/customXml" ds:itemID="{DC17576F-CA5C-40ED-A1D4-973B8037C6BD}"/>
</file>

<file path=docProps/app.xml><?xml version="1.0" encoding="utf-8"?>
<Properties xmlns="http://schemas.openxmlformats.org/officeDocument/2006/extended-properties" xmlns:vt="http://schemas.openxmlformats.org/officeDocument/2006/docPropsVTypes">
  <Template>Normal</Template>
  <TotalTime>30</TotalTime>
  <Pages>2</Pages>
  <Words>503</Words>
  <Characters>2674</Characters>
  <Application>Microsoft Office Word</Application>
  <DocSecurity>0</DocSecurity>
  <Lines>47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Nya bestämmelser gällande däck</vt:lpstr>
      <vt:lpstr>
      </vt:lpstr>
    </vt:vector>
  </TitlesOfParts>
  <Company>Sveriges riksdag</Company>
  <LinksUpToDate>false</LinksUpToDate>
  <CharactersWithSpaces>3168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