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7FD" w:rsidRPr="009217FD" w:rsidRDefault="009217FD">
      <w:pPr>
        <w:pStyle w:val="Frslagsrubrik"/>
      </w:pPr>
      <w:r w:rsidRPr="009217FD">
        <w:t>Förslag till riksdagsbeslut</w:t>
      </w:r>
    </w:p>
    <w:p w:rsidR="009217FD" w:rsidRPr="009217FD" w:rsidRDefault="009217FD">
      <w:pPr>
        <w:pStyle w:val="Hemstlatt"/>
        <w:ind w:left="0"/>
      </w:pPr>
      <w:r w:rsidRPr="009217FD">
        <w:t xml:space="preserve">Riksdagen tillkännager för regeringen som sin mening vad som anförs i motionen om </w:t>
      </w:r>
      <w:r w:rsidRPr="009217FD">
        <w:rPr>
          <w:color w:val="000000"/>
        </w:rPr>
        <w:t>att se över stöd till de mindre företagens CSR-arbete.</w:t>
      </w:r>
    </w:p>
    <w:p w:rsidR="009217FD" w:rsidRPr="009217FD" w:rsidRDefault="009217FD">
      <w:pPr>
        <w:pStyle w:val="Rubrik1"/>
      </w:pPr>
      <w:r w:rsidRPr="009217FD">
        <w:t>Motivering</w:t>
      </w:r>
    </w:p>
    <w:p w:rsidR="009217FD" w:rsidRPr="009217FD" w:rsidRDefault="009217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9217FD">
        <w:rPr>
          <w:color w:val="000000"/>
        </w:rPr>
        <w:t>Sociala insatser, miljöengagemang och satsningar på hälsa blir en allt viktig</w:t>
      </w:r>
      <w:r w:rsidRPr="009217FD">
        <w:rPr>
          <w:color w:val="000000"/>
        </w:rPr>
        <w:t>a</w:t>
      </w:r>
      <w:r w:rsidRPr="009217FD">
        <w:rPr>
          <w:color w:val="000000"/>
        </w:rPr>
        <w:t>re fråga för dagens företag. Det benämns CSR, Corporate Social Responsi-bil</w:t>
      </w:r>
      <w:r w:rsidRPr="009217FD">
        <w:rPr>
          <w:color w:val="000000"/>
        </w:rPr>
        <w:t>i</w:t>
      </w:r>
      <w:r w:rsidRPr="009217FD">
        <w:rPr>
          <w:color w:val="000000"/>
        </w:rPr>
        <w:t>ty. Det finns ingen anledning att betvivla att engagemanget är äkta, men självklart drivs företagen också av insikten att ett ansvarsfullt företagande är bra för framtida investeringar och vinster.</w:t>
      </w:r>
    </w:p>
    <w:p w:rsidR="009217FD" w:rsidRPr="009217FD" w:rsidRDefault="009217FD">
      <w:pPr>
        <w:pStyle w:val="Normaltindrag"/>
      </w:pPr>
      <w:r w:rsidRPr="009217FD">
        <w:t>Alldeles oavsett vad motivet är bör staten uppmuntra och stödja att föret</w:t>
      </w:r>
      <w:r w:rsidRPr="009217FD">
        <w:t>a</w:t>
      </w:r>
      <w:r w:rsidRPr="009217FD">
        <w:t>gen är beredda att ta ett ökat ansvar för till exempel miljön eller sina meda</w:t>
      </w:r>
      <w:r w:rsidRPr="009217FD">
        <w:t>r</w:t>
      </w:r>
      <w:r w:rsidRPr="009217FD">
        <w:t>betares hälsa. Statens stöd bör i första hand inriktas på de mindre företagen, främst de företag som är verksamma på den internationella marknaden. De saknar i regel de resurser som storföretag har att lägga ned på detta viktiga arbete.</w:t>
      </w:r>
    </w:p>
    <w:p w:rsidR="009217FD" w:rsidRPr="009217FD" w:rsidRDefault="009217FD">
      <w:pPr>
        <w:pStyle w:val="Normaltindrag"/>
      </w:pPr>
      <w:r w:rsidRPr="009217FD">
        <w:t>Regeringen bör därför se över möjligheterna att understödja mindre för</w:t>
      </w:r>
      <w:r w:rsidRPr="009217FD">
        <w:t>e</w:t>
      </w:r>
      <w:r w:rsidRPr="009217FD">
        <w:t>tags arbete med en eventuell CSR-licensiering.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17FD">
        <w:trPr>
          <w:cantSplit/>
        </w:trPr>
        <w:tc>
          <w:tcPr>
            <w:tcW w:w="3046" w:type="dxa"/>
          </w:tcPr>
          <w:p w:rsidR="009217FD" w:rsidRPr="009217FD" w:rsidRDefault="009217FD">
            <w:pPr>
              <w:pStyle w:val="UnderskriftDatum"/>
              <w:spacing w:before="240"/>
            </w:pPr>
            <w:r w:rsidRPr="009217FD">
              <w:t>Stockholm den 2 oktober 2009</w:t>
            </w:r>
          </w:p>
        </w:tc>
        <w:tc>
          <w:tcPr>
            <w:tcW w:w="3047" w:type="dxa"/>
          </w:tcPr>
          <w:p w:rsidR="009217FD" w:rsidRPr="009217FD" w:rsidRDefault="009217FD">
            <w:pPr>
              <w:pStyle w:val="Underskrifter"/>
              <w:spacing w:before="240"/>
            </w:pPr>
          </w:p>
        </w:tc>
      </w:tr>
      <w:tr w:rsidR="00000000" w:rsidRPr="009217FD">
        <w:trPr>
          <w:cantSplit/>
        </w:trPr>
        <w:tc>
          <w:tcPr>
            <w:tcW w:w="3046" w:type="dxa"/>
          </w:tcPr>
          <w:p w:rsidR="009217FD" w:rsidRPr="009217FD" w:rsidRDefault="009217FD">
            <w:pPr>
              <w:pStyle w:val="Underskrifter"/>
            </w:pPr>
            <w:r w:rsidRPr="009217FD">
              <w:t>Olle Thorell (s)</w:t>
            </w:r>
          </w:p>
        </w:tc>
        <w:tc>
          <w:tcPr>
            <w:tcW w:w="3046" w:type="dxa"/>
          </w:tcPr>
          <w:p w:rsidR="009217FD" w:rsidRPr="009217FD" w:rsidRDefault="009217FD">
            <w:pPr>
              <w:pStyle w:val="Underskrifter"/>
            </w:pPr>
          </w:p>
        </w:tc>
      </w:tr>
    </w:tbl>
    <w:p w:rsidR="009217FD" w:rsidRPr="009217FD" w:rsidRDefault="009217FD">
      <w:pPr>
        <w:pStyle w:val="Normaltindrag"/>
      </w:pPr>
    </w:p>
    <w:sectPr w:rsidR="00000000" w:rsidRPr="00921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7FD" w:rsidRPr="009217FD" w:rsidRDefault="009217FD">
      <w:r w:rsidRPr="009217FD">
        <w:separator/>
      </w:r>
    </w:p>
  </w:endnote>
  <w:endnote w:type="continuationSeparator" w:id="0">
    <w:p w:rsidR="009217FD" w:rsidRPr="009217FD" w:rsidRDefault="009217FD">
      <w:r w:rsidRPr="009217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7FD" w:rsidRPr="009217FD" w:rsidRDefault="009217FD">
    <w:pPr>
      <w:pStyle w:val="Sidfot"/>
    </w:pPr>
    <w:r w:rsidRPr="009217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9970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7FD" w:rsidRDefault="009217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17FD" w:rsidRDefault="009217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7FD" w:rsidRPr="009217FD" w:rsidRDefault="009217FD">
    <w:pPr>
      <w:pStyle w:val="Sidfot"/>
    </w:pPr>
    <w:r w:rsidRPr="009217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82792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7FD" w:rsidRDefault="009217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7FD" w:rsidRDefault="009217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7FD" w:rsidRPr="009217FD" w:rsidRDefault="009217FD">
    <w:pPr>
      <w:pStyle w:val="Sidfot"/>
    </w:pPr>
    <w:r w:rsidRPr="009217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15592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7FD" w:rsidRDefault="009217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7FD" w:rsidRDefault="009217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7FD" w:rsidRPr="009217FD" w:rsidRDefault="009217FD">
      <w:r w:rsidRPr="009217FD">
        <w:separator/>
      </w:r>
    </w:p>
  </w:footnote>
  <w:footnote w:type="continuationSeparator" w:id="0">
    <w:p w:rsidR="009217FD" w:rsidRPr="009217FD" w:rsidRDefault="009217FD">
      <w:r w:rsidRPr="009217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7FD" w:rsidRPr="009217FD" w:rsidRDefault="009217FD">
    <w:pPr>
      <w:pStyle w:val="Sidhuvud"/>
    </w:pPr>
    <w:r w:rsidRPr="009217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43889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7FD" w:rsidRDefault="009217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17FD" w:rsidRDefault="009217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7FD" w:rsidRPr="009217FD" w:rsidRDefault="009217FD">
    <w:pPr>
      <w:pStyle w:val="Sidhuvud"/>
    </w:pPr>
    <w:r w:rsidRPr="009217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59481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7FD" w:rsidRDefault="009217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17FD" w:rsidRDefault="009217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7FD" w:rsidRPr="009217FD" w:rsidRDefault="009217FD">
    <w:pPr>
      <w:pStyle w:val="FSHNormal"/>
      <w:tabs>
        <w:tab w:val="right" w:pos="5840"/>
      </w:tabs>
    </w:pPr>
    <w:r w:rsidRPr="009217FD">
      <w:br/>
    </w:r>
    <w:r w:rsidRPr="009217FD">
      <w:fldChar w:fldCharType="begin" w:fldLock="1"/>
    </w:r>
    <w:r w:rsidRPr="009217FD">
      <w:instrText xml:space="preserve"> DOCPROPERTY</w:instrText>
    </w:r>
    <w:r w:rsidRPr="009217FD">
      <w:rPr>
        <w:sz w:val="18"/>
      </w:rPr>
      <w:instrText xml:space="preserve"> "YearUser" *\charformat </w:instrText>
    </w:r>
    <w:r w:rsidRPr="009217FD">
      <w:fldChar w:fldCharType="separate"/>
    </w:r>
    <w:r w:rsidRPr="009217FD">
      <w:t>2009/10</w:t>
    </w:r>
    <w:r w:rsidRPr="009217FD">
      <w:fldChar w:fldCharType="end"/>
    </w:r>
    <w:r w:rsidRPr="009217FD">
      <w:t xml:space="preserve"> </w:t>
    </w:r>
    <w:r w:rsidRPr="009217FD">
      <w:tab/>
      <w:t xml:space="preserve">mnr: </w:t>
    </w:r>
    <w:r w:rsidRPr="009217FD">
      <w:fldChar w:fldCharType="begin" w:fldLock="1"/>
    </w:r>
    <w:r w:rsidRPr="009217FD">
      <w:instrText xml:space="preserve"> DOCPROPERTY</w:instrText>
    </w:r>
    <w:r w:rsidRPr="009217FD">
      <w:rPr>
        <w:sz w:val="18"/>
      </w:rPr>
      <w:instrText xml:space="preserve"> "Motionsnummer" *\charformat </w:instrText>
    </w:r>
    <w:r w:rsidRPr="009217FD">
      <w:fldChar w:fldCharType="separate"/>
    </w:r>
    <w:r w:rsidRPr="009217FD">
      <w:t>N291</w:t>
    </w:r>
    <w:r w:rsidRPr="009217FD">
      <w:fldChar w:fldCharType="end"/>
    </w:r>
    <w:r w:rsidRPr="009217FD">
      <w:br/>
    </w:r>
    <w:r w:rsidRPr="009217FD">
      <w:fldChar w:fldCharType="begin" w:fldLock="1"/>
    </w:r>
    <w:r w:rsidRPr="009217FD">
      <w:instrText xml:space="preserve"> DOCPROPERTY</w:instrText>
    </w:r>
    <w:r w:rsidRPr="009217FD">
      <w:rPr>
        <w:sz w:val="18"/>
      </w:rPr>
      <w:instrText xml:space="preserve"> "Samling" *\charformat </w:instrText>
    </w:r>
    <w:r w:rsidRPr="009217FD">
      <w:fldChar w:fldCharType="end"/>
    </w:r>
    <w:r w:rsidRPr="009217FD">
      <w:tab/>
      <w:t xml:space="preserve">pnr: </w:t>
    </w:r>
    <w:r w:rsidRPr="009217FD">
      <w:fldChar w:fldCharType="begin" w:fldLock="1"/>
    </w:r>
    <w:r w:rsidRPr="009217FD">
      <w:instrText xml:space="preserve"> DOCPROPERTY</w:instrText>
    </w:r>
    <w:r w:rsidRPr="009217FD">
      <w:rPr>
        <w:sz w:val="18"/>
      </w:rPr>
      <w:instrText xml:space="preserve"> "Partinummer" *\charformat </w:instrText>
    </w:r>
    <w:r w:rsidRPr="009217FD">
      <w:fldChar w:fldCharType="separate"/>
    </w:r>
    <w:r w:rsidRPr="009217FD">
      <w:t>s32009</w:t>
    </w:r>
    <w:r w:rsidRPr="009217FD">
      <w:fldChar w:fldCharType="end"/>
    </w:r>
  </w:p>
  <w:p w:rsidR="009217FD" w:rsidRPr="009217FD" w:rsidRDefault="009217FD">
    <w:pPr>
      <w:pStyle w:val="FSHRub1"/>
    </w:pPr>
    <w:r w:rsidRPr="009217FD">
      <w:t>Motion till riksdagen</w:t>
    </w:r>
    <w:r w:rsidRPr="009217FD">
      <w:br/>
    </w:r>
    <w:r w:rsidRPr="009217FD">
      <w:fldChar w:fldCharType="begin" w:fldLock="1"/>
    </w:r>
    <w:r w:rsidRPr="009217FD">
      <w:instrText xml:space="preserve"> DOCPROPERTY "YearUser" *\charformat </w:instrText>
    </w:r>
    <w:r w:rsidRPr="009217FD">
      <w:fldChar w:fldCharType="separate"/>
    </w:r>
    <w:r w:rsidRPr="009217FD">
      <w:t>2009/10</w:t>
    </w:r>
    <w:r w:rsidRPr="009217FD">
      <w:fldChar w:fldCharType="end"/>
    </w:r>
    <w:r w:rsidRPr="009217FD">
      <w:t>:</w:t>
    </w:r>
    <w:r w:rsidRPr="009217FD">
      <w:fldChar w:fldCharType="begin" w:fldLock="1"/>
    </w:r>
    <w:r w:rsidRPr="009217FD">
      <w:instrText xml:space="preserve"> DOCPROPERTY "Motionsnummer" *\charformat </w:instrText>
    </w:r>
    <w:r w:rsidRPr="009217FD">
      <w:fldChar w:fldCharType="separate"/>
    </w:r>
    <w:r w:rsidRPr="009217FD">
      <w:t>N291</w:t>
    </w:r>
    <w:r w:rsidRPr="009217FD">
      <w:fldChar w:fldCharType="end"/>
    </w:r>
  </w:p>
  <w:p w:rsidR="009217FD" w:rsidRPr="009217FD" w:rsidRDefault="009217FD">
    <w:pPr>
      <w:pStyle w:val="FSHNormalS5"/>
    </w:pPr>
    <w:r w:rsidRPr="009217FD">
      <w:fldChar w:fldCharType="begin" w:fldLock="1"/>
    </w:r>
    <w:r w:rsidRPr="009217FD">
      <w:instrText xml:space="preserve"> DOCPROPERTY "MotionarText" *\charformat </w:instrText>
    </w:r>
    <w:r w:rsidRPr="009217FD">
      <w:fldChar w:fldCharType="separate"/>
    </w:r>
    <w:r w:rsidRPr="009217FD">
      <w:t>av Olle Thorell (s)</w:t>
    </w:r>
    <w:r w:rsidRPr="009217FD">
      <w:fldChar w:fldCharType="end"/>
    </w:r>
    <w:r w:rsidRPr="009217FD">
      <w:br/>
    </w:r>
    <w:r w:rsidRPr="009217FD">
      <w:fldChar w:fldCharType="begin" w:fldLock="1"/>
    </w:r>
    <w:r w:rsidRPr="009217FD">
      <w:instrText xml:space="preserve"> DOCPROPERTY "SvarFrasKort" *\charformat </w:instrText>
    </w:r>
    <w:r w:rsidRPr="009217FD">
      <w:fldChar w:fldCharType="end"/>
    </w:r>
  </w:p>
  <w:p w:rsidR="009217FD" w:rsidRPr="009217FD" w:rsidRDefault="009217FD">
    <w:pPr>
      <w:pStyle w:val="FSHTitel"/>
    </w:pPr>
    <w:r w:rsidRPr="009217FD">
      <w:fldChar w:fldCharType="begin" w:fldLock="1"/>
    </w:r>
    <w:r w:rsidRPr="009217FD">
      <w:instrText xml:space="preserve"> DOCPROPERTY</w:instrText>
    </w:r>
    <w:r w:rsidRPr="009217FD">
      <w:rPr>
        <w:sz w:val="18"/>
      </w:rPr>
      <w:instrText xml:space="preserve"> "RubrikSvar" *\charformat </w:instrText>
    </w:r>
    <w:r w:rsidRPr="009217FD">
      <w:fldChar w:fldCharType="separate"/>
    </w:r>
    <w:r w:rsidRPr="009217FD">
      <w:t>CSR-licensiering i mindre företag</w:t>
    </w:r>
    <w:r w:rsidRPr="009217FD">
      <w:fldChar w:fldCharType="end"/>
    </w:r>
  </w:p>
  <w:p w:rsidR="009217FD" w:rsidRPr="009217FD" w:rsidRDefault="009217FD">
    <w:pPr>
      <w:pStyle w:val="Normal00"/>
    </w:pPr>
  </w:p>
  <w:p w:rsidR="009217FD" w:rsidRPr="009217FD" w:rsidRDefault="009217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4741310">
    <w:abstractNumId w:val="8"/>
  </w:num>
  <w:num w:numId="2" w16cid:durableId="1952468997">
    <w:abstractNumId w:val="9"/>
  </w:num>
  <w:num w:numId="3" w16cid:durableId="352151932">
    <w:abstractNumId w:val="8"/>
  </w:num>
  <w:num w:numId="4" w16cid:durableId="401294393">
    <w:abstractNumId w:val="9"/>
  </w:num>
  <w:num w:numId="5" w16cid:durableId="298655853">
    <w:abstractNumId w:val="13"/>
  </w:num>
  <w:num w:numId="6" w16cid:durableId="808714416">
    <w:abstractNumId w:val="10"/>
  </w:num>
  <w:num w:numId="7" w16cid:durableId="140849648">
    <w:abstractNumId w:val="11"/>
  </w:num>
  <w:num w:numId="8" w16cid:durableId="1886284678">
    <w:abstractNumId w:val="12"/>
  </w:num>
  <w:num w:numId="9" w16cid:durableId="843857562">
    <w:abstractNumId w:val="8"/>
  </w:num>
  <w:num w:numId="10" w16cid:durableId="1654018537">
    <w:abstractNumId w:val="3"/>
  </w:num>
  <w:num w:numId="11" w16cid:durableId="323975403">
    <w:abstractNumId w:val="2"/>
  </w:num>
  <w:num w:numId="12" w16cid:durableId="574776253">
    <w:abstractNumId w:val="1"/>
  </w:num>
  <w:num w:numId="13" w16cid:durableId="268660931">
    <w:abstractNumId w:val="0"/>
  </w:num>
  <w:num w:numId="14" w16cid:durableId="864518044">
    <w:abstractNumId w:val="9"/>
  </w:num>
  <w:num w:numId="15" w16cid:durableId="1430543679">
    <w:abstractNumId w:val="7"/>
  </w:num>
  <w:num w:numId="16" w16cid:durableId="2058242427">
    <w:abstractNumId w:val="6"/>
  </w:num>
  <w:num w:numId="17" w16cid:durableId="811487954">
    <w:abstractNumId w:val="5"/>
  </w:num>
  <w:num w:numId="18" w16cid:durableId="261956791">
    <w:abstractNumId w:val="4"/>
  </w:num>
  <w:num w:numId="19" w16cid:durableId="1008866567">
    <w:abstractNumId w:val="11"/>
  </w:num>
  <w:num w:numId="20" w16cid:durableId="1689598334">
    <w:abstractNumId w:val="10"/>
  </w:num>
  <w:num w:numId="21" w16cid:durableId="1288898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38E0B56B-47C6-4732-B3EF-11F949BA6512}"/>
  </w:docVars>
  <w:rsids>
    <w:rsidRoot w:val="007B2F0A"/>
    <w:rsid w:val="007B2F0A"/>
    <w:rsid w:val="0092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9E61D71-ABF4-4643-B403-C9949D32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s32009</vt:lpstr>
    </vt:vector>
  </TitlesOfParts>
  <Company>Riksdagen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s32009</dc:title>
  <dc:subject>s32009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2009-12-21T08:03:00Z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CSR-licensiering i mindre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CSR-licensiering i mindre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20092010000000000115000320090069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20092010000000000115000320090069</vt:lpwstr>
  </property>
  <property fmtid="{D5CDD505-2E9C-101B-9397-08002B2CF9AE}" pid="50" name="nummer">
    <vt:lpwstr>291</vt:lpwstr>
  </property>
  <property fmtid="{D5CDD505-2E9C-101B-9397-08002B2CF9AE}" pid="51" name="utskottsbeteckning">
    <vt:lpwstr>N</vt:lpwstr>
  </property>
  <property fmtid="{D5CDD505-2E9C-101B-9397-08002B2CF9AE}" pid="52" name="GlobalUID">
    <vt:lpwstr>{2CC9E466-FF5A-4EDC-A2FA-1DDD7DCB1E93}</vt:lpwstr>
  </property>
  <property fmtid="{D5CDD505-2E9C-101B-9397-08002B2CF9AE}" pid="53" name="Överföringar">
    <vt:i4>0</vt:i4>
  </property>
  <property fmtid="{D5CDD505-2E9C-101B-9397-08002B2CF9AE}" pid="54" name="Checksum">
    <vt:lpwstr>*0013933748543*</vt:lpwstr>
  </property>
  <property fmtid="{D5CDD505-2E9C-101B-9397-08002B2CF9AE}" pid="55" name="skuggnummer">
    <vt:lpwstr>1588</vt:lpwstr>
  </property>
  <property fmtid="{D5CDD505-2E9C-101B-9397-08002B2CF9AE}" pid="56" name="urixVersion">
    <vt:lpwstr>4.0.0.9</vt:lpwstr>
  </property>
  <property fmtid="{D5CDD505-2E9C-101B-9397-08002B2CF9AE}" pid="57" name="urixOrigin">
    <vt:lpwstr>091221 09:03:54.920</vt:lpwstr>
  </property>
  <property fmtid="{D5CDD505-2E9C-101B-9397-08002B2CF9AE}" pid="58" name="urixGuid">
    <vt:lpwstr>{800D5A9A-5831-4404-9493-AF8E9C1C4E0F}</vt:lpwstr>
  </property>
</Properties>
</file>