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3369EFEA23474D998A5D6AA72EA2BC"/>
        </w:placeholder>
        <w15:appearance w15:val="hidden"/>
        <w:text/>
      </w:sdtPr>
      <w:sdtEndPr/>
      <w:sdtContent>
        <w:p w:rsidRPr="009B062B" w:rsidR="00AF30DD" w:rsidP="009B062B" w:rsidRDefault="00AF30DD" w14:paraId="0A86DB5D" w14:textId="77777777">
          <w:pPr>
            <w:pStyle w:val="RubrikFrslagTIllRiksdagsbeslut"/>
          </w:pPr>
          <w:r w:rsidRPr="009B062B">
            <w:t>Förslag till riksdagsbeslut</w:t>
          </w:r>
        </w:p>
      </w:sdtContent>
    </w:sdt>
    <w:sdt>
      <w:sdtPr>
        <w:alias w:val="Yrkande 1"/>
        <w:tag w:val="25f94d18-a236-4557-bdc1-54565ced0465"/>
        <w:id w:val="702445891"/>
        <w:lock w:val="sdtLocked"/>
      </w:sdtPr>
      <w:sdtEndPr/>
      <w:sdtContent>
        <w:p w:rsidR="00234CCD" w:rsidRDefault="00AB2B0F" w14:paraId="0A86DB5E" w14:textId="5BA42338">
          <w:pPr>
            <w:pStyle w:val="Frslagstext"/>
            <w:numPr>
              <w:ilvl w:val="0"/>
              <w:numId w:val="0"/>
            </w:numPr>
          </w:pPr>
          <w:r>
            <w:t>Riksdagen ställer sig bakom det som anförs i motionen om att göra en översyn av gällande civilrättslig lagstiftning i syfte att barnäktenskap inte ska vara giltiga i Sverige och tillkännager detta för regeringen.</w:t>
          </w:r>
        </w:p>
      </w:sdtContent>
    </w:sdt>
    <w:p w:rsidRPr="009B062B" w:rsidR="00AF30DD" w:rsidP="009B062B" w:rsidRDefault="000156D9" w14:paraId="0A86DB5F" w14:textId="77777777">
      <w:pPr>
        <w:pStyle w:val="Rubrik1"/>
      </w:pPr>
      <w:bookmarkStart w:name="MotionsStart" w:id="0"/>
      <w:bookmarkEnd w:id="0"/>
      <w:r w:rsidRPr="009B062B">
        <w:t>Motivering</w:t>
      </w:r>
    </w:p>
    <w:p w:rsidR="00C360F3" w:rsidP="00C360F3" w:rsidRDefault="00C360F3" w14:paraId="0A86DB60" w14:textId="3A2F031F">
      <w:pPr>
        <w:pStyle w:val="Normalutanindragellerluft"/>
      </w:pPr>
      <w:r>
        <w:t>I Sverige får den som är under 18</w:t>
      </w:r>
      <w:r w:rsidR="00E95766">
        <w:t xml:space="preserve"> år inte ingå äktenskap enligt ä</w:t>
      </w:r>
      <w:r>
        <w:t xml:space="preserve">ktenskapsbalken (2014:376). I Sverige trädde nya lagändringar i kraft den 1 juli 2014 som bland annat innebär att barn inte längre ska kunna få dispens att gifta sig. Möjligheten att erkänna utländska barnäktenskap och tvångsäktenskap begränsas också ytterligare, liksom möjligheten att erkänna äktenskap som ingåtts utan att båda parterna varit närvarande (så kallade fullmaktsäktenskap). Även förberedande gärningar kriminaliseras. Sverige behöver vara ännu tydligare med att barn måste få vara barn och att vi tar barnkonventionen på allvar. </w:t>
      </w:r>
    </w:p>
    <w:p w:rsidR="00C360F3" w:rsidP="00C360F3" w:rsidRDefault="00C360F3" w14:paraId="0A86DB61" w14:textId="77777777">
      <w:r w:rsidRPr="00C360F3">
        <w:lastRenderedPageBreak/>
        <w:t xml:space="preserve">Barnäktenskap är förbjudet och lagen måste efterlevas för alla som bor i Sverige och lyder under svensk lagstiftning. Då behöver det göras mer utredning kring hur detta kan stärkas civilrättsligt. </w:t>
      </w:r>
      <w:r>
        <w:t>Barnäktenskap kan få allvarliga konsekvenser, flickor hindras från att utbilda sig, kropparna hos flickor i tidiga tonåren är inte mogna för att föda barn och misshandel är vanligt i barnäktenskap. Många barn utsätts för så kallade hedersmord då de vägrar gifta sig eller väljer någon annan partner mot sina föräldrars vilja.</w:t>
      </w:r>
    </w:p>
    <w:p w:rsidR="00C360F3" w:rsidP="00C360F3" w:rsidRDefault="00C360F3" w14:paraId="0A86DB62" w14:textId="292DB8AD">
      <w:r>
        <w:t>18 år är en livshändelse ur många perspektiv då man betraktas som vuxen. Då får man rösta i allmänna val, köpa alkohol på restaurang, ta körkort, kan bli dömd till fängelse och ä</w:t>
      </w:r>
      <w:r w:rsidR="00E95766">
        <w:t>r myndig och ska ta ansvar för s</w:t>
      </w:r>
      <w:r>
        <w:t>ig själv. Upp till 18 års ålder är man i Sverige ett barn. FN</w:t>
      </w:r>
      <w:r w:rsidR="00E95766">
        <w:t>:</w:t>
      </w:r>
      <w:r>
        <w:t xml:space="preserve">s </w:t>
      </w:r>
      <w:r w:rsidR="00E95766">
        <w:t xml:space="preserve">barnkonvention </w:t>
      </w:r>
      <w:r>
        <w:t>innehåller bestämmelser om mänskliga rättigheter för barn. Konvention nummer ett är tydlig, ”ett barn är varje människa under 18 år”.</w:t>
      </w:r>
    </w:p>
    <w:p w:rsidR="00C360F3" w:rsidP="00C360F3" w:rsidRDefault="00C360F3" w14:paraId="0A86DB63" w14:textId="77777777">
      <w:r>
        <w:t xml:space="preserve">Sverige måste säkerställa att barn och ungdomar som kommer till Sverige får hjälp att komma ur ett äktenskap som skett mot deras vilja och att barn i Sverige inte befinner sig i oönskade äktenskap. Därför bör en översyn av gällande civilrättslig lagstiftning ske i syfte att barnäktenskap inte ska vara giltiga i Sverige. </w:t>
      </w:r>
    </w:p>
    <w:p w:rsidR="006D01C3" w:rsidP="00C360F3" w:rsidRDefault="00C360F3" w14:paraId="0A86DB64" w14:textId="2BE4EB86">
      <w:r>
        <w:t>Undertecknade vill därför att det görs en översyn av gälland</w:t>
      </w:r>
      <w:r w:rsidR="00E95766">
        <w:t>e civilrättslig lagstiftning</w:t>
      </w:r>
      <w:bookmarkStart w:name="_GoBack" w:id="1"/>
      <w:bookmarkEnd w:id="1"/>
      <w:r>
        <w:t xml:space="preserve"> i syfte att barnäktenskap inte ska vara giltiga i Sverige.</w:t>
      </w:r>
    </w:p>
    <w:p w:rsidRPr="00093F48" w:rsidR="00093F48" w:rsidP="00093F48" w:rsidRDefault="00093F48" w14:paraId="0A86DB65" w14:textId="77777777">
      <w:pPr>
        <w:pStyle w:val="Normalutanindragellerluft"/>
      </w:pPr>
    </w:p>
    <w:sdt>
      <w:sdtPr>
        <w:alias w:val="CC_Underskrifter"/>
        <w:tag w:val="CC_Underskrifter"/>
        <w:id w:val="583496634"/>
        <w:lock w:val="sdtContentLocked"/>
        <w:placeholder>
          <w:docPart w:val="91B94730F550485C8A7D60BD3860ACCE"/>
        </w:placeholder>
        <w15:appearance w15:val="hidden"/>
      </w:sdtPr>
      <w:sdtEndPr/>
      <w:sdtContent>
        <w:p w:rsidR="004801AC" w:rsidP="00E418D5" w:rsidRDefault="00E95766" w14:paraId="0A86DB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Lotta Olsson (M)</w:t>
            </w:r>
          </w:p>
        </w:tc>
      </w:tr>
    </w:tbl>
    <w:p w:rsidR="0040720C" w:rsidRDefault="0040720C" w14:paraId="0A86DB6A" w14:textId="77777777"/>
    <w:sectPr w:rsidR="004072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6DB6C" w14:textId="77777777" w:rsidR="00C360F3" w:rsidRDefault="00C360F3" w:rsidP="000C1CAD">
      <w:pPr>
        <w:spacing w:line="240" w:lineRule="auto"/>
      </w:pPr>
      <w:r>
        <w:separator/>
      </w:r>
    </w:p>
  </w:endnote>
  <w:endnote w:type="continuationSeparator" w:id="0">
    <w:p w14:paraId="0A86DB6D" w14:textId="77777777" w:rsidR="00C360F3" w:rsidRDefault="00C36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DB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6DB73" w14:textId="0A97B81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57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DB6A" w14:textId="77777777" w:rsidR="00C360F3" w:rsidRDefault="00C360F3" w:rsidP="000C1CAD">
      <w:pPr>
        <w:spacing w:line="240" w:lineRule="auto"/>
      </w:pPr>
      <w:r>
        <w:separator/>
      </w:r>
    </w:p>
  </w:footnote>
  <w:footnote w:type="continuationSeparator" w:id="0">
    <w:p w14:paraId="0A86DB6B" w14:textId="77777777" w:rsidR="00C360F3" w:rsidRDefault="00C36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A86DB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6DB7E" wp14:anchorId="0A86D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95766" w14:paraId="0A86DB7F" w14:textId="77777777">
                          <w:pPr>
                            <w:jc w:val="right"/>
                          </w:pPr>
                          <w:sdt>
                            <w:sdtPr>
                              <w:alias w:val="CC_Noformat_Partikod"/>
                              <w:tag w:val="CC_Noformat_Partikod"/>
                              <w:id w:val="-53464382"/>
                              <w:placeholder>
                                <w:docPart w:val="EEC2C2DE2B304A16BFA0BEFEC1F890D0"/>
                              </w:placeholder>
                              <w:text/>
                            </w:sdtPr>
                            <w:sdtEndPr/>
                            <w:sdtContent>
                              <w:r w:rsidR="00C360F3">
                                <w:t>M</w:t>
                              </w:r>
                            </w:sdtContent>
                          </w:sdt>
                          <w:sdt>
                            <w:sdtPr>
                              <w:alias w:val="CC_Noformat_Partinummer"/>
                              <w:tag w:val="CC_Noformat_Partinummer"/>
                              <w:id w:val="-1709555926"/>
                              <w:placeholder>
                                <w:docPart w:val="3BE169C158444C5BA84C8F6B5D024685"/>
                              </w:placeholder>
                              <w:text/>
                            </w:sdtPr>
                            <w:sdtEndPr/>
                            <w:sdtContent>
                              <w:r w:rsidR="00C360F3">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86DB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95766" w14:paraId="0A86DB7F" w14:textId="77777777">
                    <w:pPr>
                      <w:jc w:val="right"/>
                    </w:pPr>
                    <w:sdt>
                      <w:sdtPr>
                        <w:alias w:val="CC_Noformat_Partikod"/>
                        <w:tag w:val="CC_Noformat_Partikod"/>
                        <w:id w:val="-53464382"/>
                        <w:placeholder>
                          <w:docPart w:val="EEC2C2DE2B304A16BFA0BEFEC1F890D0"/>
                        </w:placeholder>
                        <w:text/>
                      </w:sdtPr>
                      <w:sdtEndPr/>
                      <w:sdtContent>
                        <w:r w:rsidR="00C360F3">
                          <w:t>M</w:t>
                        </w:r>
                      </w:sdtContent>
                    </w:sdt>
                    <w:sdt>
                      <w:sdtPr>
                        <w:alias w:val="CC_Noformat_Partinummer"/>
                        <w:tag w:val="CC_Noformat_Partinummer"/>
                        <w:id w:val="-1709555926"/>
                        <w:placeholder>
                          <w:docPart w:val="3BE169C158444C5BA84C8F6B5D024685"/>
                        </w:placeholder>
                        <w:text/>
                      </w:sdtPr>
                      <w:sdtEndPr/>
                      <w:sdtContent>
                        <w:r w:rsidR="00C360F3">
                          <w:t>2213</w:t>
                        </w:r>
                      </w:sdtContent>
                    </w:sdt>
                  </w:p>
                </w:txbxContent>
              </v:textbox>
              <w10:wrap anchorx="page"/>
            </v:shape>
          </w:pict>
        </mc:Fallback>
      </mc:AlternateContent>
    </w:r>
  </w:p>
  <w:p w:rsidRPr="00293C4F" w:rsidR="007A5507" w:rsidP="00776B74" w:rsidRDefault="007A5507" w14:paraId="0A86D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5766" w14:paraId="0A86DB70" w14:textId="77777777">
    <w:pPr>
      <w:jc w:val="right"/>
    </w:pPr>
    <w:sdt>
      <w:sdtPr>
        <w:alias w:val="CC_Noformat_Partikod"/>
        <w:tag w:val="CC_Noformat_Partikod"/>
        <w:id w:val="559911109"/>
        <w:text/>
      </w:sdtPr>
      <w:sdtEndPr/>
      <w:sdtContent>
        <w:r w:rsidR="00C360F3">
          <w:t>M</w:t>
        </w:r>
      </w:sdtContent>
    </w:sdt>
    <w:sdt>
      <w:sdtPr>
        <w:alias w:val="CC_Noformat_Partinummer"/>
        <w:tag w:val="CC_Noformat_Partinummer"/>
        <w:id w:val="1197820850"/>
        <w:text/>
      </w:sdtPr>
      <w:sdtEndPr/>
      <w:sdtContent>
        <w:r w:rsidR="00C360F3">
          <w:t>2213</w:t>
        </w:r>
      </w:sdtContent>
    </w:sdt>
  </w:p>
  <w:p w:rsidR="007A5507" w:rsidP="00776B74" w:rsidRDefault="007A5507" w14:paraId="0A86DB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95766" w14:paraId="0A86DB74" w14:textId="77777777">
    <w:pPr>
      <w:jc w:val="right"/>
    </w:pPr>
    <w:sdt>
      <w:sdtPr>
        <w:alias w:val="CC_Noformat_Partikod"/>
        <w:tag w:val="CC_Noformat_Partikod"/>
        <w:id w:val="1471015553"/>
        <w:text/>
      </w:sdtPr>
      <w:sdtEndPr/>
      <w:sdtContent>
        <w:r w:rsidR="00C360F3">
          <w:t>M</w:t>
        </w:r>
      </w:sdtContent>
    </w:sdt>
    <w:sdt>
      <w:sdtPr>
        <w:alias w:val="CC_Noformat_Partinummer"/>
        <w:tag w:val="CC_Noformat_Partinummer"/>
        <w:id w:val="-2014525982"/>
        <w:text/>
      </w:sdtPr>
      <w:sdtEndPr/>
      <w:sdtContent>
        <w:r w:rsidR="00C360F3">
          <w:t>2213</w:t>
        </w:r>
      </w:sdtContent>
    </w:sdt>
  </w:p>
  <w:p w:rsidR="007A5507" w:rsidP="00A314CF" w:rsidRDefault="00E95766" w14:paraId="6F0317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95766" w14:paraId="0A86DB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95766" w14:paraId="0A86DB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:1360</w:t>
        </w:r>
      </w:sdtContent>
    </w:sdt>
  </w:p>
  <w:p w:rsidR="007A5507" w:rsidP="00E03A3D" w:rsidRDefault="00E95766" w14:paraId="0A86DB79" w14:textId="77777777">
    <w:pPr>
      <w:pStyle w:val="Motionr"/>
    </w:pPr>
    <w:sdt>
      <w:sdtPr>
        <w:alias w:val="CC_Noformat_Avtext"/>
        <w:tag w:val="CC_Noformat_Avtext"/>
        <w:id w:val="-2020768203"/>
        <w:lock w:val="sdtContentLocked"/>
        <w15:appearance w15:val="hidden"/>
        <w:text/>
      </w:sdtPr>
      <w:sdtEndPr/>
      <w:sdtContent>
        <w:r>
          <w:t>av Alexandra Anstrell och Lotta Olsson (båda M)</w:t>
        </w:r>
      </w:sdtContent>
    </w:sdt>
  </w:p>
  <w:sdt>
    <w:sdtPr>
      <w:alias w:val="CC_Noformat_Rubtext"/>
      <w:tag w:val="CC_Noformat_Rubtext"/>
      <w:id w:val="-218060500"/>
      <w:lock w:val="sdtLocked"/>
      <w15:appearance w15:val="hidden"/>
      <w:text/>
    </w:sdtPr>
    <w:sdtEndPr/>
    <w:sdtContent>
      <w:p w:rsidR="007A5507" w:rsidP="00283E0F" w:rsidRDefault="00C360F3" w14:paraId="0A86DB7A" w14:textId="77777777">
        <w:pPr>
          <w:pStyle w:val="FSHRub2"/>
        </w:pPr>
        <w:r>
          <w:t>Barnäktenskap ska inte vara giltiga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0A86DB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0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CCD"/>
    <w:rsid w:val="00237A4F"/>
    <w:rsid w:val="00237EA6"/>
    <w:rsid w:val="00242A12"/>
    <w:rsid w:val="00246E51"/>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0720C"/>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E3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34C"/>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372"/>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B0F"/>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0F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291"/>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8D5"/>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766"/>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86DB5C"/>
  <w15:chartTrackingRefBased/>
  <w15:docId w15:val="{A3F3D2ED-620B-4E9A-BD94-48AA0F0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3369EFEA23474D998A5D6AA72EA2BC"/>
        <w:category>
          <w:name w:val="Allmänt"/>
          <w:gallery w:val="placeholder"/>
        </w:category>
        <w:types>
          <w:type w:val="bbPlcHdr"/>
        </w:types>
        <w:behaviors>
          <w:behavior w:val="content"/>
        </w:behaviors>
        <w:guid w:val="{E80B8D02-81B3-4EF5-80EC-C3923BA69AFA}"/>
      </w:docPartPr>
      <w:docPartBody>
        <w:p w:rsidR="00B761FE" w:rsidRDefault="00B761FE">
          <w:pPr>
            <w:pStyle w:val="873369EFEA23474D998A5D6AA72EA2BC"/>
          </w:pPr>
          <w:r w:rsidRPr="009A726D">
            <w:rPr>
              <w:rStyle w:val="Platshllartext"/>
            </w:rPr>
            <w:t>Klicka här för att ange text.</w:t>
          </w:r>
        </w:p>
      </w:docPartBody>
    </w:docPart>
    <w:docPart>
      <w:docPartPr>
        <w:name w:val="91B94730F550485C8A7D60BD3860ACCE"/>
        <w:category>
          <w:name w:val="Allmänt"/>
          <w:gallery w:val="placeholder"/>
        </w:category>
        <w:types>
          <w:type w:val="bbPlcHdr"/>
        </w:types>
        <w:behaviors>
          <w:behavior w:val="content"/>
        </w:behaviors>
        <w:guid w:val="{8297BD23-C977-4F40-8145-D15222C94A88}"/>
      </w:docPartPr>
      <w:docPartBody>
        <w:p w:rsidR="00B761FE" w:rsidRDefault="00B761FE">
          <w:pPr>
            <w:pStyle w:val="91B94730F550485C8A7D60BD3860ACCE"/>
          </w:pPr>
          <w:r w:rsidRPr="002551EA">
            <w:rPr>
              <w:rStyle w:val="Platshllartext"/>
              <w:color w:val="808080" w:themeColor="background1" w:themeShade="80"/>
            </w:rPr>
            <w:t>[Motionärernas namn]</w:t>
          </w:r>
        </w:p>
      </w:docPartBody>
    </w:docPart>
    <w:docPart>
      <w:docPartPr>
        <w:name w:val="EEC2C2DE2B304A16BFA0BEFEC1F890D0"/>
        <w:category>
          <w:name w:val="Allmänt"/>
          <w:gallery w:val="placeholder"/>
        </w:category>
        <w:types>
          <w:type w:val="bbPlcHdr"/>
        </w:types>
        <w:behaviors>
          <w:behavior w:val="content"/>
        </w:behaviors>
        <w:guid w:val="{ABAC4974-4178-498A-9123-C52E61DC5B26}"/>
      </w:docPartPr>
      <w:docPartBody>
        <w:p w:rsidR="00B761FE" w:rsidRDefault="00B761FE">
          <w:pPr>
            <w:pStyle w:val="EEC2C2DE2B304A16BFA0BEFEC1F890D0"/>
          </w:pPr>
          <w:r>
            <w:rPr>
              <w:rStyle w:val="Platshllartext"/>
            </w:rPr>
            <w:t xml:space="preserve"> </w:t>
          </w:r>
        </w:p>
      </w:docPartBody>
    </w:docPart>
    <w:docPart>
      <w:docPartPr>
        <w:name w:val="3BE169C158444C5BA84C8F6B5D024685"/>
        <w:category>
          <w:name w:val="Allmänt"/>
          <w:gallery w:val="placeholder"/>
        </w:category>
        <w:types>
          <w:type w:val="bbPlcHdr"/>
        </w:types>
        <w:behaviors>
          <w:behavior w:val="content"/>
        </w:behaviors>
        <w:guid w:val="{DE34B5C4-9D7E-4F9A-A920-7626999310EF}"/>
      </w:docPartPr>
      <w:docPartBody>
        <w:p w:rsidR="00B761FE" w:rsidRDefault="00B761FE">
          <w:pPr>
            <w:pStyle w:val="3BE169C158444C5BA84C8F6B5D0246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FE"/>
    <w:rsid w:val="00B76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3369EFEA23474D998A5D6AA72EA2BC">
    <w:name w:val="873369EFEA23474D998A5D6AA72EA2BC"/>
  </w:style>
  <w:style w:type="paragraph" w:customStyle="1" w:styleId="FD297CE9E177449484BFF4EE1CE0BED0">
    <w:name w:val="FD297CE9E177449484BFF4EE1CE0BED0"/>
  </w:style>
  <w:style w:type="paragraph" w:customStyle="1" w:styleId="E3F2CF2A196D4B50850974668B45A118">
    <w:name w:val="E3F2CF2A196D4B50850974668B45A118"/>
  </w:style>
  <w:style w:type="paragraph" w:customStyle="1" w:styleId="91B94730F550485C8A7D60BD3860ACCE">
    <w:name w:val="91B94730F550485C8A7D60BD3860ACCE"/>
  </w:style>
  <w:style w:type="paragraph" w:customStyle="1" w:styleId="EEC2C2DE2B304A16BFA0BEFEC1F890D0">
    <w:name w:val="EEC2C2DE2B304A16BFA0BEFEC1F890D0"/>
  </w:style>
  <w:style w:type="paragraph" w:customStyle="1" w:styleId="3BE169C158444C5BA84C8F6B5D024685">
    <w:name w:val="3BE169C158444C5BA84C8F6B5D024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61F7F-0136-4E83-A9FD-9BF8219442EF}"/>
</file>

<file path=customXml/itemProps2.xml><?xml version="1.0" encoding="utf-8"?>
<ds:datastoreItem xmlns:ds="http://schemas.openxmlformats.org/officeDocument/2006/customXml" ds:itemID="{C49DB695-8356-44B4-9BE6-7769745715EA}"/>
</file>

<file path=customXml/itemProps3.xml><?xml version="1.0" encoding="utf-8"?>
<ds:datastoreItem xmlns:ds="http://schemas.openxmlformats.org/officeDocument/2006/customXml" ds:itemID="{D4335A4D-3A59-43F2-AEFF-D7087F27C17C}"/>
</file>

<file path=docProps/app.xml><?xml version="1.0" encoding="utf-8"?>
<Properties xmlns="http://schemas.openxmlformats.org/officeDocument/2006/extended-properties" xmlns:vt="http://schemas.openxmlformats.org/officeDocument/2006/docPropsVTypes">
  <Template>Normal</Template>
  <TotalTime>11</TotalTime>
  <Pages>2</Pages>
  <Words>367</Words>
  <Characters>1969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