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0421" w:rsidRPr="00D90421" w:rsidRDefault="00D90421">
      <w:pPr>
        <w:pStyle w:val="Frslagsrubrik"/>
      </w:pPr>
      <w:r w:rsidRPr="00D90421">
        <w:t>Förslag till riksdagsbeslut</w:t>
      </w:r>
    </w:p>
    <w:p w:rsidR="00D90421" w:rsidRPr="00D90421" w:rsidRDefault="00D90421">
      <w:pPr>
        <w:pStyle w:val="Hemstlatt"/>
        <w:ind w:left="0"/>
      </w:pPr>
      <w:r w:rsidRPr="00D90421">
        <w:t>Riksdagen tillkännager för regeringen som sin mening vad som anförs i motionen om att tillsätta en parlamentariskt sammansatt luftförsvars- och flygindustrikommitté.</w:t>
      </w:r>
    </w:p>
    <w:p w:rsidR="00D90421" w:rsidRPr="00D90421" w:rsidRDefault="00D90421">
      <w:pPr>
        <w:pStyle w:val="Rubrik1"/>
      </w:pPr>
      <w:r w:rsidRPr="00D90421">
        <w:t xml:space="preserve">Motivering </w:t>
      </w:r>
    </w:p>
    <w:p w:rsidR="00D90421" w:rsidRPr="00D90421" w:rsidRDefault="00D90421">
      <w:pPr>
        <w:rPr>
          <w:b/>
        </w:rPr>
      </w:pPr>
      <w:r w:rsidRPr="00D90421">
        <w:t>Regeringen har den senaste tiden ändrat inställning i synen på hur länge ett JAS-plan håller. Regeringen vill uppgradera 8–10 stycken JAS-plan på C/D-nivån till E/F-nivån till en kostnad på ca 5,7 miljarder kronor. En av anle</w:t>
      </w:r>
      <w:r w:rsidRPr="00D90421">
        <w:t>d</w:t>
      </w:r>
      <w:r w:rsidRPr="00D90421">
        <w:t>ningarna är att regeringen påstår, tillsammans med försvarsindustrin, att dessa plan inte håller längre än tio år, vilket vi tycker är en märklig inställning. Det här är bara ett sätt för regeringen och försvarsindustrin att få möjlighet att tillverka ytterligare JAS-plan på E/F-nivå utan att bevisa för riksdagen att det finns ett behov av nya stridsplan.</w:t>
      </w:r>
    </w:p>
    <w:p w:rsidR="00D90421" w:rsidRPr="00D90421" w:rsidRDefault="00D90421">
      <w:pPr>
        <w:pStyle w:val="Normaltindrag"/>
      </w:pPr>
      <w:r w:rsidRPr="00D90421">
        <w:t>Vad regeringen och försvarsindustrin försöker göra är att få till ett diskret okej till en E/F-version av JAS, den s.k. superjasen. Vi kommer inte ha råd</w:t>
      </w:r>
      <w:r w:rsidRPr="00D90421">
        <w:t xml:space="preserve"> att köpa en uppgraderad version av C/D – oavsett vilken beteckning vi ger den. Antalet JAS-plan kommer för övrigt att bli få och hela tanken om en ”ensad</w:t>
      </w:r>
      <w:r w:rsidRPr="00D90421">
        <w:rPr>
          <w:b/>
        </w:rPr>
        <w:t xml:space="preserve"> </w:t>
      </w:r>
      <w:r w:rsidRPr="00D90421">
        <w:t xml:space="preserve">JAS-flotta” (vilket man argumenterade för vid C/D-beslutet) gå om intet. </w:t>
      </w:r>
      <w:r w:rsidRPr="00D90421">
        <w:rPr>
          <w:spacing w:val="-4"/>
        </w:rPr>
        <w:t>Satsningen står i bjärt kontrast till mer angelägna ändamål, som t.ex. helikop</w:t>
      </w:r>
      <w:r w:rsidRPr="00D90421">
        <w:rPr>
          <w:spacing w:val="-4"/>
        </w:rPr>
        <w:t>t</w:t>
      </w:r>
      <w:r w:rsidRPr="00D90421">
        <w:t xml:space="preserve">rar. </w:t>
      </w:r>
    </w:p>
    <w:p w:rsidR="00D90421" w:rsidRPr="00D90421" w:rsidRDefault="00D90421">
      <w:pPr>
        <w:pStyle w:val="Normaltindrag"/>
      </w:pPr>
      <w:r w:rsidRPr="00D90421">
        <w:t>Pengar till en ny JAS-version strider mot vad som sagts av de borgerliga partierna har sagt tidigare och av oss som håller på materialförsörjningspri</w:t>
      </w:r>
      <w:r w:rsidRPr="00D90421">
        <w:t>n</w:t>
      </w:r>
      <w:r w:rsidRPr="00D90421">
        <w:t>ciperna. Om det överhuvud taget ska satsas utvecklingspengar på JAS så borde det ske tillsammans med övriga JAS-ägare och först när ett behov för</w:t>
      </w:r>
      <w:r w:rsidRPr="00D90421">
        <w:t>e</w:t>
      </w:r>
      <w:r w:rsidRPr="00D90421">
        <w:lastRenderedPageBreak/>
        <w:t xml:space="preserve">ligger. Det här kommer bara att öka på utgifterna för exportstödet. Notan för exportstödet skickas som vanligt till skattebetalarna. </w:t>
      </w:r>
    </w:p>
    <w:p w:rsidR="00D90421" w:rsidRPr="00D90421" w:rsidRDefault="00D90421">
      <w:pPr>
        <w:pStyle w:val="Normaltindrag"/>
      </w:pPr>
      <w:r w:rsidRPr="00D90421">
        <w:t>Miljöpartiet anser att det bör tillsättas en parlamentariskt sammansatt luf</w:t>
      </w:r>
      <w:r w:rsidRPr="00D90421">
        <w:t>t</w:t>
      </w:r>
      <w:r w:rsidRPr="00D90421">
        <w:t>försvars- och flygindustrikommitté som kan ta ett helhetsgrepp om frågan. Det ska inte satsas en enda krona mer på JAS-projekt förrän det finns bevis om behovet. En kommitté är ett bra sätt att få kontroll över flygvapnets fra</w:t>
      </w:r>
      <w:r w:rsidRPr="00D90421">
        <w:t>m</w:t>
      </w:r>
      <w:r w:rsidRPr="00D90421">
        <w:t>tid – vapen, flygtid, baser, ledningssystem och nya flygplan.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0421">
        <w:trPr>
          <w:cantSplit/>
        </w:trPr>
        <w:tc>
          <w:tcPr>
            <w:tcW w:w="3046" w:type="dxa"/>
          </w:tcPr>
          <w:p w:rsidR="00D90421" w:rsidRPr="00D90421" w:rsidRDefault="00D90421">
            <w:pPr>
              <w:pStyle w:val="UnderskriftDatum"/>
              <w:spacing w:before="240"/>
            </w:pPr>
            <w:r w:rsidRPr="00D90421">
              <w:t>Stockholm den 2 oktober 2009</w:t>
            </w:r>
          </w:p>
        </w:tc>
        <w:tc>
          <w:tcPr>
            <w:tcW w:w="3047" w:type="dxa"/>
          </w:tcPr>
          <w:p w:rsidR="00D90421" w:rsidRPr="00D90421" w:rsidRDefault="00D90421">
            <w:pPr>
              <w:pStyle w:val="Underskrifter"/>
              <w:spacing w:before="240"/>
            </w:pPr>
          </w:p>
        </w:tc>
      </w:tr>
      <w:tr w:rsidR="00000000" w:rsidRPr="00D90421">
        <w:trPr>
          <w:cantSplit/>
        </w:trPr>
        <w:tc>
          <w:tcPr>
            <w:tcW w:w="3046" w:type="dxa"/>
          </w:tcPr>
          <w:p w:rsidR="00D90421" w:rsidRPr="00D90421" w:rsidRDefault="00D90421">
            <w:pPr>
              <w:pStyle w:val="Underskrifter"/>
            </w:pPr>
            <w:r w:rsidRPr="00D90421">
              <w:t>Peter Rådberg (mp)</w:t>
            </w:r>
          </w:p>
        </w:tc>
        <w:tc>
          <w:tcPr>
            <w:tcW w:w="3046" w:type="dxa"/>
          </w:tcPr>
          <w:p w:rsidR="00D90421" w:rsidRPr="00D90421" w:rsidRDefault="00D90421">
            <w:pPr>
              <w:pStyle w:val="Underskrifter"/>
            </w:pPr>
          </w:p>
        </w:tc>
      </w:tr>
    </w:tbl>
    <w:p w:rsidR="00D90421" w:rsidRPr="00D90421" w:rsidRDefault="00D90421">
      <w:pPr>
        <w:pStyle w:val="Normaltindrag"/>
      </w:pPr>
    </w:p>
    <w:sectPr w:rsidR="00000000" w:rsidRPr="00D904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0421" w:rsidRPr="00D90421" w:rsidRDefault="00D90421">
      <w:r w:rsidRPr="00D90421">
        <w:separator/>
      </w:r>
    </w:p>
  </w:endnote>
  <w:endnote w:type="continuationSeparator" w:id="0">
    <w:p w:rsidR="00D90421" w:rsidRPr="00D90421" w:rsidRDefault="00D90421">
      <w:r w:rsidRPr="00D904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421" w:rsidRPr="00D90421" w:rsidRDefault="00D90421">
    <w:pPr>
      <w:pStyle w:val="Sidfot"/>
    </w:pPr>
    <w:r w:rsidRPr="00D904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4905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421" w:rsidRDefault="00D904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0421" w:rsidRDefault="00D904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421" w:rsidRPr="00D90421" w:rsidRDefault="00D90421">
    <w:pPr>
      <w:pStyle w:val="Sidfot"/>
    </w:pPr>
    <w:r w:rsidRPr="00D904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8024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421" w:rsidRDefault="00D9042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0421" w:rsidRDefault="00D9042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421" w:rsidRPr="00D90421" w:rsidRDefault="00D90421">
    <w:pPr>
      <w:pStyle w:val="Sidfot"/>
    </w:pPr>
    <w:r w:rsidRPr="00D904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93196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421" w:rsidRDefault="00D904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0421" w:rsidRDefault="00D904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0421" w:rsidRPr="00D90421" w:rsidRDefault="00D90421">
      <w:r w:rsidRPr="00D90421">
        <w:separator/>
      </w:r>
    </w:p>
  </w:footnote>
  <w:footnote w:type="continuationSeparator" w:id="0">
    <w:p w:rsidR="00D90421" w:rsidRPr="00D90421" w:rsidRDefault="00D90421">
      <w:r w:rsidRPr="00D904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421" w:rsidRPr="00D90421" w:rsidRDefault="00D90421">
    <w:pPr>
      <w:pStyle w:val="Sidhuvud"/>
    </w:pPr>
    <w:r w:rsidRPr="00D904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21681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421" w:rsidRDefault="00D9042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0421" w:rsidRDefault="00D9042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421" w:rsidRPr="00D90421" w:rsidRDefault="00D90421">
    <w:pPr>
      <w:pStyle w:val="Sidhuvud"/>
    </w:pPr>
    <w:r w:rsidRPr="00D904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74986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421" w:rsidRDefault="00D9042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0421" w:rsidRDefault="00D9042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421" w:rsidRPr="00D90421" w:rsidRDefault="00D90421">
    <w:pPr>
      <w:pStyle w:val="FSHNormal"/>
      <w:tabs>
        <w:tab w:val="right" w:pos="5840"/>
      </w:tabs>
    </w:pPr>
    <w:r w:rsidRPr="00D90421">
      <w:br/>
    </w:r>
    <w:r w:rsidRPr="00D90421">
      <w:fldChar w:fldCharType="begin" w:fldLock="1"/>
    </w:r>
    <w:r w:rsidRPr="00D90421">
      <w:instrText xml:space="preserve"> DOCPROPERTY</w:instrText>
    </w:r>
    <w:r w:rsidRPr="00D90421">
      <w:rPr>
        <w:sz w:val="18"/>
      </w:rPr>
      <w:instrText xml:space="preserve"> "YearUser" *\charformat </w:instrText>
    </w:r>
    <w:r w:rsidRPr="00D90421">
      <w:fldChar w:fldCharType="separate"/>
    </w:r>
    <w:r w:rsidRPr="00D90421">
      <w:t>2009/10</w:t>
    </w:r>
    <w:r w:rsidRPr="00D90421">
      <w:fldChar w:fldCharType="end"/>
    </w:r>
    <w:r w:rsidRPr="00D90421">
      <w:t xml:space="preserve"> </w:t>
    </w:r>
    <w:r w:rsidRPr="00D90421">
      <w:tab/>
      <w:t xml:space="preserve">mnr: </w:t>
    </w:r>
    <w:r w:rsidRPr="00D90421">
      <w:fldChar w:fldCharType="begin" w:fldLock="1"/>
    </w:r>
    <w:r w:rsidRPr="00D90421">
      <w:instrText xml:space="preserve"> DOCPROPERTY</w:instrText>
    </w:r>
    <w:r w:rsidRPr="00D90421">
      <w:rPr>
        <w:sz w:val="18"/>
      </w:rPr>
      <w:instrText xml:space="preserve"> "Motionsnummer" *\charformat </w:instrText>
    </w:r>
    <w:r w:rsidRPr="00D90421">
      <w:fldChar w:fldCharType="separate"/>
    </w:r>
    <w:r w:rsidRPr="00D90421">
      <w:t>Fö229</w:t>
    </w:r>
    <w:r w:rsidRPr="00D90421">
      <w:fldChar w:fldCharType="end"/>
    </w:r>
    <w:r w:rsidRPr="00D90421">
      <w:br/>
    </w:r>
    <w:r w:rsidRPr="00D90421">
      <w:fldChar w:fldCharType="begin" w:fldLock="1"/>
    </w:r>
    <w:r w:rsidRPr="00D90421">
      <w:instrText xml:space="preserve"> DOCPROPERTY</w:instrText>
    </w:r>
    <w:r w:rsidRPr="00D90421">
      <w:rPr>
        <w:sz w:val="18"/>
      </w:rPr>
      <w:instrText xml:space="preserve"> "Samling" *\charformat </w:instrText>
    </w:r>
    <w:r w:rsidRPr="00D90421">
      <w:fldChar w:fldCharType="end"/>
    </w:r>
    <w:r w:rsidRPr="00D90421">
      <w:tab/>
      <w:t xml:space="preserve">pnr: </w:t>
    </w:r>
    <w:r w:rsidRPr="00D90421">
      <w:fldChar w:fldCharType="begin" w:fldLock="1"/>
    </w:r>
    <w:r w:rsidRPr="00D90421">
      <w:instrText xml:space="preserve"> DOCPROPERTY</w:instrText>
    </w:r>
    <w:r w:rsidRPr="00D90421">
      <w:rPr>
        <w:sz w:val="18"/>
      </w:rPr>
      <w:instrText xml:space="preserve"> "Partinummer" *\charformat </w:instrText>
    </w:r>
    <w:r w:rsidRPr="00D90421">
      <w:fldChar w:fldCharType="separate"/>
    </w:r>
    <w:r w:rsidRPr="00D90421">
      <w:t>mp454</w:t>
    </w:r>
    <w:r w:rsidRPr="00D90421">
      <w:fldChar w:fldCharType="end"/>
    </w:r>
  </w:p>
  <w:p w:rsidR="00D90421" w:rsidRPr="00D90421" w:rsidRDefault="00D90421">
    <w:pPr>
      <w:pStyle w:val="FSHRub1"/>
    </w:pPr>
    <w:r w:rsidRPr="00D90421">
      <w:t>Motion till riksdagen</w:t>
    </w:r>
    <w:r w:rsidRPr="00D90421">
      <w:br/>
    </w:r>
    <w:r w:rsidRPr="00D90421">
      <w:fldChar w:fldCharType="begin" w:fldLock="1"/>
    </w:r>
    <w:r w:rsidRPr="00D90421">
      <w:instrText xml:space="preserve"> DOCPROPERTY "YearUser" *\charformat </w:instrText>
    </w:r>
    <w:r w:rsidRPr="00D90421">
      <w:fldChar w:fldCharType="separate"/>
    </w:r>
    <w:r w:rsidRPr="00D90421">
      <w:t>2009/10</w:t>
    </w:r>
    <w:r w:rsidRPr="00D90421">
      <w:fldChar w:fldCharType="end"/>
    </w:r>
    <w:r w:rsidRPr="00D90421">
      <w:t>:</w:t>
    </w:r>
    <w:r w:rsidRPr="00D90421">
      <w:fldChar w:fldCharType="begin" w:fldLock="1"/>
    </w:r>
    <w:r w:rsidRPr="00D90421">
      <w:instrText xml:space="preserve"> DOCPROPERTY "Motionsnummer" *\charformat </w:instrText>
    </w:r>
    <w:r w:rsidRPr="00D90421">
      <w:fldChar w:fldCharType="separate"/>
    </w:r>
    <w:r w:rsidRPr="00D90421">
      <w:t>Fö229</w:t>
    </w:r>
    <w:r w:rsidRPr="00D90421">
      <w:fldChar w:fldCharType="end"/>
    </w:r>
  </w:p>
  <w:p w:rsidR="00D90421" w:rsidRPr="00D90421" w:rsidRDefault="00D90421">
    <w:pPr>
      <w:pStyle w:val="FSHNormalS5"/>
    </w:pPr>
    <w:r w:rsidRPr="00D90421">
      <w:fldChar w:fldCharType="begin" w:fldLock="1"/>
    </w:r>
    <w:r w:rsidRPr="00D90421">
      <w:instrText xml:space="preserve"> DOCPROPERTY "MotionarText" *\charformat </w:instrText>
    </w:r>
    <w:r w:rsidRPr="00D90421">
      <w:fldChar w:fldCharType="separate"/>
    </w:r>
    <w:r w:rsidRPr="00D90421">
      <w:t>av Peter Rådberg (mp)</w:t>
    </w:r>
    <w:r w:rsidRPr="00D90421">
      <w:fldChar w:fldCharType="end"/>
    </w:r>
    <w:r w:rsidRPr="00D90421">
      <w:br/>
    </w:r>
    <w:r w:rsidRPr="00D90421">
      <w:fldChar w:fldCharType="begin" w:fldLock="1"/>
    </w:r>
    <w:r w:rsidRPr="00D90421">
      <w:instrText xml:space="preserve"> DOCPROPERTY "SvarFrasKort" *\charformat </w:instrText>
    </w:r>
    <w:r w:rsidRPr="00D90421">
      <w:fldChar w:fldCharType="end"/>
    </w:r>
  </w:p>
  <w:p w:rsidR="00D90421" w:rsidRPr="00D90421" w:rsidRDefault="00D90421">
    <w:pPr>
      <w:pStyle w:val="FSHTitel"/>
    </w:pPr>
    <w:r w:rsidRPr="00D90421">
      <w:fldChar w:fldCharType="begin" w:fldLock="1"/>
    </w:r>
    <w:r w:rsidRPr="00D90421">
      <w:instrText xml:space="preserve"> DOCPROPERTY</w:instrText>
    </w:r>
    <w:r w:rsidRPr="00D90421">
      <w:rPr>
        <w:sz w:val="18"/>
      </w:rPr>
      <w:instrText xml:space="preserve"> "RubrikSvar" *\charformat </w:instrText>
    </w:r>
    <w:r w:rsidRPr="00D90421">
      <w:fldChar w:fldCharType="separate"/>
    </w:r>
    <w:r w:rsidRPr="00D90421">
      <w:t>Parlamentariskt sammansatt luftförsvars- och flygindustrikommitté</w:t>
    </w:r>
    <w:r w:rsidRPr="00D90421">
      <w:fldChar w:fldCharType="end"/>
    </w:r>
  </w:p>
  <w:p w:rsidR="00D90421" w:rsidRPr="00D90421" w:rsidRDefault="00D90421">
    <w:pPr>
      <w:pStyle w:val="Normal00"/>
    </w:pPr>
  </w:p>
  <w:p w:rsidR="00D90421" w:rsidRPr="00D90421" w:rsidRDefault="00D904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94222389">
    <w:abstractNumId w:val="8"/>
  </w:num>
  <w:num w:numId="2" w16cid:durableId="183523546">
    <w:abstractNumId w:val="9"/>
  </w:num>
  <w:num w:numId="3" w16cid:durableId="1683580849">
    <w:abstractNumId w:val="8"/>
  </w:num>
  <w:num w:numId="4" w16cid:durableId="906067697">
    <w:abstractNumId w:val="9"/>
  </w:num>
  <w:num w:numId="5" w16cid:durableId="640230399">
    <w:abstractNumId w:val="13"/>
  </w:num>
  <w:num w:numId="6" w16cid:durableId="365299179">
    <w:abstractNumId w:val="10"/>
  </w:num>
  <w:num w:numId="7" w16cid:durableId="1113326243">
    <w:abstractNumId w:val="11"/>
  </w:num>
  <w:num w:numId="8" w16cid:durableId="1419251080">
    <w:abstractNumId w:val="12"/>
  </w:num>
  <w:num w:numId="9" w16cid:durableId="1283878817">
    <w:abstractNumId w:val="8"/>
  </w:num>
  <w:num w:numId="10" w16cid:durableId="1206216598">
    <w:abstractNumId w:val="3"/>
  </w:num>
  <w:num w:numId="11" w16cid:durableId="587543589">
    <w:abstractNumId w:val="2"/>
  </w:num>
  <w:num w:numId="12" w16cid:durableId="697899007">
    <w:abstractNumId w:val="1"/>
  </w:num>
  <w:num w:numId="13" w16cid:durableId="1220245073">
    <w:abstractNumId w:val="0"/>
  </w:num>
  <w:num w:numId="14" w16cid:durableId="1461025377">
    <w:abstractNumId w:val="9"/>
  </w:num>
  <w:num w:numId="15" w16cid:durableId="962921929">
    <w:abstractNumId w:val="7"/>
  </w:num>
  <w:num w:numId="16" w16cid:durableId="834491260">
    <w:abstractNumId w:val="6"/>
  </w:num>
  <w:num w:numId="17" w16cid:durableId="276255797">
    <w:abstractNumId w:val="5"/>
  </w:num>
  <w:num w:numId="18" w16cid:durableId="996956847">
    <w:abstractNumId w:val="4"/>
  </w:num>
  <w:num w:numId="19" w16cid:durableId="1204438316">
    <w:abstractNumId w:val="11"/>
  </w:num>
  <w:num w:numId="20" w16cid:durableId="1962497439">
    <w:abstractNumId w:val="10"/>
  </w:num>
  <w:num w:numId="21" w16cid:durableId="18628895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B81B8A0A-08CE-44CC-9E69-32C06335E529}"/>
  </w:docVars>
  <w:rsids>
    <w:rsidRoot w:val="00B24BC9"/>
    <w:rsid w:val="00B24BC9"/>
    <w:rsid w:val="00D904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52F88EA-0D98-4D28-BAEB-5937B170D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320</Words>
  <Characters>1784</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mp454</vt:lpstr>
    </vt:vector>
  </TitlesOfParts>
  <Company>Riksdagen</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mp454</dc:title>
  <dc:subject>mp454</dc:subject>
  <dc:creator>Riksdagen</dc:creator>
  <cp:keywords>Riksdagen</cp:keywords>
  <dc:description>Nya formatmallshantering för förslag+urix bakåtkomp+könamn</dc:description>
  <cp:lastModifiedBy>Lars Brink</cp:lastModifiedBy>
  <cp:revision>2</cp:revision>
  <cp:lastPrinted>2010-01-18T14:17:00Z</cp:lastPrinted>
  <dcterms:created xsi:type="dcterms:W3CDTF">2025-12-17T20:04:00Z</dcterms:created>
  <dcterms:modified xsi:type="dcterms:W3CDTF">2025-12-17T20:04:00Z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Parlamentariskt sammansatt luftförsvars- och flygindustrikommitté</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Parlamentariskt sammansatt luftförsvars- och flygindustrikommitté</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mp454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Peter Rådberg (mp)</vt:lpwstr>
  </property>
  <property fmtid="{D5CDD505-2E9C-101B-9397-08002B2CF9AE}" pid="26" name="MotionarLista">
    <vt:lpwstr>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Fö229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20092010000001090112000004540069</vt:lpwstr>
  </property>
  <property fmtid="{D5CDD505-2E9C-101B-9397-08002B2CF9AE}" pid="47" name="datum">
    <vt:lpwstr>091002</vt:lpwstr>
  </property>
  <property fmtid="{D5CDD505-2E9C-101B-9397-08002B2CF9AE}" pid="48" name="avsändar-e-post">
    <vt:lpwstr>magnus.lindgren@riksdagen.se</vt:lpwstr>
  </property>
  <property fmtid="{D5CDD505-2E9C-101B-9397-08002B2CF9AE}" pid="49" name="id">
    <vt:lpwstr>20092010000001090112000004540069</vt:lpwstr>
  </property>
  <property fmtid="{D5CDD505-2E9C-101B-9397-08002B2CF9AE}" pid="50" name="nummer">
    <vt:lpwstr>229</vt:lpwstr>
  </property>
  <property fmtid="{D5CDD505-2E9C-101B-9397-08002B2CF9AE}" pid="51" name="utskottsbeteckning">
    <vt:lpwstr>Fö</vt:lpwstr>
  </property>
  <property fmtid="{D5CDD505-2E9C-101B-9397-08002B2CF9AE}" pid="52" name="GlobalUID">
    <vt:lpwstr>{51D6E903-3096-4184-9752-FA0FD2D6A5F6}</vt:lpwstr>
  </property>
  <property fmtid="{D5CDD505-2E9C-101B-9397-08002B2CF9AE}" pid="53" name="Överföringar">
    <vt:i4>0</vt:i4>
  </property>
  <property fmtid="{D5CDD505-2E9C-101B-9397-08002B2CF9AE}" pid="54" name="Checksum">
    <vt:lpwstr>*1004679938083*</vt:lpwstr>
  </property>
  <property fmtid="{D5CDD505-2E9C-101B-9397-08002B2CF9AE}" pid="55" name="skuggnummer">
    <vt:lpwstr>1448</vt:lpwstr>
  </property>
  <property fmtid="{D5CDD505-2E9C-101B-9397-08002B2CF9AE}" pid="56" name="urixVersion">
    <vt:lpwstr>4.1.0.6</vt:lpwstr>
  </property>
  <property fmtid="{D5CDD505-2E9C-101B-9397-08002B2CF9AE}" pid="57" name="urixOrigin">
    <vt:lpwstr>100118 15:18:14.653</vt:lpwstr>
  </property>
  <property fmtid="{D5CDD505-2E9C-101B-9397-08002B2CF9AE}" pid="58" name="urixGuid">
    <vt:lpwstr>{51D4B688-FC66-4C68-879A-AFEAC3EBC28B}</vt:lpwstr>
  </property>
</Properties>
</file>