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AB730C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C713E565C9C4B85A2F3050DE33C39E4"/>
        </w:placeholder>
        <w15:appearance w15:val="hidden"/>
        <w:text/>
      </w:sdtPr>
      <w:sdtEndPr/>
      <w:sdtContent>
        <w:p w:rsidR="00AF30DD" w:rsidP="00CC4C93" w:rsidRDefault="00AF30DD" w14:paraId="0AB730C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c7afcb2-c0f8-429e-af4c-53c6b02bc3d3"/>
        <w:id w:val="-394117393"/>
        <w:lock w:val="sdtLocked"/>
      </w:sdtPr>
      <w:sdtEndPr/>
      <w:sdtContent>
        <w:p w:rsidR="009063C6" w:rsidRDefault="003C30C1" w14:paraId="0AB730C6" w14:textId="189B483D">
          <w:pPr>
            <w:pStyle w:val="Frslagstext"/>
          </w:pPr>
          <w:r>
            <w:t xml:space="preserve">Riksdagen tillkännager för regeringen som sin mening vad som anförs i motionen om att tillskjuta </w:t>
          </w:r>
          <w:r w:rsidR="00BC01B6">
            <w:t xml:space="preserve">de </w:t>
          </w:r>
          <w:r>
            <w:t xml:space="preserve">medel </w:t>
          </w:r>
          <w:r w:rsidR="00BC01B6">
            <w:t xml:space="preserve">som behövs </w:t>
          </w:r>
          <w:r>
            <w:t xml:space="preserve">till </w:t>
          </w:r>
          <w:r w:rsidR="00BC01B6">
            <w:t>P</w:t>
          </w:r>
          <w:r>
            <w:t xml:space="preserve">olismyndigheten för de merkostnader som uppstår genom proposition 2013/14:245 </w:t>
          </w:r>
          <w:r w:rsidR="00BC01B6">
            <w:t>R</w:t>
          </w:r>
          <w:r>
            <w:t>egister över tillträdesförbud vid idrottsarrangemang.</w:t>
          </w:r>
        </w:p>
      </w:sdtContent>
    </w:sdt>
    <w:p w:rsidR="00AF30DD" w:rsidP="00AF30DD" w:rsidRDefault="000156D9" w14:paraId="0AB730C7" w14:textId="77777777">
      <w:pPr>
        <w:pStyle w:val="Rubrik1"/>
      </w:pPr>
      <w:bookmarkStart w:name="MotionsStart" w:id="0"/>
      <w:bookmarkEnd w:id="0"/>
      <w:r>
        <w:t>Motivering</w:t>
      </w:r>
    </w:p>
    <w:p w:rsidR="00B0221A" w:rsidP="00B0221A" w:rsidRDefault="00560079" w14:paraId="0AB730C8" w14:textId="1ECE0D28">
      <w:pPr>
        <w:pStyle w:val="Normalutanindragellerluft"/>
      </w:pPr>
      <w:r>
        <w:t>Ett register över tillträde</w:t>
      </w:r>
      <w:r w:rsidR="00B0221A">
        <w:t xml:space="preserve">sförbud kommer att medföra </w:t>
      </w:r>
      <w:r w:rsidR="00BE4034">
        <w:t>en engångskostnad om cirka 1 </w:t>
      </w:r>
      <w:r>
        <w:t>miljon kronor. Därutöver kommer en löpande admini</w:t>
      </w:r>
      <w:r w:rsidR="00BE4034">
        <w:t>strativ merkostnad uppstå för P</w:t>
      </w:r>
      <w:r>
        <w:t>olismyndigheten som beräknas uppgå till 1,2 miljoner kronor. Att ett upprättande av r</w:t>
      </w:r>
      <w:r w:rsidR="00E6259F">
        <w:t>egister kan leda till ett minskat behov av polisiära insatser i samband med idrotts</w:t>
      </w:r>
      <w:r w:rsidR="00667FF7">
        <w:t>arrangemang</w:t>
      </w:r>
      <w:r w:rsidR="00E6259F">
        <w:t xml:space="preserve"> på sikt är </w:t>
      </w:r>
      <w:r w:rsidR="00B0221A">
        <w:t>inget skäl</w:t>
      </w:r>
      <w:r w:rsidR="00BE4034">
        <w:t xml:space="preserve"> för att inte ersätta P</w:t>
      </w:r>
      <w:r w:rsidR="00667FF7">
        <w:t>olismyndigheten med de merkostnader som uppstår direkt.</w:t>
      </w:r>
      <w:r w:rsidR="00B0221A">
        <w:t xml:space="preserve"> Ett förfarande där merkostnader ska finansieras inom befintliga ramar betyder att någon annan del i verksamheten får lägre prioritet.</w:t>
      </w:r>
    </w:p>
    <w:p w:rsidR="00E6259F" w:rsidP="00560079" w:rsidRDefault="00BE4034" w14:paraId="0AB730C9" w14:textId="39B63CA0">
      <w:pPr>
        <w:pStyle w:val="Normalutanindragellerluft"/>
      </w:pPr>
      <w:r>
        <w:t>När P</w:t>
      </w:r>
      <w:r w:rsidR="00667FF7">
        <w:t xml:space="preserve">olismyndigheten erläggs med ett utökat ansvar ska de merkostnader som uppstår också ersättas. </w:t>
      </w:r>
    </w:p>
    <w:p w:rsidRPr="00B0221A" w:rsidR="00B0221A" w:rsidP="00B0221A" w:rsidRDefault="00B0221A" w14:paraId="0AB730CA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21DCFF47BDFA4CC5B4072291AE6A63E1"/>
        </w:placeholder>
        <w15:appearance w15:val="hidden"/>
      </w:sdtPr>
      <w:sdtEndPr/>
      <w:sdtContent>
        <w:p w:rsidRPr="009E153C" w:rsidR="00AD28F9" w:rsidP="008346FF" w:rsidRDefault="00667FF7" w14:paraId="0AB730C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0AB730CF" w14:textId="77777777">
      <w:pPr>
        <w:pStyle w:val="Normalutanindragellerluft"/>
      </w:pPr>
    </w:p>
    <w:sectPr w:rsidRPr="009E153C" w:rsidR="00865E7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730D2" w14:textId="77777777" w:rsidR="00560079" w:rsidRDefault="00560079" w:rsidP="000C1CAD">
      <w:pPr>
        <w:spacing w:line="240" w:lineRule="auto"/>
      </w:pPr>
      <w:r>
        <w:separator/>
      </w:r>
    </w:p>
  </w:endnote>
  <w:endnote w:type="continuationSeparator" w:id="0">
    <w:p w14:paraId="0AB730D3" w14:textId="77777777" w:rsidR="00560079" w:rsidRDefault="005600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E73D0" w14:textId="77777777" w:rsidR="001800E4" w:rsidRDefault="001800E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730D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3214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730DE" w14:textId="77777777" w:rsidR="008346FF" w:rsidRDefault="008346F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2014-10-14 15:57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730D0" w14:textId="77777777" w:rsidR="00560079" w:rsidRDefault="00560079" w:rsidP="000C1CAD">
      <w:pPr>
        <w:spacing w:line="240" w:lineRule="auto"/>
      </w:pPr>
      <w:r>
        <w:separator/>
      </w:r>
    </w:p>
  </w:footnote>
  <w:footnote w:type="continuationSeparator" w:id="0">
    <w:p w14:paraId="0AB730D1" w14:textId="77777777" w:rsidR="00560079" w:rsidRDefault="005600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E4" w:rsidRDefault="001800E4" w14:paraId="362D6AE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0E4" w:rsidRDefault="001800E4" w14:paraId="0D9D2E0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AB730D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800E4" w14:paraId="0AB730DA" w14:textId="5D0DD744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54</w:t>
        </w:r>
      </w:sdtContent>
    </w:sdt>
  </w:p>
  <w:p w:rsidR="00467151" w:rsidP="00283E0F" w:rsidRDefault="001800E4" w14:paraId="0AB730D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Adam Marttinen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BC01B6" w14:paraId="0AB730DC" w14:textId="598F91CB">
        <w:pPr>
          <w:pStyle w:val="FSHRub2"/>
        </w:pPr>
        <w:r>
          <w:t>med anledning av prop. 2013/14:254 Register över tillträdesförbud vid idrottsarrangemang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AB730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F5A05EF-98B1-4F76-BA60-0B197682E664}"/>
  </w:docVars>
  <w:rsids>
    <w:rsidRoot w:val="0056007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0E4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0C1"/>
    <w:rsid w:val="003C3343"/>
    <w:rsid w:val="003E1AAD"/>
    <w:rsid w:val="003E247C"/>
    <w:rsid w:val="003E7028"/>
    <w:rsid w:val="003F0DD3"/>
    <w:rsid w:val="003F4B69"/>
    <w:rsid w:val="003F5D90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07D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0079"/>
    <w:rsid w:val="00561C3E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46D2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67FF7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6FF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63C6"/>
    <w:rsid w:val="00910F3C"/>
    <w:rsid w:val="009115D1"/>
    <w:rsid w:val="00922951"/>
    <w:rsid w:val="00923F13"/>
    <w:rsid w:val="00924B14"/>
    <w:rsid w:val="00925EF5"/>
    <w:rsid w:val="00925F0B"/>
    <w:rsid w:val="009315BF"/>
    <w:rsid w:val="00932145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76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21A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1B6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E4034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7239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259F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261A5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B730C4"/>
  <w15:chartTrackingRefBased/>
  <w15:docId w15:val="{CEA0FE50-D55B-4F9C-916F-0AFC7D27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713E565C9C4B85A2F3050DE33C3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AC164-0932-47C4-AE9B-AAFD3DB70E71}"/>
      </w:docPartPr>
      <w:docPartBody>
        <w:p w:rsidR="007A4122" w:rsidRDefault="007A4122">
          <w:pPr>
            <w:pStyle w:val="7C713E565C9C4B85A2F3050DE33C39E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1DCFF47BDFA4CC5B4072291AE6A6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02AA9-2D93-4550-82DB-A9CA881993F5}"/>
      </w:docPartPr>
      <w:docPartBody>
        <w:p w:rsidR="007A4122" w:rsidRDefault="007A4122">
          <w:pPr>
            <w:pStyle w:val="21DCFF47BDFA4CC5B4072291AE6A63E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22"/>
    <w:rsid w:val="007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C713E565C9C4B85A2F3050DE33C39E4">
    <w:name w:val="7C713E565C9C4B85A2F3050DE33C39E4"/>
  </w:style>
  <w:style w:type="paragraph" w:customStyle="1" w:styleId="9F07D595A1FF43E6865BC976FE400282">
    <w:name w:val="9F07D595A1FF43E6865BC976FE400282"/>
  </w:style>
  <w:style w:type="paragraph" w:customStyle="1" w:styleId="21DCFF47BDFA4CC5B4072291AE6A63E1">
    <w:name w:val="21DCFF47BDFA4CC5B4072291AE6A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58</RubrikLookup>
    <MotionGuid xmlns="00d11361-0b92-4bae-a181-288d6a55b763">94aa010f-4c03-4ea3-9174-dde980f67089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0577-EF16-4197-A687-788530392380}"/>
</file>

<file path=customXml/itemProps2.xml><?xml version="1.0" encoding="utf-8"?>
<ds:datastoreItem xmlns:ds="http://schemas.openxmlformats.org/officeDocument/2006/customXml" ds:itemID="{DE9290A3-1BEE-4951-8CCE-FF973702634D}"/>
</file>

<file path=customXml/itemProps3.xml><?xml version="1.0" encoding="utf-8"?>
<ds:datastoreItem xmlns:ds="http://schemas.openxmlformats.org/officeDocument/2006/customXml" ds:itemID="{2BC0C0AA-C864-448C-9341-390B86F13009}"/>
</file>

<file path=customXml/itemProps4.xml><?xml version="1.0" encoding="utf-8"?>
<ds:datastoreItem xmlns:ds="http://schemas.openxmlformats.org/officeDocument/2006/customXml" ds:itemID="{1010417A-B1ED-44DB-84BB-4F5508575F5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63</TotalTime>
  <Pages>1</Pages>
  <Words>140</Words>
  <Characters>856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201415SD8 med anledning av Proposition 2013 14 254 register över tillträdesförbud vid idrottsarrangemang</vt:lpstr>
      <vt:lpstr/>
    </vt:vector>
  </TitlesOfParts>
  <Company>Riksdagen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201415SD8 med anledning av Proposition 2013 14 254 register över tillträdesförbud vid idrottsarrangemang</dc:title>
  <dc:subject/>
  <dc:creator>It-avdelningen</dc:creator>
  <cp:keywords/>
  <dc:description/>
  <cp:lastModifiedBy>Sofie Verdin</cp:lastModifiedBy>
  <cp:revision>7</cp:revision>
  <cp:lastPrinted>2014-10-14T13:57:00Z</cp:lastPrinted>
  <dcterms:created xsi:type="dcterms:W3CDTF">2014-10-14T13:05:00Z</dcterms:created>
  <dcterms:modified xsi:type="dcterms:W3CDTF">2016-07-08T07:36:00Z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*U793F1C4F2D3F*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http://filur.riksdagen.se/drop/DropOffLibrary/U793F1C4F2D3F.docx</vt:lpwstr>
  </property>
  <property fmtid="{D5CDD505-2E9C-101B-9397-08002B2CF9AE}" pid="11" name="RevisionsOn">
    <vt:lpwstr>1</vt:lpwstr>
  </property>
</Properties>
</file>