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B1630" w:rsidTr="002B1630">
        <w:tc>
          <w:tcPr>
            <w:tcW w:w="5471" w:type="dxa"/>
          </w:tcPr>
          <w:p w:rsidR="002B1630" w:rsidRDefault="00D01DC3" w:rsidP="002B1630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2B1630" w:rsidRDefault="00D01DC3" w:rsidP="002B1630">
            <w:pPr>
              <w:pStyle w:val="RSKRbeteckning"/>
            </w:pPr>
            <w:r>
              <w:t>2019/20</w:t>
            </w:r>
            <w:r w:rsidR="002B1630">
              <w:t>:</w:t>
            </w:r>
            <w:r>
              <w:t>280</w:t>
            </w:r>
          </w:p>
        </w:tc>
        <w:tc>
          <w:tcPr>
            <w:tcW w:w="2551" w:type="dxa"/>
          </w:tcPr>
          <w:p w:rsidR="002B1630" w:rsidRDefault="002B1630" w:rsidP="002B1630">
            <w:pPr>
              <w:jc w:val="right"/>
            </w:pPr>
          </w:p>
        </w:tc>
      </w:tr>
      <w:tr w:rsidR="002B1630" w:rsidRPr="002B1630" w:rsidTr="002B163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B1630" w:rsidRPr="002B1630" w:rsidRDefault="002B1630" w:rsidP="002B1630">
            <w:pPr>
              <w:rPr>
                <w:sz w:val="10"/>
              </w:rPr>
            </w:pPr>
          </w:p>
        </w:tc>
      </w:tr>
    </w:tbl>
    <w:p w:rsidR="005E6CE0" w:rsidRDefault="005E6CE0" w:rsidP="002B1630"/>
    <w:p w:rsidR="002B1630" w:rsidRDefault="00D01DC3" w:rsidP="002B1630">
      <w:pPr>
        <w:pStyle w:val="Mottagare1"/>
      </w:pPr>
      <w:r>
        <w:t>Regeringen</w:t>
      </w:r>
    </w:p>
    <w:p w:rsidR="002B1630" w:rsidRDefault="00D01DC3" w:rsidP="002B1630">
      <w:pPr>
        <w:pStyle w:val="Mottagare2"/>
      </w:pPr>
      <w:r>
        <w:rPr>
          <w:noProof/>
        </w:rPr>
        <w:t>Infrastrukturdepartementet</w:t>
      </w:r>
    </w:p>
    <w:p w:rsidR="002B1630" w:rsidRDefault="002B1630" w:rsidP="002B1630">
      <w:r>
        <w:t xml:space="preserve">Med överlämnande av </w:t>
      </w:r>
      <w:r w:rsidR="00D01DC3">
        <w:t>trafikutskottet</w:t>
      </w:r>
      <w:r>
        <w:t xml:space="preserve">s betänkande </w:t>
      </w:r>
      <w:r w:rsidR="00D01DC3">
        <w:t>2019/20</w:t>
      </w:r>
      <w:r>
        <w:t>:</w:t>
      </w:r>
      <w:r w:rsidR="00D01DC3">
        <w:t>TU16</w:t>
      </w:r>
      <w:r>
        <w:t xml:space="preserve"> </w:t>
      </w:r>
      <w:r w:rsidR="00D01DC3">
        <w:t>Ökat skydd för sjömäns anställning vid sjöröveri eller väpnat rån mot fartyg</w:t>
      </w:r>
      <w:r>
        <w:t xml:space="preserve"> får jag anmäla att riksdagen denna dag bifallit utskottets förslag till riksdagsbeslut.</w:t>
      </w:r>
    </w:p>
    <w:p w:rsidR="002B1630" w:rsidRDefault="002B1630" w:rsidP="002B1630">
      <w:pPr>
        <w:pStyle w:val="Stockholm"/>
      </w:pPr>
      <w:r>
        <w:t xml:space="preserve">Stockholm </w:t>
      </w:r>
      <w:r w:rsidR="00D01DC3">
        <w:t>den 27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B1630" w:rsidTr="002B1630">
        <w:tc>
          <w:tcPr>
            <w:tcW w:w="3628" w:type="dxa"/>
          </w:tcPr>
          <w:p w:rsidR="002B1630" w:rsidRDefault="00D01DC3" w:rsidP="002B1630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2B1630" w:rsidRDefault="00D01DC3" w:rsidP="002B1630">
            <w:pPr>
              <w:pStyle w:val="AvsTjnsteman"/>
            </w:pPr>
            <w:r>
              <w:t>Claes Mårtensson</w:t>
            </w:r>
          </w:p>
        </w:tc>
      </w:tr>
    </w:tbl>
    <w:p w:rsidR="002B1630" w:rsidRPr="002B1630" w:rsidRDefault="002B1630" w:rsidP="002B1630"/>
    <w:sectPr w:rsidR="002B1630" w:rsidRPr="002B163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630" w:rsidRDefault="002B1630" w:rsidP="002C3923">
      <w:r>
        <w:separator/>
      </w:r>
    </w:p>
  </w:endnote>
  <w:endnote w:type="continuationSeparator" w:id="0">
    <w:p w:rsidR="002B1630" w:rsidRDefault="002B163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630" w:rsidRDefault="002B1630" w:rsidP="002C3923">
      <w:r>
        <w:separator/>
      </w:r>
    </w:p>
  </w:footnote>
  <w:footnote w:type="continuationSeparator" w:id="0">
    <w:p w:rsidR="002B1630" w:rsidRDefault="002B163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3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0301C"/>
    <w:rsid w:val="00227579"/>
    <w:rsid w:val="00236D77"/>
    <w:rsid w:val="002410E9"/>
    <w:rsid w:val="00272857"/>
    <w:rsid w:val="0028058E"/>
    <w:rsid w:val="0028165D"/>
    <w:rsid w:val="00291A5F"/>
    <w:rsid w:val="00295815"/>
    <w:rsid w:val="002B1630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91619"/>
    <w:rsid w:val="005C6023"/>
    <w:rsid w:val="005D18D1"/>
    <w:rsid w:val="005E0A5A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E6DC9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1DC3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EF318C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A8B884BD-FF81-47DC-B832-09178AFF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46C82D-2921-4B4C-88E6-8FFE52B9D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318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cp:lastPrinted>2020-05-26T12:57:00Z</cp:lastPrinted>
  <dcterms:created xsi:type="dcterms:W3CDTF">2020-05-27T14:14:00Z</dcterms:created>
  <dcterms:modified xsi:type="dcterms:W3CDTF">2020-05-27T14:14:00Z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2020-05-27</vt:lpwstr>
  </property>
  <property fmtid="{D5CDD505-2E9C-101B-9397-08002B2CF9AE}" pid="6" name="DatumIText">
    <vt:lpwstr>den 27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280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2019/20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16</vt:lpwstr>
  </property>
  <property fmtid="{D5CDD505-2E9C-101B-9397-08002B2CF9AE}" pid="18" name="RefRubrik">
    <vt:lpwstr>Ökat skydd för sjömäns anställning vid sjöröveri eller väpnat rån mot fartyg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