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alias w:val="CC_Boilerplate_4"/>
        <w:tag w:val="CC_Boilerplate_4"/>
        <w:id w:val="-1644581176"/>
        <w:lock w:val="sdtLocked"/>
        <w:placeholder>
          <w:docPart w:val="25890413B9F749A0A8489387FA3F3480"/>
        </w:placeholder>
        <w:text/>
      </w:sdtPr>
      <w:sdtEndPr/>
      <w:sdtContent>
        <w:p w:rsidRPr="009B062B" w:rsidR="00AF30DD" w:rsidP="00530B9C" w:rsidRDefault="00AF30DD" w14:paraId="36D2062B" w14:textId="77777777">
          <w:pPr>
            <w:pStyle w:val="Rubrik1"/>
            <w:spacing w:after="300"/>
          </w:pPr>
          <w:r w:rsidRPr="009B062B">
            <w:t>Förslag till riksdagsbeslut</w:t>
          </w:r>
        </w:p>
      </w:sdtContent>
    </w:sdt>
    <w:sdt>
      <w:sdtPr>
        <w:alias w:val="Yrkande 1"/>
        <w:tag w:val="877bf59c-cb42-488b-af22-9a4658502b60"/>
        <w:id w:val="9344436"/>
        <w:lock w:val="sdtLocked"/>
      </w:sdtPr>
      <w:sdtEndPr/>
      <w:sdtContent>
        <w:p w:rsidR="006F3B36" w:rsidRDefault="008438D4" w14:paraId="46385776" w14:textId="77777777">
          <w:pPr>
            <w:pStyle w:val="Frslagstext"/>
            <w:numPr>
              <w:ilvl w:val="0"/>
              <w:numId w:val="0"/>
            </w:numPr>
          </w:pPr>
          <w:r>
            <w:t>Riksdagen ställer sig bakom det som anförs i motionen om en översyn av färdtjänstens funktion och tillsyn samt sanktioner och kompensation till drabbade kunder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784DF18CAF2472585EFDEBDB59050AC"/>
        </w:placeholder>
        <w:text/>
      </w:sdtPr>
      <w:sdtEndPr/>
      <w:sdtContent>
        <w:p w:rsidRPr="009B062B" w:rsidR="006D79C9" w:rsidP="00333E95" w:rsidRDefault="006D79C9" w14:paraId="624F6D43" w14:textId="77777777">
          <w:pPr>
            <w:pStyle w:val="Rubrik1"/>
          </w:pPr>
          <w:r>
            <w:t>Motivering</w:t>
          </w:r>
        </w:p>
      </w:sdtContent>
    </w:sdt>
    <w:p w:rsidR="00056B78" w:rsidP="00056B78" w:rsidRDefault="00056B78" w14:paraId="1C1F8187" w14:textId="77777777">
      <w:pPr>
        <w:pStyle w:val="Normalutanindragellerluft"/>
      </w:pPr>
      <w:r>
        <w:t>En fungerande färdtjänst innebär att funktionshindrade kan leva ett rörligare och rikare liv, mer på samma villkor som andra medborgare. Det är självklart att samhället ska ställa upp för medborgarna när de har svårigheter.</w:t>
      </w:r>
    </w:p>
    <w:p w:rsidR="00056B78" w:rsidP="005E185E" w:rsidRDefault="00056B78" w14:paraId="7FB8D7E1" w14:textId="2CF3AC8C">
      <w:r>
        <w:t>Det har tidigare uppmärksammats att de beslutande myndigheterna, kommunerna och landstingen kan göra olika bedömningar och att villkoren blir olika i olika lands</w:t>
      </w:r>
      <w:r w:rsidR="005E185E">
        <w:softHyphen/>
      </w:r>
      <w:r>
        <w:t>ändar. Det finns emellertid ytterligare en faktor som gör att villkoren för funktions</w:t>
      </w:r>
      <w:r w:rsidR="005E185E">
        <w:softHyphen/>
      </w:r>
      <w:r>
        <w:t>hindrade skiljer sig beroende på var man bor och som gör att färdtjänsten inte fungerar som den ska på vissa platser. Det finns exempel på att färdtjänstbilar aldrig dyker upp. Den funktionshindrade som har beställt bilen blir stående på trottoaren och väntar förgäves. Det kan bero på att taxiföraren har fått en mer lönsam beställning och väljer att strunta i den funktionshindrade. Avtalsbrottet kan betyda att en beställd vidare resa går om intet. Den funktionshindrade kan missa den planerade resan och dessutom inte få tillbaka pengarna. Även om den utfärdande myndigheten är skyldig att bedriva tillsyn kan det vara svårt att få rättelse för den funktionshindrade.</w:t>
      </w:r>
    </w:p>
    <w:p w:rsidR="00056B78" w:rsidP="005E185E" w:rsidRDefault="00056B78" w14:paraId="713EC9A6" w14:textId="700F77F9">
      <w:r>
        <w:t xml:space="preserve">En översyn behöver göras av hur färdtjänsten fungerar, av hur oseriösa utförare ska </w:t>
      </w:r>
      <w:r w:rsidR="00927BBC">
        <w:t>träffas</w:t>
      </w:r>
      <w:r>
        <w:t xml:space="preserve"> av sanktioner samt av hur utsatta resenärer </w:t>
      </w:r>
      <w:r w:rsidR="00D35149">
        <w:t xml:space="preserve">ska </w:t>
      </w:r>
      <w:r>
        <w:t xml:space="preserve">kompenseras. En utebliven upphandling i nästa omgång av upphandling är inte en tillräcklig sanktion. Det handlar om att funktionshindrade ska kunna lita på att färdtjänsten anländer i lika hög grad som vid en vanlig beställd resa. Funktionshindrade har ofta färre handlingsalternativ. Behovet av översyn av färdtjänsten handlar också om att </w:t>
      </w:r>
      <w:r w:rsidR="00927BBC">
        <w:t>näringslivet ska vara väl</w:t>
      </w:r>
      <w:r>
        <w:t xml:space="preserve"> fungerande </w:t>
      </w:r>
      <w:r w:rsidR="00927BBC">
        <w:t xml:space="preserve">och </w:t>
      </w:r>
      <w:r>
        <w:t xml:space="preserve">oseriösa aktörer </w:t>
      </w:r>
      <w:r w:rsidR="00927BBC">
        <w:t xml:space="preserve">ska </w:t>
      </w:r>
      <w:r>
        <w:t xml:space="preserve">inte få fördelar framför seriösa aktörer. Slutligen </w:t>
      </w:r>
      <w:r>
        <w:lastRenderedPageBreak/>
        <w:t>handlar frågan ytterst om vilket samhälle vi bygger och upprätthåller. Det ska inte löna sig att vara ohederlig i Sverige.</w:t>
      </w:r>
    </w:p>
    <w:p w:rsidR="00BB6339" w:rsidP="005E185E" w:rsidRDefault="00056B78" w14:paraId="4E9AAE99" w14:textId="1B2F4E74">
      <w:r>
        <w:t>I översynen ska utredas om det räcker att kommuner och landsting får ändrade regelverk och stöd eller om en central tillsynsmyndighet bör utses.</w:t>
      </w:r>
    </w:p>
    <w:sdt>
      <w:sdtPr>
        <w:rPr>
          <w:i/>
          <w:noProof/>
        </w:rPr>
        <w:alias w:val="CC_Underskrifter"/>
        <w:tag w:val="CC_Underskrifter"/>
        <w:id w:val="583496634"/>
        <w:lock w:val="sdtContentLocked"/>
        <w:placeholder>
          <w:docPart w:val="B66FA1836EB04DDA83A641351D1573DA"/>
        </w:placeholder>
      </w:sdtPr>
      <w:sdtEndPr>
        <w:rPr>
          <w:i w:val="0"/>
          <w:noProof w:val="0"/>
        </w:rPr>
      </w:sdtEndPr>
      <w:sdtContent>
        <w:p w:rsidR="00530B9C" w:rsidP="00530B9C" w:rsidRDefault="00530B9C" w14:paraId="06AFDA93" w14:textId="77777777"/>
        <w:p w:rsidRPr="008E0FE2" w:rsidR="00530B9C" w:rsidP="00530B9C" w:rsidRDefault="005E185E" w14:paraId="4C50F380" w14:textId="6521F919"/>
      </w:sdtContent>
    </w:sdt>
    <w:tbl>
      <w:tblPr>
        <w:tblW w:w="5000" w:type="pct"/>
        <w:tblLook w:val="04A0" w:firstRow="1" w:lastRow="0" w:firstColumn="1" w:lastColumn="0" w:noHBand="0" w:noVBand="1"/>
        <w:tblCaption w:val="underskrifter"/>
      </w:tblPr>
      <w:tblGrid>
        <w:gridCol w:w="4252"/>
        <w:gridCol w:w="4252"/>
      </w:tblGrid>
      <w:tr w:rsidR="006F3B36" w14:paraId="55B802B3" w14:textId="77777777">
        <w:trPr>
          <w:cantSplit/>
        </w:trPr>
        <w:tc>
          <w:tcPr>
            <w:tcW w:w="50" w:type="pct"/>
            <w:vAlign w:val="bottom"/>
          </w:tcPr>
          <w:p w:rsidR="006F3B36" w:rsidRDefault="008438D4" w14:paraId="7A802294" w14:textId="77777777">
            <w:pPr>
              <w:pStyle w:val="Underskrifter"/>
              <w:spacing w:after="0"/>
            </w:pPr>
            <w:r>
              <w:t>Staffan Eklöf (SD)</w:t>
            </w:r>
          </w:p>
        </w:tc>
        <w:tc>
          <w:tcPr>
            <w:tcW w:w="50" w:type="pct"/>
            <w:vAlign w:val="bottom"/>
          </w:tcPr>
          <w:p w:rsidR="006F3B36" w:rsidRDefault="008438D4" w14:paraId="20BB8A5E" w14:textId="77777777">
            <w:pPr>
              <w:pStyle w:val="Underskrifter"/>
              <w:spacing w:after="0"/>
            </w:pPr>
            <w:r>
              <w:t>Ann-Christine Frohm (SD)</w:t>
            </w:r>
          </w:p>
        </w:tc>
      </w:tr>
    </w:tbl>
    <w:p w:rsidRPr="008E0FE2" w:rsidR="004801AC" w:rsidP="006704A0" w:rsidRDefault="004801AC" w14:paraId="00931AC7" w14:textId="589A4E24">
      <w:pPr>
        <w:ind w:firstLine="0"/>
      </w:pPr>
    </w:p>
    <w:sectPr w:rsidRPr="008E0FE2" w:rsidR="004801AC"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16D4F8" w14:textId="77777777" w:rsidR="00056B78" w:rsidRDefault="00056B78" w:rsidP="000C1CAD">
      <w:pPr>
        <w:spacing w:line="240" w:lineRule="auto"/>
      </w:pPr>
      <w:r>
        <w:separator/>
      </w:r>
    </w:p>
  </w:endnote>
  <w:endnote w:type="continuationSeparator" w:id="0">
    <w:p w14:paraId="423EDB89" w14:textId="77777777" w:rsidR="00056B78" w:rsidRDefault="00056B7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34E5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545B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78BE9" w14:textId="148E3AF7" w:rsidR="00262EA3" w:rsidRPr="00530B9C" w:rsidRDefault="00262EA3" w:rsidP="00530B9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1AF420" w14:textId="77777777" w:rsidR="00056B78" w:rsidRDefault="00056B78" w:rsidP="000C1CAD">
      <w:pPr>
        <w:spacing w:line="240" w:lineRule="auto"/>
      </w:pPr>
      <w:r>
        <w:separator/>
      </w:r>
    </w:p>
  </w:footnote>
  <w:footnote w:type="continuationSeparator" w:id="0">
    <w:p w14:paraId="1D102183" w14:textId="77777777" w:rsidR="00056B78" w:rsidRDefault="00056B7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6931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362564F" wp14:editId="4E95F53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ABC9658" w14:textId="77777777" w:rsidR="00262EA3" w:rsidRDefault="005E185E" w:rsidP="008103B5">
                          <w:pPr>
                            <w:jc w:val="right"/>
                          </w:pPr>
                          <w:sdt>
                            <w:sdtPr>
                              <w:alias w:val="CC_Noformat_Partikod"/>
                              <w:tag w:val="CC_Noformat_Partikod"/>
                              <w:id w:val="-53464382"/>
                              <w:placeholder>
                                <w:docPart w:val="CA62BC9C007941D48DC8CF9BBF7568CE"/>
                              </w:placeholder>
                              <w:text/>
                            </w:sdtPr>
                            <w:sdtEndPr/>
                            <w:sdtContent>
                              <w:r w:rsidR="00056B78">
                                <w:t>SD</w:t>
                              </w:r>
                            </w:sdtContent>
                          </w:sdt>
                          <w:sdt>
                            <w:sdtPr>
                              <w:alias w:val="CC_Noformat_Partinummer"/>
                              <w:tag w:val="CC_Noformat_Partinummer"/>
                              <w:id w:val="-1709555926"/>
                              <w:placeholder>
                                <w:docPart w:val="D5783D7B252C4AF69B0D330FBF044AE0"/>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362564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3ABC9658" w14:textId="77777777" w:rsidR="00262EA3" w:rsidRDefault="005E185E" w:rsidP="008103B5">
                    <w:pPr>
                      <w:jc w:val="right"/>
                    </w:pPr>
                    <w:sdt>
                      <w:sdtPr>
                        <w:alias w:val="CC_Noformat_Partikod"/>
                        <w:tag w:val="CC_Noformat_Partikod"/>
                        <w:id w:val="-53464382"/>
                        <w:placeholder>
                          <w:docPart w:val="CA62BC9C007941D48DC8CF9BBF7568CE"/>
                        </w:placeholder>
                        <w:text/>
                      </w:sdtPr>
                      <w:sdtEndPr/>
                      <w:sdtContent>
                        <w:r w:rsidR="00056B78">
                          <w:t>SD</w:t>
                        </w:r>
                      </w:sdtContent>
                    </w:sdt>
                    <w:sdt>
                      <w:sdtPr>
                        <w:alias w:val="CC_Noformat_Partinummer"/>
                        <w:tag w:val="CC_Noformat_Partinummer"/>
                        <w:id w:val="-1709555926"/>
                        <w:placeholder>
                          <w:docPart w:val="D5783D7B252C4AF69B0D330FBF044AE0"/>
                        </w:placeholder>
                        <w:showingPlcHdr/>
                        <w:text/>
                      </w:sdtPr>
                      <w:sdtEndPr/>
                      <w:sdtContent>
                        <w:r w:rsidR="00262EA3">
                          <w:t xml:space="preserve"> </w:t>
                        </w:r>
                      </w:sdtContent>
                    </w:sdt>
                  </w:p>
                </w:txbxContent>
              </v:textbox>
              <w10:wrap anchorx="page"/>
            </v:shape>
          </w:pict>
        </mc:Fallback>
      </mc:AlternateContent>
    </w:r>
  </w:p>
  <w:p w14:paraId="6345727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A93D0" w14:textId="77777777" w:rsidR="00262EA3" w:rsidRDefault="00262EA3" w:rsidP="008563AC">
    <w:pPr>
      <w:jc w:val="right"/>
    </w:pPr>
  </w:p>
  <w:p w14:paraId="0B4565D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1" w:name="_Hlk146812640"/>
  <w:bookmarkStart w:id="2" w:name="_Hlk146812641"/>
  <w:bookmarkStart w:id="3" w:name="_Hlk178689277"/>
  <w:bookmarkStart w:id="4" w:name="_Hlk178689278"/>
  <w:p w14:paraId="78DEABB7" w14:textId="77777777" w:rsidR="00262EA3" w:rsidRDefault="005E185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9ECCA4B" wp14:editId="3C19897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16E908E" w14:textId="77777777" w:rsidR="00262EA3" w:rsidRDefault="005E185E" w:rsidP="00A314CF">
    <w:pPr>
      <w:pStyle w:val="FSHNormal"/>
      <w:spacing w:before="40"/>
    </w:pPr>
    <w:sdt>
      <w:sdtPr>
        <w:alias w:val="CC_Noformat_Motionstyp"/>
        <w:tag w:val="CC_Noformat_Motionstyp"/>
        <w:id w:val="1162973129"/>
        <w:lock w:val="sdtContentLocked"/>
        <w15:appearance w15:val="hidden"/>
        <w:text/>
      </w:sdtPr>
      <w:sdtEndPr/>
      <w:sdtContent>
        <w:r w:rsidR="00530B9C">
          <w:t>Enskild motion</w:t>
        </w:r>
      </w:sdtContent>
    </w:sdt>
    <w:r w:rsidR="00821B36">
      <w:t xml:space="preserve"> </w:t>
    </w:r>
    <w:sdt>
      <w:sdtPr>
        <w:alias w:val="CC_Noformat_Partikod"/>
        <w:tag w:val="CC_Noformat_Partikod"/>
        <w:id w:val="1471015553"/>
        <w:text/>
      </w:sdtPr>
      <w:sdtEndPr/>
      <w:sdtContent>
        <w:r w:rsidR="00056B78">
          <w:t>SD</w:t>
        </w:r>
      </w:sdtContent>
    </w:sdt>
    <w:sdt>
      <w:sdtPr>
        <w:alias w:val="CC_Noformat_Partinummer"/>
        <w:tag w:val="CC_Noformat_Partinummer"/>
        <w:id w:val="-2014525982"/>
        <w:showingPlcHdr/>
        <w:text/>
      </w:sdtPr>
      <w:sdtEndPr/>
      <w:sdtContent>
        <w:r w:rsidR="00821B36">
          <w:t xml:space="preserve"> </w:t>
        </w:r>
      </w:sdtContent>
    </w:sdt>
  </w:p>
  <w:p w14:paraId="59AC61D7" w14:textId="77777777" w:rsidR="00262EA3" w:rsidRPr="008227B3" w:rsidRDefault="005E185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5324F2B" w14:textId="5D4A7A98" w:rsidR="00262EA3" w:rsidRPr="008227B3" w:rsidRDefault="005E185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30B9C">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30B9C">
          <w:t>:1695</w:t>
        </w:r>
      </w:sdtContent>
    </w:sdt>
  </w:p>
  <w:p w14:paraId="36140B33" w14:textId="4803A914" w:rsidR="00262EA3" w:rsidRDefault="005E185E" w:rsidP="00E03A3D">
    <w:pPr>
      <w:pStyle w:val="Motionr"/>
    </w:pPr>
    <w:sdt>
      <w:sdtPr>
        <w:alias w:val="CC_Noformat_Avtext"/>
        <w:tag w:val="CC_Noformat_Avtext"/>
        <w:id w:val="-2020768203"/>
        <w:lock w:val="sdtContentLocked"/>
        <w15:appearance w15:val="hidden"/>
        <w:text/>
      </w:sdtPr>
      <w:sdtEndPr/>
      <w:sdtContent>
        <w:r w:rsidR="00530B9C">
          <w:t>av Staffan Eklöf och Ann-Christine Frohm (båda SD)</w:t>
        </w:r>
      </w:sdtContent>
    </w:sdt>
  </w:p>
  <w:sdt>
    <w:sdtPr>
      <w:alias w:val="CC_Noformat_Rubtext"/>
      <w:tag w:val="CC_Noformat_Rubtext"/>
      <w:id w:val="-218060500"/>
      <w:lock w:val="sdtLocked"/>
      <w:text/>
    </w:sdtPr>
    <w:sdtEndPr/>
    <w:sdtContent>
      <w:p w14:paraId="39FE708E" w14:textId="77777777" w:rsidR="00262EA3" w:rsidRDefault="00056B78" w:rsidP="00283E0F">
        <w:pPr>
          <w:pStyle w:val="FSHRub2"/>
        </w:pPr>
        <w:r>
          <w:t>Översyn av färdtjänsten</w:t>
        </w:r>
      </w:p>
    </w:sdtContent>
  </w:sdt>
  <w:sdt>
    <w:sdtPr>
      <w:alias w:val="CC_Boilerplate_3"/>
      <w:tag w:val="CC_Boilerplate_3"/>
      <w:id w:val="1606463544"/>
      <w:lock w:val="sdtContentLocked"/>
      <w15:appearance w15:val="hidden"/>
      <w:text w:multiLine="1"/>
    </w:sdtPr>
    <w:sdtEndPr/>
    <w:sdtContent>
      <w:p w14:paraId="7130C6EF" w14:textId="77777777" w:rsidR="00262EA3" w:rsidRDefault="00262EA3" w:rsidP="00283E0F">
        <w:pPr>
          <w:pStyle w:val="FSHNormL"/>
        </w:pPr>
        <w:r>
          <w:br/>
        </w:r>
      </w:p>
    </w:sdtContent>
  </w:sdt>
  <w:bookmarkEnd w:id="4" w:displacedByCustomXml="prev"/>
  <w:bookmarkEnd w:id="3" w:displacedByCustomXml="prev"/>
  <w:bookmarkEnd w:id="2" w:displacedByCustomXml="prev"/>
  <w:bookmarkEnd w:id="1"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466437197">
    <w:abstractNumId w:val="9"/>
  </w:num>
  <w:num w:numId="2" w16cid:durableId="281040339">
    <w:abstractNumId w:val="8"/>
  </w:num>
  <w:num w:numId="3" w16cid:durableId="996764535">
    <w:abstractNumId w:val="7"/>
  </w:num>
  <w:num w:numId="4" w16cid:durableId="2003971242">
    <w:abstractNumId w:val="6"/>
  </w:num>
  <w:num w:numId="5" w16cid:durableId="592204680">
    <w:abstractNumId w:val="5"/>
  </w:num>
  <w:num w:numId="6" w16cid:durableId="1528715886">
    <w:abstractNumId w:val="4"/>
  </w:num>
  <w:num w:numId="7" w16cid:durableId="1235818175">
    <w:abstractNumId w:val="3"/>
  </w:num>
  <w:num w:numId="8" w16cid:durableId="1590583093">
    <w:abstractNumId w:val="2"/>
  </w:num>
  <w:num w:numId="9" w16cid:durableId="123740965">
    <w:abstractNumId w:val="1"/>
  </w:num>
  <w:num w:numId="10" w16cid:durableId="1517497748">
    <w:abstractNumId w:val="0"/>
  </w:num>
  <w:num w:numId="11" w16cid:durableId="1547598013">
    <w:abstractNumId w:val="27"/>
  </w:num>
  <w:num w:numId="12" w16cid:durableId="103158528">
    <w:abstractNumId w:val="26"/>
  </w:num>
  <w:num w:numId="13" w16cid:durableId="1324160518">
    <w:abstractNumId w:val="16"/>
  </w:num>
  <w:num w:numId="14" w16cid:durableId="632253921">
    <w:abstractNumId w:val="19"/>
  </w:num>
  <w:num w:numId="15" w16cid:durableId="1054988">
    <w:abstractNumId w:val="13"/>
  </w:num>
  <w:num w:numId="16" w16cid:durableId="2098793891">
    <w:abstractNumId w:val="30"/>
  </w:num>
  <w:num w:numId="17" w16cid:durableId="2050254166">
    <w:abstractNumId w:val="37"/>
  </w:num>
  <w:num w:numId="18" w16cid:durableId="874123251">
    <w:abstractNumId w:val="28"/>
  </w:num>
  <w:num w:numId="19" w16cid:durableId="2118139391">
    <w:abstractNumId w:val="28"/>
  </w:num>
  <w:num w:numId="20" w16cid:durableId="2107386961">
    <w:abstractNumId w:val="28"/>
  </w:num>
  <w:num w:numId="21" w16cid:durableId="1354913562">
    <w:abstractNumId w:val="23"/>
  </w:num>
  <w:num w:numId="22" w16cid:durableId="1648895069">
    <w:abstractNumId w:val="14"/>
  </w:num>
  <w:num w:numId="23" w16cid:durableId="1644313765">
    <w:abstractNumId w:val="20"/>
  </w:num>
  <w:num w:numId="24" w16cid:durableId="331422057">
    <w:abstractNumId w:val="10"/>
  </w:num>
  <w:num w:numId="25" w16cid:durableId="619843137">
    <w:abstractNumId w:val="22"/>
  </w:num>
  <w:num w:numId="26" w16cid:durableId="1743723237">
    <w:abstractNumId w:val="33"/>
  </w:num>
  <w:num w:numId="27" w16cid:durableId="1774473173">
    <w:abstractNumId w:val="29"/>
  </w:num>
  <w:num w:numId="28" w16cid:durableId="886647582">
    <w:abstractNumId w:val="25"/>
  </w:num>
  <w:num w:numId="29" w16cid:durableId="202985146">
    <w:abstractNumId w:val="31"/>
  </w:num>
  <w:num w:numId="30" w16cid:durableId="139805408">
    <w:abstractNumId w:val="15"/>
  </w:num>
  <w:num w:numId="31" w16cid:durableId="1153840227">
    <w:abstractNumId w:val="17"/>
  </w:num>
  <w:num w:numId="32" w16cid:durableId="1697150441">
    <w:abstractNumId w:val="12"/>
  </w:num>
  <w:num w:numId="33" w16cid:durableId="1623921091">
    <w:abstractNumId w:val="21"/>
  </w:num>
  <w:num w:numId="34" w16cid:durableId="1321083961">
    <w:abstractNumId w:val="24"/>
  </w:num>
  <w:num w:numId="35" w16cid:durableId="806240322">
    <w:abstractNumId w:val="31"/>
    <w:lvlOverride w:ilvl="0">
      <w:startOverride w:val="1"/>
    </w:lvlOverride>
  </w:num>
  <w:num w:numId="36" w16cid:durableId="1526096860">
    <w:abstractNumId w:val="36"/>
  </w:num>
  <w:num w:numId="37" w16cid:durableId="1288971142">
    <w:abstractNumId w:val="35"/>
  </w:num>
  <w:num w:numId="38" w16cid:durableId="1946690508">
    <w:abstractNumId w:val="32"/>
  </w:num>
  <w:num w:numId="39" w16cid:durableId="255865344">
    <w:abstractNumId w:val="31"/>
    <w:lvlOverride w:ilvl="0">
      <w:startOverride w:val="1"/>
    </w:lvlOverride>
  </w:num>
  <w:num w:numId="40" w16cid:durableId="1271430036">
    <w:abstractNumId w:val="18"/>
  </w:num>
  <w:num w:numId="41" w16cid:durableId="1112440457">
    <w:abstractNumId w:val="11"/>
  </w:num>
  <w:num w:numId="42" w16cid:durableId="1605261825">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56B7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1FB0"/>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6B78"/>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971F2"/>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DD"/>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0B9C"/>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5E"/>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307"/>
    <w:rsid w:val="00636F19"/>
    <w:rsid w:val="00640995"/>
    <w:rsid w:val="00640DDC"/>
    <w:rsid w:val="006414B6"/>
    <w:rsid w:val="006415A6"/>
    <w:rsid w:val="00641804"/>
    <w:rsid w:val="00641E68"/>
    <w:rsid w:val="00642242"/>
    <w:rsid w:val="00642B40"/>
    <w:rsid w:val="00642E7D"/>
    <w:rsid w:val="006432AE"/>
    <w:rsid w:val="00643615"/>
    <w:rsid w:val="00644D04"/>
    <w:rsid w:val="00645FF5"/>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04A0"/>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B36"/>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86F"/>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8D4"/>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BBC"/>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736"/>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5906"/>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5149"/>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DB2"/>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8E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084F52C2"/>
  <w15:chartTrackingRefBased/>
  <w15:docId w15:val="{4BCA13ED-7B54-434D-BB2F-1989BBFCE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704A0"/>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6704A0"/>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704A0"/>
    <w:pPr>
      <w:spacing w:before="600" w:line="340" w:lineRule="exact"/>
      <w:outlineLvl w:val="1"/>
    </w:pPr>
    <w:rPr>
      <w:sz w:val="32"/>
    </w:rPr>
  </w:style>
  <w:style w:type="paragraph" w:styleId="Rubrik3">
    <w:name w:val="heading 3"/>
    <w:basedOn w:val="Rubrik2"/>
    <w:next w:val="Normalutanindragellerluft"/>
    <w:link w:val="Rubrik3Char"/>
    <w:qFormat/>
    <w:rsid w:val="006704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6704A0"/>
    <w:pPr>
      <w:outlineLvl w:val="3"/>
    </w:pPr>
    <w:rPr>
      <w:b w:val="0"/>
      <w:bCs w:val="0"/>
      <w:i/>
      <w:szCs w:val="28"/>
    </w:rPr>
  </w:style>
  <w:style w:type="paragraph" w:styleId="Rubrik5">
    <w:name w:val="heading 5"/>
    <w:basedOn w:val="Rubrik4"/>
    <w:next w:val="Normalutanindragellerluft"/>
    <w:link w:val="Rubrik5Char"/>
    <w:uiPriority w:val="4"/>
    <w:unhideWhenUsed/>
    <w:rsid w:val="006704A0"/>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6704A0"/>
    <w:pPr>
      <w:outlineLvl w:val="5"/>
    </w:pPr>
    <w:rPr>
      <w:b w:val="0"/>
      <w:bCs/>
      <w:i/>
      <w:szCs w:val="22"/>
    </w:rPr>
  </w:style>
  <w:style w:type="paragraph" w:styleId="Rubrik7">
    <w:name w:val="heading 7"/>
    <w:basedOn w:val="Rubrik6"/>
    <w:next w:val="Normalutanindragellerluft"/>
    <w:link w:val="Rubrik7Char"/>
    <w:uiPriority w:val="4"/>
    <w:semiHidden/>
    <w:rsid w:val="006704A0"/>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6704A0"/>
    <w:pPr>
      <w:outlineLvl w:val="7"/>
    </w:pPr>
    <w:rPr>
      <w:szCs w:val="21"/>
    </w:rPr>
  </w:style>
  <w:style w:type="paragraph" w:styleId="Rubrik9">
    <w:name w:val="heading 9"/>
    <w:basedOn w:val="Rubrik8"/>
    <w:next w:val="Normalutanindragellerluft"/>
    <w:link w:val="Rubrik9Char"/>
    <w:uiPriority w:val="4"/>
    <w:semiHidden/>
    <w:rsid w:val="006704A0"/>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6704A0"/>
    <w:rPr>
      <w:rFonts w:asciiTheme="majorHAnsi" w:hAnsiTheme="majorHAnsi"/>
      <w:kern w:val="28"/>
      <w:sz w:val="38"/>
      <w:lang w:val="sv-SE"/>
    </w:rPr>
  </w:style>
  <w:style w:type="character" w:customStyle="1" w:styleId="Rubrik2Char">
    <w:name w:val="Rubrik 2 Char"/>
    <w:basedOn w:val="Standardstycketeckensnitt"/>
    <w:link w:val="Rubrik2"/>
    <w:rsid w:val="006704A0"/>
    <w:rPr>
      <w:rFonts w:asciiTheme="majorHAnsi" w:hAnsiTheme="majorHAnsi"/>
      <w:kern w:val="28"/>
      <w:sz w:val="32"/>
      <w:lang w:val="sv-SE"/>
    </w:rPr>
  </w:style>
  <w:style w:type="character" w:customStyle="1" w:styleId="Rubrik3Char">
    <w:name w:val="Rubrik 3 Char"/>
    <w:basedOn w:val="Standardstycketeckensnitt"/>
    <w:link w:val="Rubrik3"/>
    <w:rsid w:val="006704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6704A0"/>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6704A0"/>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6704A0"/>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6704A0"/>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6704A0"/>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6704A0"/>
    <w:pPr>
      <w:spacing w:before="150" w:line="240" w:lineRule="exact"/>
      <w:ind w:left="340"/>
    </w:pPr>
    <w:rPr>
      <w:iCs/>
    </w:rPr>
  </w:style>
  <w:style w:type="character" w:customStyle="1" w:styleId="CitatChar">
    <w:name w:val="Citat Char"/>
    <w:basedOn w:val="Standardstycketeckensnitt"/>
    <w:link w:val="Citat"/>
    <w:uiPriority w:val="2"/>
    <w:rsid w:val="006704A0"/>
    <w:rPr>
      <w:iCs/>
      <w:kern w:val="28"/>
      <w:lang w:val="sv-SE"/>
      <w14:numSpacing w14:val="proportional"/>
    </w:rPr>
  </w:style>
  <w:style w:type="paragraph" w:customStyle="1" w:styleId="Citatmedindrag">
    <w:name w:val="Citat med indrag"/>
    <w:basedOn w:val="Citat"/>
    <w:uiPriority w:val="2"/>
    <w:qFormat/>
    <w:rsid w:val="006704A0"/>
    <w:pPr>
      <w:spacing w:before="0"/>
      <w:ind w:firstLine="340"/>
    </w:pPr>
  </w:style>
  <w:style w:type="paragraph" w:customStyle="1" w:styleId="Citaticitat">
    <w:name w:val="Citat i citat"/>
    <w:basedOn w:val="Citat"/>
    <w:next w:val="Citatmedindrag"/>
    <w:autoRedefine/>
    <w:uiPriority w:val="2"/>
    <w:unhideWhenUsed/>
    <w:rsid w:val="006704A0"/>
    <w:pPr>
      <w:ind w:left="680"/>
    </w:pPr>
  </w:style>
  <w:style w:type="paragraph" w:styleId="Fotnotstext">
    <w:name w:val="footnote text"/>
    <w:basedOn w:val="Normalutanindragellerluft"/>
    <w:next w:val="Normalutanindragellerluft"/>
    <w:link w:val="FotnotstextChar"/>
    <w:uiPriority w:val="5"/>
    <w:unhideWhenUsed/>
    <w:rsid w:val="006704A0"/>
    <w:pPr>
      <w:spacing w:before="0" w:line="240" w:lineRule="exact"/>
    </w:pPr>
    <w:rPr>
      <w:sz w:val="20"/>
      <w:szCs w:val="20"/>
    </w:rPr>
  </w:style>
  <w:style w:type="character" w:customStyle="1" w:styleId="FotnotstextChar">
    <w:name w:val="Fotnotstext Char"/>
    <w:basedOn w:val="Standardstycketeckensnitt"/>
    <w:link w:val="Fotnotstext"/>
    <w:uiPriority w:val="5"/>
    <w:rsid w:val="006704A0"/>
    <w:rPr>
      <w:kern w:val="28"/>
      <w:sz w:val="20"/>
      <w:szCs w:val="20"/>
      <w:lang w:val="sv-SE"/>
      <w14:numSpacing w14:val="proportional"/>
    </w:rPr>
  </w:style>
  <w:style w:type="paragraph" w:styleId="Innehllsfrteckningsrubrik">
    <w:name w:val="TOC Heading"/>
    <w:basedOn w:val="Rubrik1"/>
    <w:next w:val="Normal"/>
    <w:uiPriority w:val="39"/>
    <w:qFormat/>
    <w:rsid w:val="006704A0"/>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6704A0"/>
    <w:rPr>
      <w:rFonts w:eastAsiaTheme="majorEastAsia" w:cstheme="majorBidi"/>
      <w:szCs w:val="56"/>
    </w:rPr>
  </w:style>
  <w:style w:type="character" w:customStyle="1" w:styleId="RubrikChar">
    <w:name w:val="Rubrik Char"/>
    <w:basedOn w:val="Standardstycketeckensnitt"/>
    <w:link w:val="Rubrik"/>
    <w:uiPriority w:val="58"/>
    <w:semiHidden/>
    <w:rsid w:val="006704A0"/>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6704A0"/>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6704A0"/>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6704A0"/>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6704A0"/>
  </w:style>
  <w:style w:type="paragraph" w:styleId="Innehll1">
    <w:name w:val="toc 1"/>
    <w:basedOn w:val="Normalutanindragellerluft"/>
    <w:next w:val="Normal"/>
    <w:uiPriority w:val="39"/>
    <w:unhideWhenUsed/>
    <w:rsid w:val="006704A0"/>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6704A0"/>
    <w:pPr>
      <w:ind w:left="284"/>
    </w:pPr>
  </w:style>
  <w:style w:type="paragraph" w:styleId="Innehll3">
    <w:name w:val="toc 3"/>
    <w:basedOn w:val="Innehll2"/>
    <w:next w:val="Normal"/>
    <w:uiPriority w:val="39"/>
    <w:semiHidden/>
    <w:unhideWhenUsed/>
    <w:rsid w:val="006704A0"/>
    <w:pPr>
      <w:ind w:left="567"/>
    </w:pPr>
  </w:style>
  <w:style w:type="paragraph" w:styleId="Innehll4">
    <w:name w:val="toc 4"/>
    <w:basedOn w:val="Innehll3"/>
    <w:next w:val="Normal"/>
    <w:uiPriority w:val="39"/>
    <w:semiHidden/>
    <w:unhideWhenUsed/>
    <w:rsid w:val="006704A0"/>
    <w:pPr>
      <w:ind w:left="851"/>
    </w:pPr>
  </w:style>
  <w:style w:type="paragraph" w:styleId="Innehll5">
    <w:name w:val="toc 5"/>
    <w:basedOn w:val="Innehll4"/>
    <w:next w:val="Normal"/>
    <w:uiPriority w:val="39"/>
    <w:semiHidden/>
    <w:unhideWhenUsed/>
    <w:rsid w:val="006704A0"/>
    <w:pPr>
      <w:ind w:left="1134"/>
    </w:pPr>
  </w:style>
  <w:style w:type="paragraph" w:styleId="Innehll6">
    <w:name w:val="toc 6"/>
    <w:basedOn w:val="Innehll5"/>
    <w:next w:val="Normal"/>
    <w:uiPriority w:val="39"/>
    <w:semiHidden/>
    <w:unhideWhenUsed/>
    <w:rsid w:val="006704A0"/>
  </w:style>
  <w:style w:type="paragraph" w:styleId="Innehll7">
    <w:name w:val="toc 7"/>
    <w:basedOn w:val="Rubrik6"/>
    <w:next w:val="Normal"/>
    <w:uiPriority w:val="39"/>
    <w:semiHidden/>
    <w:unhideWhenUsed/>
    <w:rsid w:val="006704A0"/>
    <w:pPr>
      <w:spacing w:line="240" w:lineRule="auto"/>
      <w:ind w:left="1134" w:firstLine="284"/>
    </w:pPr>
  </w:style>
  <w:style w:type="paragraph" w:styleId="Innehll8">
    <w:name w:val="toc 8"/>
    <w:basedOn w:val="Innehll7"/>
    <w:next w:val="Normal"/>
    <w:uiPriority w:val="39"/>
    <w:semiHidden/>
    <w:unhideWhenUsed/>
    <w:rsid w:val="006704A0"/>
  </w:style>
  <w:style w:type="paragraph" w:styleId="Innehll9">
    <w:name w:val="toc 9"/>
    <w:basedOn w:val="Innehll8"/>
    <w:next w:val="Normal"/>
    <w:uiPriority w:val="39"/>
    <w:semiHidden/>
    <w:unhideWhenUsed/>
    <w:rsid w:val="006704A0"/>
  </w:style>
  <w:style w:type="paragraph" w:styleId="Inledning">
    <w:name w:val="Salutation"/>
    <w:basedOn w:val="Rubrik1"/>
    <w:next w:val="Normal"/>
    <w:link w:val="InledningChar"/>
    <w:uiPriority w:val="99"/>
    <w:semiHidden/>
    <w:unhideWhenUsed/>
    <w:locked/>
    <w:rsid w:val="006704A0"/>
  </w:style>
  <w:style w:type="character" w:customStyle="1" w:styleId="InledningChar">
    <w:name w:val="Inledning Char"/>
    <w:basedOn w:val="Standardstycketeckensnitt"/>
    <w:link w:val="Inledning"/>
    <w:uiPriority w:val="99"/>
    <w:semiHidden/>
    <w:rsid w:val="006704A0"/>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6704A0"/>
    <w:pPr>
      <w:suppressLineNumbers/>
      <w:suppressAutoHyphens/>
      <w:spacing w:line="300" w:lineRule="exact"/>
    </w:pPr>
    <w:rPr>
      <w:noProof/>
    </w:rPr>
  </w:style>
  <w:style w:type="paragraph" w:customStyle="1" w:styleId="FSHNormalS5">
    <w:name w:val="FSH_NormalS5"/>
    <w:basedOn w:val="FSHNormal"/>
    <w:next w:val="FSHNormal"/>
    <w:uiPriority w:val="7"/>
    <w:semiHidden/>
    <w:rsid w:val="006704A0"/>
    <w:pPr>
      <w:keepNext/>
      <w:keepLines/>
      <w:spacing w:before="230" w:after="520" w:line="250" w:lineRule="exact"/>
    </w:pPr>
    <w:rPr>
      <w:b/>
      <w:sz w:val="27"/>
    </w:rPr>
  </w:style>
  <w:style w:type="paragraph" w:customStyle="1" w:styleId="FSHLogo">
    <w:name w:val="FSH_Logo"/>
    <w:basedOn w:val="FSHNormal"/>
    <w:next w:val="FSHNormal"/>
    <w:uiPriority w:val="7"/>
    <w:semiHidden/>
    <w:rsid w:val="006704A0"/>
    <w:pPr>
      <w:spacing w:line="240" w:lineRule="auto"/>
    </w:pPr>
  </w:style>
  <w:style w:type="paragraph" w:customStyle="1" w:styleId="FSHNormL">
    <w:name w:val="FSH_NormLÖ"/>
    <w:basedOn w:val="FSHNormal"/>
    <w:next w:val="FSHNormal"/>
    <w:uiPriority w:val="7"/>
    <w:semiHidden/>
    <w:rsid w:val="006704A0"/>
    <w:pPr>
      <w:pBdr>
        <w:top w:val="single" w:sz="12" w:space="3" w:color="auto"/>
      </w:pBdr>
    </w:pPr>
  </w:style>
  <w:style w:type="paragraph" w:customStyle="1" w:styleId="FSHRub1">
    <w:name w:val="FSH_Rub1"/>
    <w:aliases w:val="Rubrik1_S5"/>
    <w:basedOn w:val="FSHNormal"/>
    <w:next w:val="FSHNormal"/>
    <w:uiPriority w:val="7"/>
    <w:semiHidden/>
    <w:rsid w:val="006704A0"/>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6704A0"/>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6704A0"/>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6704A0"/>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6704A0"/>
    <w:pPr>
      <w:spacing w:before="0" w:line="200" w:lineRule="exact"/>
    </w:pPr>
  </w:style>
  <w:style w:type="paragraph" w:customStyle="1" w:styleId="KantRubrikS5V">
    <w:name w:val="KantRubrikS5V"/>
    <w:basedOn w:val="KantRubrikS5H"/>
    <w:uiPriority w:val="7"/>
    <w:semiHidden/>
    <w:rsid w:val="006704A0"/>
    <w:pPr>
      <w:tabs>
        <w:tab w:val="right" w:pos="1814"/>
        <w:tab w:val="left" w:pos="1899"/>
      </w:tabs>
      <w:ind w:right="0"/>
      <w:jc w:val="left"/>
    </w:pPr>
  </w:style>
  <w:style w:type="paragraph" w:customStyle="1" w:styleId="KantRubrikS5Vrad2">
    <w:name w:val="KantRubrikS5Vrad2"/>
    <w:basedOn w:val="KantRubrikS5V"/>
    <w:uiPriority w:val="7"/>
    <w:semiHidden/>
    <w:rsid w:val="006704A0"/>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6704A0"/>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6704A0"/>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6704A0"/>
    <w:pPr>
      <w:spacing w:line="240" w:lineRule="auto"/>
      <w:ind w:firstLine="284"/>
    </w:pPr>
  </w:style>
  <w:style w:type="paragraph" w:customStyle="1" w:styleId="Lagtext">
    <w:name w:val="Lagtext"/>
    <w:basedOn w:val="Lagtextindrag"/>
    <w:next w:val="Lagtextindrag"/>
    <w:uiPriority w:val="3"/>
    <w:rsid w:val="006704A0"/>
    <w:pPr>
      <w:ind w:firstLine="0"/>
    </w:pPr>
  </w:style>
  <w:style w:type="paragraph" w:customStyle="1" w:styleId="Lagtextrubrik">
    <w:name w:val="Lagtext_rubrik"/>
    <w:basedOn w:val="Lagtextindrag"/>
    <w:next w:val="Lagtext"/>
    <w:uiPriority w:val="3"/>
    <w:rsid w:val="006704A0"/>
    <w:pPr>
      <w:suppressAutoHyphens/>
      <w:ind w:firstLine="0"/>
    </w:pPr>
    <w:rPr>
      <w:i/>
      <w:spacing w:val="20"/>
    </w:rPr>
  </w:style>
  <w:style w:type="paragraph" w:customStyle="1" w:styleId="NormalA4fot">
    <w:name w:val="Normal_A4fot"/>
    <w:basedOn w:val="Normalutanindragellerluft"/>
    <w:uiPriority w:val="7"/>
    <w:semiHidden/>
    <w:rsid w:val="006704A0"/>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704A0"/>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704A0"/>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6704A0"/>
    <w:pPr>
      <w:tabs>
        <w:tab w:val="right" w:pos="1814"/>
        <w:tab w:val="left" w:pos="1899"/>
      </w:tabs>
      <w:ind w:right="0"/>
      <w:jc w:val="left"/>
    </w:pPr>
  </w:style>
  <w:style w:type="paragraph" w:customStyle="1" w:styleId="Normal00">
    <w:name w:val="Normal00"/>
    <w:basedOn w:val="Normalutanindragellerluft"/>
    <w:uiPriority w:val="7"/>
    <w:semiHidden/>
    <w:rsid w:val="006704A0"/>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704A0"/>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704A0"/>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6704A0"/>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6704A0"/>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6704A0"/>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6704A0"/>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6704A0"/>
    <w:pPr>
      <w:numPr>
        <w:numId w:val="12"/>
      </w:numPr>
      <w:ind w:left="284" w:hanging="284"/>
    </w:pPr>
  </w:style>
  <w:style w:type="paragraph" w:customStyle="1" w:styleId="RubrikInnehllsf">
    <w:name w:val="RubrikInnehållsf"/>
    <w:basedOn w:val="Rubrik1"/>
    <w:next w:val="Normal"/>
    <w:uiPriority w:val="3"/>
    <w:semiHidden/>
    <w:rsid w:val="006704A0"/>
  </w:style>
  <w:style w:type="paragraph" w:customStyle="1" w:styleId="RubrikSammanf">
    <w:name w:val="RubrikSammanf"/>
    <w:basedOn w:val="Rubrik1"/>
    <w:next w:val="Normal"/>
    <w:uiPriority w:val="3"/>
    <w:semiHidden/>
    <w:rsid w:val="006704A0"/>
  </w:style>
  <w:style w:type="paragraph" w:styleId="Sidfot">
    <w:name w:val="footer"/>
    <w:basedOn w:val="Normalutanindragellerluft"/>
    <w:link w:val="SidfotChar"/>
    <w:uiPriority w:val="7"/>
    <w:unhideWhenUsed/>
    <w:rsid w:val="006704A0"/>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6704A0"/>
    <w:rPr>
      <w:kern w:val="28"/>
      <w:sz w:val="23"/>
      <w:lang w:val="sv-SE"/>
      <w14:numSpacing w14:val="proportional"/>
    </w:rPr>
  </w:style>
  <w:style w:type="paragraph" w:styleId="Sidhuvud">
    <w:name w:val="header"/>
    <w:basedOn w:val="Normalutanindragellerluft"/>
    <w:link w:val="SidhuvudChar"/>
    <w:uiPriority w:val="7"/>
    <w:unhideWhenUsed/>
    <w:rsid w:val="006704A0"/>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6704A0"/>
    <w:rPr>
      <w:kern w:val="28"/>
      <w:lang w:val="sv-SE"/>
      <w14:numSpacing w14:val="proportional"/>
    </w:rPr>
  </w:style>
  <w:style w:type="paragraph" w:customStyle="1" w:styleId="Underskrifter">
    <w:name w:val="Underskrifter"/>
    <w:basedOn w:val="Normalutanindragellerluft"/>
    <w:uiPriority w:val="3"/>
    <w:unhideWhenUsed/>
    <w:rsid w:val="006704A0"/>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6704A0"/>
    <w:pPr>
      <w:suppressLineNumbers/>
      <w:spacing w:before="480"/>
    </w:pPr>
    <w:rPr>
      <w:i w:val="0"/>
    </w:rPr>
  </w:style>
  <w:style w:type="paragraph" w:customStyle="1" w:styleId="Yrkandehnv">
    <w:name w:val="Yrkandehänv"/>
    <w:aliases w:val="Förslagspunkthänv"/>
    <w:uiPriority w:val="3"/>
    <w:unhideWhenUsed/>
    <w:rsid w:val="006704A0"/>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6704A0"/>
    <w:rPr>
      <w:color w:val="F4B083" w:themeColor="accent2" w:themeTint="99"/>
    </w:rPr>
  </w:style>
  <w:style w:type="table" w:styleId="Tabellrutnt">
    <w:name w:val="Table Grid"/>
    <w:basedOn w:val="Normaltabell"/>
    <w:uiPriority w:val="39"/>
    <w:locked/>
    <w:rsid w:val="006704A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6704A0"/>
    <w:rPr>
      <w:sz w:val="16"/>
      <w:szCs w:val="16"/>
    </w:rPr>
  </w:style>
  <w:style w:type="paragraph" w:styleId="Kommentarer">
    <w:name w:val="annotation text"/>
    <w:basedOn w:val="Normal"/>
    <w:link w:val="KommentarerChar"/>
    <w:uiPriority w:val="99"/>
    <w:semiHidden/>
    <w:unhideWhenUsed/>
    <w:rsid w:val="006704A0"/>
    <w:pPr>
      <w:spacing w:line="240" w:lineRule="auto"/>
    </w:pPr>
    <w:rPr>
      <w:sz w:val="20"/>
      <w:szCs w:val="20"/>
    </w:rPr>
  </w:style>
  <w:style w:type="character" w:customStyle="1" w:styleId="KommentarerChar">
    <w:name w:val="Kommentarer Char"/>
    <w:basedOn w:val="Standardstycketeckensnitt"/>
    <w:link w:val="Kommentarer"/>
    <w:uiPriority w:val="99"/>
    <w:semiHidden/>
    <w:rsid w:val="006704A0"/>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6704A0"/>
    <w:rPr>
      <w:b/>
      <w:bCs/>
    </w:rPr>
  </w:style>
  <w:style w:type="character" w:customStyle="1" w:styleId="KommentarsmneChar">
    <w:name w:val="Kommentarsämne Char"/>
    <w:basedOn w:val="KommentarerChar"/>
    <w:link w:val="Kommentarsmne"/>
    <w:uiPriority w:val="99"/>
    <w:semiHidden/>
    <w:rsid w:val="006704A0"/>
    <w:rPr>
      <w:b/>
      <w:bCs/>
      <w:kern w:val="28"/>
      <w:sz w:val="20"/>
      <w:szCs w:val="20"/>
      <w:lang w:val="sv-SE"/>
      <w14:numSpacing w14:val="proportional"/>
    </w:rPr>
  </w:style>
  <w:style w:type="paragraph" w:styleId="Ballongtext">
    <w:name w:val="Balloon Text"/>
    <w:basedOn w:val="Normal"/>
    <w:link w:val="BallongtextChar"/>
    <w:uiPriority w:val="58"/>
    <w:semiHidden/>
    <w:locked/>
    <w:rsid w:val="006704A0"/>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6704A0"/>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6704A0"/>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6704A0"/>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6704A0"/>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6704A0"/>
    <w:rPr>
      <w:kern w:val="28"/>
      <w:lang w:val="sv-SE"/>
      <w14:numSpacing w14:val="proportional"/>
    </w:rPr>
  </w:style>
  <w:style w:type="paragraph" w:customStyle="1" w:styleId="R1">
    <w:name w:val="R1"/>
    <w:basedOn w:val="Rubrik1"/>
    <w:next w:val="Normalutanindragellerluft"/>
    <w:uiPriority w:val="3"/>
    <w:semiHidden/>
    <w:rsid w:val="006704A0"/>
    <w:pPr>
      <w:outlineLvl w:val="9"/>
    </w:pPr>
  </w:style>
  <w:style w:type="paragraph" w:customStyle="1" w:styleId="R2">
    <w:name w:val="R2"/>
    <w:basedOn w:val="Rubrik2"/>
    <w:next w:val="Normalutanindragellerluft"/>
    <w:uiPriority w:val="3"/>
    <w:semiHidden/>
    <w:rsid w:val="006704A0"/>
    <w:pPr>
      <w:outlineLvl w:val="9"/>
    </w:pPr>
  </w:style>
  <w:style w:type="paragraph" w:customStyle="1" w:styleId="R3">
    <w:name w:val="R3"/>
    <w:basedOn w:val="Rubrik3"/>
    <w:next w:val="Normalutanindragellerluft"/>
    <w:uiPriority w:val="3"/>
    <w:semiHidden/>
    <w:rsid w:val="006704A0"/>
    <w:pPr>
      <w:outlineLvl w:val="9"/>
    </w:pPr>
  </w:style>
  <w:style w:type="paragraph" w:customStyle="1" w:styleId="KantrubrikV">
    <w:name w:val="KantrubrikV"/>
    <w:basedOn w:val="Sidhuvud"/>
    <w:qFormat/>
    <w:rsid w:val="006704A0"/>
    <w:pPr>
      <w:tabs>
        <w:tab w:val="clear" w:pos="4536"/>
        <w:tab w:val="clear" w:pos="9072"/>
      </w:tabs>
      <w:ind w:left="-1701"/>
    </w:pPr>
    <w:rPr>
      <w:sz w:val="20"/>
      <w:szCs w:val="20"/>
    </w:rPr>
  </w:style>
  <w:style w:type="paragraph" w:customStyle="1" w:styleId="KantrubrikH">
    <w:name w:val="KantrubrikH"/>
    <w:basedOn w:val="FSHNormal"/>
    <w:qFormat/>
    <w:rsid w:val="006704A0"/>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6704A0"/>
    <w:pPr>
      <w:spacing w:before="360" w:after="0" w:line="390" w:lineRule="exact"/>
      <w:contextualSpacing/>
    </w:pPr>
    <w:rPr>
      <w:sz w:val="39"/>
    </w:rPr>
  </w:style>
  <w:style w:type="paragraph" w:styleId="Normaltindrag">
    <w:name w:val="Normal Indent"/>
    <w:basedOn w:val="Normal"/>
    <w:uiPriority w:val="99"/>
    <w:semiHidden/>
    <w:locked/>
    <w:rsid w:val="006704A0"/>
    <w:pPr>
      <w:ind w:left="1304"/>
    </w:pPr>
  </w:style>
  <w:style w:type="paragraph" w:customStyle="1" w:styleId="RubrikFrslagTIllRiksdagsbeslut">
    <w:name w:val="RubrikFörslagTIllRiksdagsbeslut"/>
    <w:basedOn w:val="Rubrik1"/>
    <w:next w:val="Normalutanindragellerluft"/>
    <w:qFormat/>
    <w:rsid w:val="006704A0"/>
    <w:pPr>
      <w:spacing w:after="300"/>
    </w:pPr>
    <w:rPr>
      <w:szCs w:val="38"/>
    </w:rPr>
  </w:style>
  <w:style w:type="paragraph" w:styleId="Lista">
    <w:name w:val="List"/>
    <w:basedOn w:val="Normal"/>
    <w:uiPriority w:val="99"/>
    <w:unhideWhenUsed/>
    <w:rsid w:val="006704A0"/>
    <w:pPr>
      <w:tabs>
        <w:tab w:val="clear" w:pos="284"/>
        <w:tab w:val="left" w:pos="340"/>
      </w:tabs>
      <w:spacing w:before="150" w:after="150"/>
      <w:ind w:left="340" w:hanging="340"/>
      <w:contextualSpacing/>
    </w:pPr>
  </w:style>
  <w:style w:type="paragraph" w:customStyle="1" w:styleId="Motionr">
    <w:name w:val="Motionär"/>
    <w:basedOn w:val="Underskrifter"/>
    <w:qFormat/>
    <w:rsid w:val="006704A0"/>
    <w:pPr>
      <w:spacing w:before="280" w:after="630"/>
    </w:pPr>
    <w:rPr>
      <w:b/>
      <w:i w:val="0"/>
      <w:sz w:val="32"/>
    </w:rPr>
  </w:style>
  <w:style w:type="paragraph" w:customStyle="1" w:styleId="Rubrik1numrerat">
    <w:name w:val="Rubrik 1 numrerat"/>
    <w:basedOn w:val="Rubrik1"/>
    <w:next w:val="Normalutanindragellerluft"/>
    <w:uiPriority w:val="5"/>
    <w:qFormat/>
    <w:rsid w:val="006704A0"/>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6704A0"/>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6704A0"/>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6704A0"/>
    <w:pPr>
      <w:numPr>
        <w:numId w:val="34"/>
      </w:numPr>
      <w:ind w:left="340" w:hanging="340"/>
    </w:pPr>
  </w:style>
  <w:style w:type="paragraph" w:customStyle="1" w:styleId="ListaNummer">
    <w:name w:val="ListaNummer"/>
    <w:basedOn w:val="Lista"/>
    <w:qFormat/>
    <w:rsid w:val="006704A0"/>
    <w:pPr>
      <w:numPr>
        <w:numId w:val="30"/>
      </w:numPr>
      <w:suppressLineNumbers/>
      <w:ind w:left="340" w:hanging="340"/>
    </w:pPr>
  </w:style>
  <w:style w:type="paragraph" w:styleId="Liststycke">
    <w:name w:val="List Paragraph"/>
    <w:basedOn w:val="Normal"/>
    <w:uiPriority w:val="58"/>
    <w:semiHidden/>
    <w:locked/>
    <w:rsid w:val="006704A0"/>
    <w:pPr>
      <w:ind w:left="720"/>
      <w:contextualSpacing/>
    </w:pPr>
  </w:style>
  <w:style w:type="paragraph" w:customStyle="1" w:styleId="ListaLinje">
    <w:name w:val="ListaLinje"/>
    <w:basedOn w:val="Lista"/>
    <w:qFormat/>
    <w:rsid w:val="006704A0"/>
    <w:pPr>
      <w:numPr>
        <w:numId w:val="39"/>
      </w:numPr>
      <w:ind w:left="340" w:hanging="340"/>
    </w:pPr>
  </w:style>
  <w:style w:type="paragraph" w:customStyle="1" w:styleId="ListaGemener">
    <w:name w:val="ListaGemener"/>
    <w:basedOn w:val="Lista"/>
    <w:qFormat/>
    <w:rsid w:val="006704A0"/>
    <w:pPr>
      <w:numPr>
        <w:numId w:val="31"/>
      </w:numPr>
      <w:ind w:left="340" w:hanging="340"/>
    </w:pPr>
  </w:style>
  <w:style w:type="paragraph" w:customStyle="1" w:styleId="Klla">
    <w:name w:val="Källa"/>
    <w:basedOn w:val="Normalutanindragellerluft"/>
    <w:next w:val="Normalutanindragellerluft"/>
    <w:qFormat/>
    <w:rsid w:val="006704A0"/>
    <w:pPr>
      <w:spacing w:before="0" w:line="240" w:lineRule="exact"/>
    </w:pPr>
    <w:rPr>
      <w:sz w:val="20"/>
    </w:rPr>
  </w:style>
  <w:style w:type="paragraph" w:customStyle="1" w:styleId="Tabellrubrik">
    <w:name w:val="Tabellrubrik"/>
    <w:basedOn w:val="Normalutanindragellerluft"/>
    <w:next w:val="Normalutanindragellerluft"/>
    <w:qFormat/>
    <w:rsid w:val="006704A0"/>
    <w:pPr>
      <w:keepNext/>
      <w:spacing w:before="150"/>
    </w:pPr>
    <w:rPr>
      <w:b/>
      <w:sz w:val="23"/>
    </w:rPr>
  </w:style>
  <w:style w:type="paragraph" w:customStyle="1" w:styleId="Tabellunderrubrik">
    <w:name w:val="Tabell underrubrik"/>
    <w:basedOn w:val="Tabellrubrik"/>
    <w:qFormat/>
    <w:rsid w:val="006704A0"/>
    <w:pPr>
      <w:spacing w:before="0"/>
    </w:pPr>
    <w:rPr>
      <w:b w:val="0"/>
      <w:i/>
      <w:sz w:val="20"/>
      <w:szCs w:val="20"/>
    </w:rPr>
  </w:style>
  <w:style w:type="paragraph" w:customStyle="1" w:styleId="Rubrik4numrerat">
    <w:name w:val="Rubrik 4 numrerat"/>
    <w:basedOn w:val="Rubrik4"/>
    <w:next w:val="Normalutanindragellerluft"/>
    <w:qFormat/>
    <w:rsid w:val="006704A0"/>
    <w:pPr>
      <w:numPr>
        <w:ilvl w:val="3"/>
        <w:numId w:val="18"/>
      </w:numPr>
    </w:pPr>
  </w:style>
  <w:style w:type="paragraph" w:customStyle="1" w:styleId="Beteckning">
    <w:name w:val="Beteckning"/>
    <w:basedOn w:val="MotionTIllRiksdagen"/>
    <w:next w:val="Motionr"/>
    <w:link w:val="BeteckningChar"/>
    <w:rsid w:val="006704A0"/>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6704A0"/>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6704A0"/>
    <w:rPr>
      <w:noProof/>
      <w:kern w:val="28"/>
      <w:sz w:val="48"/>
      <w:lang w:val="sv-SE"/>
      <w14:numSpacing w14:val="proportional"/>
    </w:rPr>
  </w:style>
  <w:style w:type="character" w:customStyle="1" w:styleId="MotionTIllRiksdagenChar">
    <w:name w:val="MotionTIllRiksdagen Char"/>
    <w:basedOn w:val="FSHRub2Char"/>
    <w:link w:val="MotionTIllRiksdagen"/>
    <w:rsid w:val="006704A0"/>
    <w:rPr>
      <w:noProof/>
      <w:kern w:val="28"/>
      <w:sz w:val="39"/>
      <w:lang w:val="sv-SE"/>
      <w14:numSpacing w14:val="proportional"/>
    </w:rPr>
  </w:style>
  <w:style w:type="character" w:customStyle="1" w:styleId="BeteckningChar">
    <w:name w:val="Beteckning Char"/>
    <w:basedOn w:val="MotionTIllRiksdagenChar"/>
    <w:link w:val="Beteckning"/>
    <w:rsid w:val="006704A0"/>
    <w:rPr>
      <w:noProof/>
      <w:kern w:val="28"/>
      <w:sz w:val="39"/>
      <w:lang w:val="sv-SE"/>
      <w14:numSpacing w14:val="proportional"/>
    </w:rPr>
  </w:style>
  <w:style w:type="character" w:styleId="Hyperlnk">
    <w:name w:val="Hyperlink"/>
    <w:basedOn w:val="Standardstycketeckensnitt"/>
    <w:uiPriority w:val="99"/>
    <w:unhideWhenUsed/>
    <w:locked/>
    <w:rsid w:val="006704A0"/>
    <w:rPr>
      <w:color w:val="0563C1" w:themeColor="hyperlink"/>
      <w:u w:val="single"/>
    </w:rPr>
  </w:style>
  <w:style w:type="paragraph" w:customStyle="1" w:styleId="Motiveringrubrik4numrerat11">
    <w:name w:val="Motivering rubrik 4 numrerat 1.1"/>
    <w:basedOn w:val="Rubrik4"/>
    <w:next w:val="Normalutanindragellerluft"/>
    <w:qFormat/>
    <w:rsid w:val="006704A0"/>
    <w:pPr>
      <w:numPr>
        <w:ilvl w:val="1"/>
        <w:numId w:val="37"/>
      </w:numPr>
    </w:pPr>
  </w:style>
  <w:style w:type="paragraph" w:customStyle="1" w:styleId="Motiveringrubrik3numrerat1">
    <w:name w:val="Motivering rubrik 3 numrerat 1"/>
    <w:basedOn w:val="Rubrik3"/>
    <w:next w:val="Normalutanindragellerluft"/>
    <w:qFormat/>
    <w:rsid w:val="006704A0"/>
    <w:pPr>
      <w:numPr>
        <w:numId w:val="37"/>
      </w:numPr>
    </w:pPr>
  </w:style>
  <w:style w:type="paragraph" w:customStyle="1" w:styleId="Motiveringrubrik3numrerat11">
    <w:name w:val="Motivering rubrik 3 numrerat 1.1"/>
    <w:basedOn w:val="Rubrik3"/>
    <w:next w:val="Normalutanindragellerluft"/>
    <w:qFormat/>
    <w:rsid w:val="006704A0"/>
    <w:pPr>
      <w:numPr>
        <w:ilvl w:val="1"/>
        <w:numId w:val="36"/>
      </w:numPr>
    </w:pPr>
  </w:style>
  <w:style w:type="paragraph" w:customStyle="1" w:styleId="Motiveringrubrik2numrerat1">
    <w:name w:val="Motivering rubrik 2 numrerat 1"/>
    <w:basedOn w:val="Rubrik2"/>
    <w:next w:val="Normalutanindragellerluft"/>
    <w:qFormat/>
    <w:rsid w:val="006704A0"/>
    <w:pPr>
      <w:numPr>
        <w:numId w:val="36"/>
      </w:numPr>
    </w:pPr>
  </w:style>
  <w:style w:type="paragraph" w:styleId="Normalwebb">
    <w:name w:val="Normal (Web)"/>
    <w:basedOn w:val="Normal"/>
    <w:uiPriority w:val="99"/>
    <w:unhideWhenUsed/>
    <w:locked/>
    <w:rsid w:val="006704A0"/>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5890413B9F749A0A8489387FA3F3480"/>
        <w:category>
          <w:name w:val="Allmänt"/>
          <w:gallery w:val="placeholder"/>
        </w:category>
        <w:types>
          <w:type w:val="bbPlcHdr"/>
        </w:types>
        <w:behaviors>
          <w:behavior w:val="content"/>
        </w:behaviors>
        <w:guid w:val="{4B8EAE01-7622-45F6-9F7D-9A744D567E51}"/>
      </w:docPartPr>
      <w:docPartBody>
        <w:p w:rsidR="000E4B3C" w:rsidRDefault="000E4B3C">
          <w:pPr>
            <w:pStyle w:val="25890413B9F749A0A8489387FA3F3480"/>
          </w:pPr>
          <w:r w:rsidRPr="005A0A93">
            <w:rPr>
              <w:rStyle w:val="Platshllartext"/>
            </w:rPr>
            <w:t>Förslag till riksdagsbeslut</w:t>
          </w:r>
        </w:p>
      </w:docPartBody>
    </w:docPart>
    <w:docPart>
      <w:docPartPr>
        <w:name w:val="3784DF18CAF2472585EFDEBDB59050AC"/>
        <w:category>
          <w:name w:val="Allmänt"/>
          <w:gallery w:val="placeholder"/>
        </w:category>
        <w:types>
          <w:type w:val="bbPlcHdr"/>
        </w:types>
        <w:behaviors>
          <w:behavior w:val="content"/>
        </w:behaviors>
        <w:guid w:val="{F286A047-EFC5-4E19-859A-56DDA8B15627}"/>
      </w:docPartPr>
      <w:docPartBody>
        <w:p w:rsidR="000E4B3C" w:rsidRDefault="000E4B3C">
          <w:pPr>
            <w:pStyle w:val="3784DF18CAF2472585EFDEBDB59050AC"/>
          </w:pPr>
          <w:r w:rsidRPr="005A0A93">
            <w:rPr>
              <w:rStyle w:val="Platshllartext"/>
            </w:rPr>
            <w:t>Motivering</w:t>
          </w:r>
        </w:p>
      </w:docPartBody>
    </w:docPart>
    <w:docPart>
      <w:docPartPr>
        <w:name w:val="CA62BC9C007941D48DC8CF9BBF7568CE"/>
        <w:category>
          <w:name w:val="Allmänt"/>
          <w:gallery w:val="placeholder"/>
        </w:category>
        <w:types>
          <w:type w:val="bbPlcHdr"/>
        </w:types>
        <w:behaviors>
          <w:behavior w:val="content"/>
        </w:behaviors>
        <w:guid w:val="{E8546038-FB64-4884-B59A-B44661B11936}"/>
      </w:docPartPr>
      <w:docPartBody>
        <w:p w:rsidR="000E4B3C" w:rsidRDefault="000E4B3C">
          <w:pPr>
            <w:pStyle w:val="CA62BC9C007941D48DC8CF9BBF7568CE"/>
          </w:pPr>
          <w:r>
            <w:rPr>
              <w:rStyle w:val="Platshllartext"/>
            </w:rPr>
            <w:t xml:space="preserve"> </w:t>
          </w:r>
        </w:p>
      </w:docPartBody>
    </w:docPart>
    <w:docPart>
      <w:docPartPr>
        <w:name w:val="D5783D7B252C4AF69B0D330FBF044AE0"/>
        <w:category>
          <w:name w:val="Allmänt"/>
          <w:gallery w:val="placeholder"/>
        </w:category>
        <w:types>
          <w:type w:val="bbPlcHdr"/>
        </w:types>
        <w:behaviors>
          <w:behavior w:val="content"/>
        </w:behaviors>
        <w:guid w:val="{949F37E1-A307-4147-A2E7-B32D83346928}"/>
      </w:docPartPr>
      <w:docPartBody>
        <w:p w:rsidR="000E4B3C" w:rsidRDefault="000E4B3C">
          <w:pPr>
            <w:pStyle w:val="D5783D7B252C4AF69B0D330FBF044AE0"/>
          </w:pPr>
          <w:r>
            <w:t xml:space="preserve"> </w:t>
          </w:r>
        </w:p>
      </w:docPartBody>
    </w:docPart>
    <w:docPart>
      <w:docPartPr>
        <w:name w:val="B66FA1836EB04DDA83A641351D1573DA"/>
        <w:category>
          <w:name w:val="Allmänt"/>
          <w:gallery w:val="placeholder"/>
        </w:category>
        <w:types>
          <w:type w:val="bbPlcHdr"/>
        </w:types>
        <w:behaviors>
          <w:behavior w:val="content"/>
        </w:behaviors>
        <w:guid w:val="{B78A3FD1-7721-46BC-8A76-5ECAF5F8A4D5}"/>
      </w:docPartPr>
      <w:docPartBody>
        <w:p w:rsidR="00560EFE" w:rsidRDefault="00560EF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243295734">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4B3C"/>
    <w:rsid w:val="000971F2"/>
    <w:rsid w:val="000E4B3C"/>
    <w:rsid w:val="00645FF5"/>
    <w:rsid w:val="009F590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25890413B9F749A0A8489387FA3F3480">
    <w:name w:val="25890413B9F749A0A8489387FA3F3480"/>
  </w:style>
  <w:style w:type="paragraph" w:customStyle="1" w:styleId="3784DF18CAF2472585EFDEBDB59050AC">
    <w:name w:val="3784DF18CAF2472585EFDEBDB59050AC"/>
  </w:style>
  <w:style w:type="paragraph" w:customStyle="1" w:styleId="CA62BC9C007941D48DC8CF9BBF7568CE">
    <w:name w:val="CA62BC9C007941D48DC8CF9BBF7568CE"/>
  </w:style>
  <w:style w:type="paragraph" w:customStyle="1" w:styleId="D5783D7B252C4AF69B0D330FBF044AE0">
    <w:name w:val="D5783D7B252C4AF69B0D330FBF044AE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A7905C2-D974-4E95-9DF8-D8FD7F4472C0}"/>
</file>

<file path=customXml/itemProps2.xml><?xml version="1.0" encoding="utf-8"?>
<ds:datastoreItem xmlns:ds="http://schemas.openxmlformats.org/officeDocument/2006/customXml" ds:itemID="{89C1EBA9-97FF-4B68-9C47-2AFD04B3D3D6}"/>
</file>

<file path=customXml/itemProps3.xml><?xml version="1.0" encoding="utf-8"?>
<ds:datastoreItem xmlns:ds="http://schemas.openxmlformats.org/officeDocument/2006/customXml" ds:itemID="{E960CDEE-2A0E-4098-A005-C4C3868D7D2D}"/>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11</TotalTime>
  <Pages>2</Pages>
  <Words>346</Words>
  <Characters>1955</Characters>
  <Application>Microsoft Office Word</Application>
  <DocSecurity>0</DocSecurity>
  <Lines>36</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Översyn av färdtjänsten</vt:lpstr>
      <vt:lpstr>
      </vt:lpstr>
    </vt:vector>
  </TitlesOfParts>
  <Company>Sveriges riksdag</Company>
  <LinksUpToDate>false</LinksUpToDate>
  <CharactersWithSpaces>2291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