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78171778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B4879EBF2DB44079BD7A8D17C7925C8"/>
        </w:placeholder>
        <w:text/>
      </w:sdtPr>
      <w:sdtEndPr/>
      <w:sdtContent>
        <w:p w:rsidRPr="009B062B" w:rsidR="00AF30DD" w:rsidP="00F43892" w:rsidRDefault="00AF30DD" w14:paraId="627BCF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2424aba-fe82-48f1-99a2-61efaee4606f"/>
        <w:id w:val="390939078"/>
        <w:lock w:val="sdtLocked"/>
      </w:sdtPr>
      <w:sdtEndPr/>
      <w:sdtContent>
        <w:p w:rsidR="00242844" w:rsidRDefault="005F0289" w14:paraId="7F7CC3B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planera för ett tågstopp vid Hagsta längs Ostkustbanan i kommande infrastrukturplan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FFAD83B947EA4515A529A32B5722F2BD"/>
        </w:placeholder>
        <w:text/>
      </w:sdtPr>
      <w:sdtEndPr/>
      <w:sdtContent>
        <w:p w:rsidRPr="009B062B" w:rsidR="006D79C9" w:rsidP="00333E95" w:rsidRDefault="006D79C9" w14:paraId="339282D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22B9E" w:rsidP="008E0FE2" w:rsidRDefault="007A01E4" w14:paraId="16B13CC8" w14:textId="12C6DEA4">
      <w:pPr>
        <w:pStyle w:val="Normalutanindragellerluft"/>
      </w:pPr>
      <w:r w:rsidRPr="00E814A3">
        <w:rPr>
          <w:spacing w:val="-2"/>
        </w:rPr>
        <w:t>J</w:t>
      </w:r>
      <w:r w:rsidRPr="00E814A3" w:rsidR="000D3A90">
        <w:rPr>
          <w:spacing w:val="-2"/>
        </w:rPr>
        <w:t xml:space="preserve">ärnväg för person- och godstransporter är </w:t>
      </w:r>
      <w:r w:rsidRPr="00E814A3">
        <w:rPr>
          <w:spacing w:val="-2"/>
        </w:rPr>
        <w:t>en viktig del av kommunikationsmöjligheterna</w:t>
      </w:r>
      <w:r>
        <w:t xml:space="preserve"> i Gävleborg. Det gäller både</w:t>
      </w:r>
      <w:r w:rsidR="000D3A90">
        <w:t xml:space="preserve"> </w:t>
      </w:r>
      <w:r>
        <w:t xml:space="preserve">transporter </w:t>
      </w:r>
      <w:r w:rsidR="000D3A90">
        <w:t>inom</w:t>
      </w:r>
      <w:r>
        <w:t xml:space="preserve"> </w:t>
      </w:r>
      <w:r w:rsidR="000D3A90">
        <w:t>län</w:t>
      </w:r>
      <w:r>
        <w:t xml:space="preserve">et </w:t>
      </w:r>
      <w:r w:rsidR="005F0289">
        <w:t>och</w:t>
      </w:r>
      <w:r>
        <w:t xml:space="preserve"> med</w:t>
      </w:r>
      <w:r w:rsidR="000D3A90">
        <w:t xml:space="preserve"> resten av Sverige. Ostkust</w:t>
      </w:r>
      <w:r w:rsidR="00E814A3">
        <w:softHyphen/>
      </w:r>
      <w:r w:rsidRPr="00E814A3" w:rsidR="000D3A90">
        <w:rPr>
          <w:spacing w:val="-3"/>
        </w:rPr>
        <w:t>banan, närmare bestämt det som benämns som Kringlan (</w:t>
      </w:r>
      <w:proofErr w:type="spellStart"/>
      <w:r w:rsidRPr="00E814A3" w:rsidR="000D3A90">
        <w:rPr>
          <w:spacing w:val="-3"/>
        </w:rPr>
        <w:t>Axmartavlan</w:t>
      </w:r>
      <w:proofErr w:type="spellEnd"/>
      <w:r w:rsidRPr="00E814A3" w:rsidR="000D3A90">
        <w:rPr>
          <w:spacing w:val="-3"/>
        </w:rPr>
        <w:t>)</w:t>
      </w:r>
      <w:r w:rsidRPr="00E814A3">
        <w:rPr>
          <w:spacing w:val="-3"/>
        </w:rPr>
        <w:t>,</w:t>
      </w:r>
      <w:r w:rsidRPr="00E814A3" w:rsidR="000D3A90">
        <w:rPr>
          <w:spacing w:val="-3"/>
        </w:rPr>
        <w:t xml:space="preserve"> ska få en ny drag</w:t>
      </w:r>
      <w:r w:rsidRPr="00E814A3" w:rsidR="00E814A3">
        <w:rPr>
          <w:spacing w:val="-3"/>
        </w:rPr>
        <w:softHyphen/>
      </w:r>
      <w:r w:rsidRPr="00E814A3" w:rsidR="000D3A90">
        <w:rPr>
          <w:spacing w:val="-3"/>
        </w:rPr>
        <w:t>ning</w:t>
      </w:r>
      <w:r w:rsidR="000D3A90">
        <w:t xml:space="preserve"> norr om Gävle</w:t>
      </w:r>
      <w:r>
        <w:t>. Detta</w:t>
      </w:r>
      <w:r w:rsidR="000D3A90">
        <w:t xml:space="preserve"> med ambition</w:t>
      </w:r>
      <w:r>
        <w:t>en</w:t>
      </w:r>
      <w:r w:rsidR="000D3A90">
        <w:t xml:space="preserve"> att på sikt få dubbelspår i sin helhet mellan Gävle och Sundsvall.</w:t>
      </w:r>
    </w:p>
    <w:p w:rsidR="000D3A90" w:rsidP="00E814A3" w:rsidRDefault="000D3A90" w14:paraId="37BAD5ED" w14:textId="71ED837D">
      <w:r>
        <w:t xml:space="preserve">Trafikverket och Gävle kommun har i dialog med varandra påbörjat </w:t>
      </w:r>
      <w:r w:rsidR="007A01E4">
        <w:t xml:space="preserve">en </w:t>
      </w:r>
      <w:r>
        <w:t xml:space="preserve">projektering för att anlägga ett tågstopp i </w:t>
      </w:r>
      <w:proofErr w:type="spellStart"/>
      <w:r>
        <w:t>Hagsta</w:t>
      </w:r>
      <w:proofErr w:type="spellEnd"/>
      <w:r>
        <w:t xml:space="preserve">, några mil norr om Gävle. Kostnaden har av olika skäl skjutit i höjden och innebär nu en dubblering jämfört med beräkningar från 2021. Detta i ett läge där kommunerna står inför stora </w:t>
      </w:r>
      <w:r w:rsidR="007A01E4">
        <w:t xml:space="preserve">ekonomiska </w:t>
      </w:r>
      <w:r>
        <w:t>utmaningar.</w:t>
      </w:r>
    </w:p>
    <w:p w:rsidR="000D3A90" w:rsidP="00E814A3" w:rsidRDefault="000D3A90" w14:paraId="7E8E27CD" w14:textId="4FD00635">
      <w:r>
        <w:t xml:space="preserve">Dock är ett tågstopp i </w:t>
      </w:r>
      <w:proofErr w:type="spellStart"/>
      <w:r>
        <w:t>Hagsta</w:t>
      </w:r>
      <w:proofErr w:type="spellEnd"/>
      <w:r>
        <w:t>, som kommer möjliggöra kommunikationer med tåg från Bergby, Norrsundet</w:t>
      </w:r>
      <w:r w:rsidR="007A01E4">
        <w:t xml:space="preserve"> och</w:t>
      </w:r>
      <w:r>
        <w:t xml:space="preserve"> Hamrångefjärden</w:t>
      </w:r>
      <w:r w:rsidR="007A01E4">
        <w:t>,</w:t>
      </w:r>
      <w:r>
        <w:t xml:space="preserve"> en viktig del i att minska utsläppen från </w:t>
      </w:r>
      <w:r w:rsidR="007A01E4">
        <w:t>fossila</w:t>
      </w:r>
      <w:r>
        <w:t xml:space="preserve"> transportmedel</w:t>
      </w:r>
      <w:r w:rsidR="007A01E4">
        <w:t>. Detta</w:t>
      </w:r>
      <w:r>
        <w:t xml:space="preserve"> nä</w:t>
      </w:r>
      <w:r w:rsidR="007A01E4">
        <w:t>r människor kan</w:t>
      </w:r>
      <w:r>
        <w:t xml:space="preserve"> välja tåg framför den egna bilen</w:t>
      </w:r>
      <w:r w:rsidR="007A01E4">
        <w:t>,</w:t>
      </w:r>
      <w:r>
        <w:t xml:space="preserve"> </w:t>
      </w:r>
      <w:r w:rsidR="007A01E4">
        <w:t>vid</w:t>
      </w:r>
      <w:r>
        <w:t xml:space="preserve"> exempelvis arbetspendling.</w:t>
      </w:r>
    </w:p>
    <w:p w:rsidRPr="000D3A90" w:rsidR="000D3A90" w:rsidP="00E814A3" w:rsidRDefault="000D3A90" w14:paraId="714AEF95" w14:textId="133C9174">
      <w:r>
        <w:t>Det är därför av största vikt att regeringen</w:t>
      </w:r>
      <w:r w:rsidR="007A01E4">
        <w:t>,</w:t>
      </w:r>
      <w:r>
        <w:t xml:space="preserve"> vid kommande beslut om den nationella </w:t>
      </w:r>
      <w:r w:rsidRPr="00E814A3">
        <w:rPr>
          <w:spacing w:val="-3"/>
        </w:rPr>
        <w:t>planen för transportinfrastrukturen</w:t>
      </w:r>
      <w:r w:rsidRPr="00E814A3" w:rsidR="007A01E4">
        <w:rPr>
          <w:spacing w:val="-3"/>
        </w:rPr>
        <w:t>,</w:t>
      </w:r>
      <w:r w:rsidRPr="00E814A3">
        <w:rPr>
          <w:spacing w:val="-3"/>
        </w:rPr>
        <w:t xml:space="preserve"> </w:t>
      </w:r>
      <w:r w:rsidRPr="00E814A3" w:rsidR="00F277A5">
        <w:rPr>
          <w:spacing w:val="-3"/>
        </w:rPr>
        <w:t>tar hänsyn till de stora behov som finns av etablering</w:t>
      </w:r>
      <w:r w:rsidR="00F277A5">
        <w:t xml:space="preserve"> av tågstopp </w:t>
      </w:r>
      <w:r w:rsidR="007A01E4">
        <w:t xml:space="preserve">även </w:t>
      </w:r>
      <w:r w:rsidR="00F277A5">
        <w:t>på mindre orter</w:t>
      </w:r>
      <w:r w:rsidR="007A01E4">
        <w:t>.</w:t>
      </w:r>
      <w:r w:rsidR="00F277A5">
        <w:t xml:space="preserve"> </w:t>
      </w:r>
      <w:r w:rsidR="007A01E4">
        <w:t>A</w:t>
      </w:r>
      <w:r w:rsidR="00F277A5">
        <w:t>mbition</w:t>
      </w:r>
      <w:r w:rsidR="007A01E4">
        <w:t>en</w:t>
      </w:r>
      <w:r w:rsidR="00F277A5">
        <w:t xml:space="preserve"> att anlägga dubbelspår på Ostkustbanan</w:t>
      </w:r>
      <w:r w:rsidR="007A01E4">
        <w:t>,</w:t>
      </w:r>
      <w:r w:rsidR="00F277A5">
        <w:t xml:space="preserve"> som blir den självklara transportleden för att knyta ihop norra och södra Sverige</w:t>
      </w:r>
      <w:r w:rsidR="007A01E4">
        <w:t>, bör därför vara fortsatt hög</w:t>
      </w:r>
      <w:r w:rsidR="00F277A5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370D6DC69284C25BE9C74EB3FE813A0"/>
        </w:placeholder>
      </w:sdtPr>
      <w:sdtEndPr>
        <w:rPr>
          <w:i w:val="0"/>
          <w:noProof w:val="0"/>
        </w:rPr>
      </w:sdtEndPr>
      <w:sdtContent>
        <w:p w:rsidR="00F43892" w:rsidP="003C3436" w:rsidRDefault="00F43892" w14:paraId="069C4F90" w14:textId="77777777"/>
        <w:p w:rsidRPr="008E0FE2" w:rsidR="004801AC" w:rsidP="003C3436" w:rsidRDefault="008D141D" w14:paraId="63A1F983" w14:textId="1BD15C7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2844" w14:paraId="60329215" w14:textId="77777777">
        <w:trPr>
          <w:cantSplit/>
        </w:trPr>
        <w:tc>
          <w:tcPr>
            <w:tcW w:w="50" w:type="pct"/>
            <w:vAlign w:val="bottom"/>
          </w:tcPr>
          <w:p w:rsidR="00242844" w:rsidRDefault="005F0289" w14:paraId="4FF3C7D6" w14:textId="77777777">
            <w:pPr>
              <w:pStyle w:val="Underskrifter"/>
              <w:spacing w:after="0"/>
            </w:pPr>
            <w:r>
              <w:lastRenderedPageBreak/>
              <w:t>Mattias Eriksson Falk (SD)</w:t>
            </w:r>
          </w:p>
        </w:tc>
        <w:tc>
          <w:tcPr>
            <w:tcW w:w="50" w:type="pct"/>
            <w:vAlign w:val="bottom"/>
          </w:tcPr>
          <w:p w:rsidR="00242844" w:rsidRDefault="005F0289" w14:paraId="564640D8" w14:textId="77777777">
            <w:pPr>
              <w:pStyle w:val="Underskrifter"/>
              <w:spacing w:after="0"/>
            </w:pPr>
            <w:r>
              <w:t>Roger Hedlund (SD)</w:t>
            </w:r>
          </w:p>
        </w:tc>
        <w:bookmarkEnd w:id="2"/>
      </w:tr>
    </w:tbl>
    <w:p w:rsidR="003F0F6F" w:rsidRDefault="003F0F6F" w14:paraId="5FE86CD0" w14:textId="77777777"/>
    <w:sectPr w:rsidR="003F0F6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9F5E" w14:textId="77777777" w:rsidR="00BA4FE7" w:rsidRDefault="00BA4FE7" w:rsidP="000C1CAD">
      <w:pPr>
        <w:spacing w:line="240" w:lineRule="auto"/>
      </w:pPr>
      <w:r>
        <w:separator/>
      </w:r>
    </w:p>
  </w:endnote>
  <w:endnote w:type="continuationSeparator" w:id="0">
    <w:p w14:paraId="4108591C" w14:textId="77777777" w:rsidR="00BA4FE7" w:rsidRDefault="00BA4F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18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32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B97F" w14:textId="7172C996" w:rsidR="00262EA3" w:rsidRPr="003C3436" w:rsidRDefault="00262EA3" w:rsidP="003C34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F549F" w14:textId="77777777" w:rsidR="00BA4FE7" w:rsidRDefault="00BA4FE7" w:rsidP="000C1CAD">
      <w:pPr>
        <w:spacing w:line="240" w:lineRule="auto"/>
      </w:pPr>
      <w:r>
        <w:separator/>
      </w:r>
    </w:p>
  </w:footnote>
  <w:footnote w:type="continuationSeparator" w:id="0">
    <w:p w14:paraId="59442CD0" w14:textId="77777777" w:rsidR="00BA4FE7" w:rsidRDefault="00BA4F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9347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7F7143" wp14:editId="222903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52FA" w14:textId="065F8097" w:rsidR="00262EA3" w:rsidRDefault="008D141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D3A9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7F714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0C52FA" w14:textId="065F8097" w:rsidR="00262EA3" w:rsidRDefault="008D141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D3A9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3DB4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4C16" w14:textId="77777777" w:rsidR="00262EA3" w:rsidRDefault="00262EA3" w:rsidP="008563AC">
    <w:pPr>
      <w:jc w:val="right"/>
    </w:pPr>
  </w:p>
  <w:p w14:paraId="1A91A0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78171776"/>
  <w:bookmarkStart w:id="7" w:name="_Hlk178171777"/>
  <w:p w14:paraId="37F98102" w14:textId="77777777" w:rsidR="00262EA3" w:rsidRDefault="008D141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A76A3D4" wp14:editId="5477CD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D6E9B6" w14:textId="3A0799DA" w:rsidR="00262EA3" w:rsidRDefault="008D141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34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D3A9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4D0EFF7" w14:textId="77777777" w:rsidR="00262EA3" w:rsidRPr="008227B3" w:rsidRDefault="008D141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E92B285" w14:textId="2B57FA6B" w:rsidR="00262EA3" w:rsidRPr="008227B3" w:rsidRDefault="008D141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43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3436">
          <w:t>:2282</w:t>
        </w:r>
      </w:sdtContent>
    </w:sdt>
  </w:p>
  <w:p w14:paraId="7CD75F58" w14:textId="7EF403D6" w:rsidR="00262EA3" w:rsidRDefault="008D141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3436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1BAA9" w14:textId="545B1828" w:rsidR="00262EA3" w:rsidRDefault="000D3A90" w:rsidP="00283E0F">
        <w:pPr>
          <w:pStyle w:val="FSHRub2"/>
        </w:pPr>
        <w:r>
          <w:t>Tågstopp längs Ostkustbanan – Hagsta, Gävle 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12E3C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D3A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3FA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802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3A90"/>
    <w:rsid w:val="000D44D2"/>
    <w:rsid w:val="000D4796"/>
    <w:rsid w:val="000D48DD"/>
    <w:rsid w:val="000D4D53"/>
    <w:rsid w:val="000D5030"/>
    <w:rsid w:val="000D51C0"/>
    <w:rsid w:val="000D5C9E"/>
    <w:rsid w:val="000D6584"/>
    <w:rsid w:val="000D69BA"/>
    <w:rsid w:val="000D7A5F"/>
    <w:rsid w:val="000E06CC"/>
    <w:rsid w:val="000E0CE1"/>
    <w:rsid w:val="000E12A0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844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A95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4E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3436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0F6F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289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25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7FB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01E4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41D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4FE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4A3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7A5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892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A9F96B"/>
  <w15:chartTrackingRefBased/>
  <w15:docId w15:val="{12AE9F83-6429-4CB4-A138-82770BC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4389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43892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43892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43892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43892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43892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43892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43892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43892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43892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43892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43892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43892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43892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43892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43892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43892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43892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43892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4389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43892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43892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43892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4389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43892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43892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43892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43892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43892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43892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43892"/>
  </w:style>
  <w:style w:type="paragraph" w:styleId="Innehll1">
    <w:name w:val="toc 1"/>
    <w:basedOn w:val="Normalutanindragellerluft"/>
    <w:next w:val="Normal"/>
    <w:uiPriority w:val="39"/>
    <w:unhideWhenUsed/>
    <w:rsid w:val="00F438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43892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43892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43892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43892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43892"/>
  </w:style>
  <w:style w:type="paragraph" w:styleId="Innehll7">
    <w:name w:val="toc 7"/>
    <w:basedOn w:val="Rubrik6"/>
    <w:next w:val="Normal"/>
    <w:uiPriority w:val="39"/>
    <w:semiHidden/>
    <w:unhideWhenUsed/>
    <w:rsid w:val="00F43892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43892"/>
  </w:style>
  <w:style w:type="paragraph" w:styleId="Innehll9">
    <w:name w:val="toc 9"/>
    <w:basedOn w:val="Innehll8"/>
    <w:next w:val="Normal"/>
    <w:uiPriority w:val="39"/>
    <w:semiHidden/>
    <w:unhideWhenUsed/>
    <w:rsid w:val="00F43892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4389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43892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43892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43892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43892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43892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43892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43892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43892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43892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43892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4389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43892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43892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43892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4389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4389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4389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438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438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43892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4389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43892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43892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43892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43892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43892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43892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43892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43892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43892"/>
  </w:style>
  <w:style w:type="paragraph" w:customStyle="1" w:styleId="RubrikSammanf">
    <w:name w:val="RubrikSammanf"/>
    <w:basedOn w:val="Rubrik1"/>
    <w:next w:val="Normal"/>
    <w:uiPriority w:val="3"/>
    <w:semiHidden/>
    <w:rsid w:val="00F43892"/>
  </w:style>
  <w:style w:type="paragraph" w:styleId="Sidfot">
    <w:name w:val="footer"/>
    <w:basedOn w:val="Normalutanindragellerluft"/>
    <w:link w:val="SidfotChar"/>
    <w:uiPriority w:val="7"/>
    <w:unhideWhenUsed/>
    <w:rsid w:val="00F438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43892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4389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43892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43892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43892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43892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43892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4389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4389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4389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43892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38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3892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438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43892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43892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43892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43892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43892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4389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4389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43892"/>
    <w:pPr>
      <w:outlineLvl w:val="9"/>
    </w:pPr>
  </w:style>
  <w:style w:type="paragraph" w:customStyle="1" w:styleId="KantrubrikV">
    <w:name w:val="KantrubrikV"/>
    <w:basedOn w:val="Sidhuvud"/>
    <w:qFormat/>
    <w:rsid w:val="00F43892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43892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43892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4389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43892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43892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43892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43892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43892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43892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43892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43892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43892"/>
    <w:pPr>
      <w:ind w:left="720"/>
      <w:contextualSpacing/>
    </w:pPr>
  </w:style>
  <w:style w:type="paragraph" w:customStyle="1" w:styleId="ListaLinje">
    <w:name w:val="ListaLinje"/>
    <w:basedOn w:val="Lista"/>
    <w:qFormat/>
    <w:rsid w:val="00F43892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43892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43892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43892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43892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43892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43892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43892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43892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43892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43892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43892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43892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43892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43892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43892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4389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879EBF2DB44079BD7A8D17C7925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025A1-E062-4EC2-979D-470E2F0F0E49}"/>
      </w:docPartPr>
      <w:docPartBody>
        <w:p w:rsidR="00740514" w:rsidRDefault="00740514">
          <w:pPr>
            <w:pStyle w:val="BB4879EBF2DB44079BD7A8D17C7925C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AD83B947EA4515A529A32B5722F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16B2C-E27B-4527-816B-23C86D844D95}"/>
      </w:docPartPr>
      <w:docPartBody>
        <w:p w:rsidR="00740514" w:rsidRDefault="00740514">
          <w:pPr>
            <w:pStyle w:val="FFAD83B947EA4515A529A32B5722F2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70D6DC69284C25BE9C74EB3FE81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4921AA-EB5D-43F1-8BAC-1F15D77283EB}"/>
      </w:docPartPr>
      <w:docPartBody>
        <w:p w:rsidR="0084742D" w:rsidRDefault="008474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14"/>
    <w:rsid w:val="00740514"/>
    <w:rsid w:val="007C6E71"/>
    <w:rsid w:val="0084742D"/>
    <w:rsid w:val="00A5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B4879EBF2DB44079BD7A8D17C7925C8">
    <w:name w:val="BB4879EBF2DB44079BD7A8D17C7925C8"/>
  </w:style>
  <w:style w:type="paragraph" w:customStyle="1" w:styleId="FFAD83B947EA4515A529A32B5722F2BD">
    <w:name w:val="FFAD83B947EA4515A529A32B5722F2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DD213-3596-433E-8174-2096B1F5D8FE}"/>
</file>

<file path=customXml/itemProps2.xml><?xml version="1.0" encoding="utf-8"?>
<ds:datastoreItem xmlns:ds="http://schemas.openxmlformats.org/officeDocument/2006/customXml" ds:itemID="{6C750478-C389-42F8-AD9C-A4FAD7ECCAB3}"/>
</file>

<file path=customXml/itemProps3.xml><?xml version="1.0" encoding="utf-8"?>
<ds:datastoreItem xmlns:ds="http://schemas.openxmlformats.org/officeDocument/2006/customXml" ds:itemID="{83657B71-BD13-42A4-89CC-281A20E5D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1380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Tågstopp längs Ostkustbana   Hagsta  Gävle kommun</vt:lpstr>
      <vt:lpstr>
      </vt:lpstr>
    </vt:vector>
  </TitlesOfParts>
  <Company>Sveriges riksdag</Company>
  <LinksUpToDate>false</LinksUpToDate>
  <CharactersWithSpaces>1616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