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5961" w:rsidRPr="00FC5961" w:rsidRDefault="00FC5961">
      <w:pPr>
        <w:pStyle w:val="Frslagsrubrik"/>
      </w:pPr>
      <w:r w:rsidRPr="00FC5961">
        <w:t>Förslag till riksdagsbeslut</w:t>
      </w:r>
    </w:p>
    <w:p w:rsidR="00FC5961" w:rsidRPr="00FC5961" w:rsidRDefault="00FC5961">
      <w:pPr>
        <w:pStyle w:val="Hemstlatt"/>
      </w:pPr>
      <w:r w:rsidRPr="00FC5961">
        <w:t xml:space="preserve">Riksdagen tillkännager för regeringen som sin mening vad som anförs i motionen om </w:t>
      </w:r>
      <w:r w:rsidRPr="00FC5961">
        <w:rPr>
          <w:szCs w:val="24"/>
        </w:rPr>
        <w:t>riktlinjer för att motverka vårdrelaterade infe</w:t>
      </w:r>
      <w:r w:rsidRPr="00FC5961">
        <w:rPr>
          <w:szCs w:val="24"/>
        </w:rPr>
        <w:t>k</w:t>
      </w:r>
      <w:r w:rsidRPr="00FC5961">
        <w:rPr>
          <w:szCs w:val="24"/>
        </w:rPr>
        <w:t>tioner.</w:t>
      </w:r>
    </w:p>
    <w:p w:rsidR="00FC5961" w:rsidRPr="00FC5961" w:rsidRDefault="00FC5961">
      <w:pPr>
        <w:pStyle w:val="Rubrik1"/>
      </w:pPr>
      <w:r w:rsidRPr="00FC5961">
        <w:t>Motivering</w:t>
      </w:r>
    </w:p>
    <w:p w:rsidR="00FC5961" w:rsidRPr="00FC5961" w:rsidRDefault="00FC5961">
      <w:pPr>
        <w:rPr>
          <w:szCs w:val="17"/>
        </w:rPr>
      </w:pPr>
      <w:r w:rsidRPr="00FC5961">
        <w:rPr>
          <w:szCs w:val="24"/>
        </w:rPr>
        <w:t>Varje år drabbas tusentals patienter i Sverige av så kallade vårdrelaterade infektioner till följd av dålig handhygien och orena arbetskläder inom sju</w:t>
      </w:r>
      <w:r w:rsidRPr="00FC5961">
        <w:rPr>
          <w:szCs w:val="24"/>
        </w:rPr>
        <w:t>k</w:t>
      </w:r>
      <w:r w:rsidRPr="00FC5961">
        <w:rPr>
          <w:szCs w:val="24"/>
        </w:rPr>
        <w:t>vården. Den vanligaste smittvägen för vårdrelaterade infektioner sker via vårdpersonalens kläder, händer och tekniska utrustning. Vårdrelaterade smi</w:t>
      </w:r>
      <w:r w:rsidRPr="00FC5961">
        <w:rPr>
          <w:szCs w:val="24"/>
        </w:rPr>
        <w:t>t</w:t>
      </w:r>
      <w:r w:rsidRPr="00FC5961">
        <w:rPr>
          <w:szCs w:val="24"/>
        </w:rPr>
        <w:t>tor utgör stora hot mot patientsäkerheten eftersom de kan sprida antibiotikar</w:t>
      </w:r>
      <w:r w:rsidRPr="00FC5961">
        <w:rPr>
          <w:szCs w:val="24"/>
        </w:rPr>
        <w:t>e</w:t>
      </w:r>
      <w:r w:rsidRPr="00FC5961">
        <w:rPr>
          <w:szCs w:val="24"/>
        </w:rPr>
        <w:t>sistenta bakterier.</w:t>
      </w:r>
      <w:r w:rsidRPr="00FC5961">
        <w:rPr>
          <w:szCs w:val="17"/>
        </w:rPr>
        <w:t xml:space="preserve"> </w:t>
      </w:r>
      <w:r w:rsidRPr="00FC5961">
        <w:rPr>
          <w:szCs w:val="24"/>
        </w:rPr>
        <w:t>Det finns stor risk att spridningen av antibiotikaresistenta bakterier få så allvarliga konsekvenser att vi i framtiden inte kan behandla allvarliga infektioner med antibiotika.</w:t>
      </w:r>
    </w:p>
    <w:p w:rsidR="00FC5961" w:rsidRPr="00FC5961" w:rsidRDefault="00FC5961">
      <w:pPr>
        <w:pStyle w:val="Normaltindrag"/>
      </w:pPr>
      <w:r w:rsidRPr="00FC5961">
        <w:t>För den enskilda patienten kan en vårdrelaterad smitta innebära insjukna</w:t>
      </w:r>
      <w:r w:rsidRPr="00FC5961">
        <w:t>n</w:t>
      </w:r>
      <w:r w:rsidRPr="00FC5961">
        <w:t>de i mycket svårbehandlade infektioner och medföra långa sjukdomsperioder som ibland leder till kroniska sjukdomstillstånd. För sjukvården blir kons</w:t>
      </w:r>
      <w:r w:rsidRPr="00FC5961">
        <w:t>e</w:t>
      </w:r>
      <w:r w:rsidRPr="00FC5961">
        <w:t>kvensen av detta höga kostnader med ökade behandlingskostnader och fö</w:t>
      </w:r>
      <w:r w:rsidRPr="00FC5961">
        <w:t>r</w:t>
      </w:r>
      <w:r w:rsidRPr="00FC5961">
        <w:t>längda vårdtider.</w:t>
      </w:r>
      <w:r w:rsidRPr="00FC5961">
        <w:rPr>
          <w:color w:val="333333"/>
          <w:szCs w:val="17"/>
        </w:rPr>
        <w:t xml:space="preserve"> </w:t>
      </w:r>
      <w:r w:rsidRPr="00FC5961">
        <w:t>Sveriges Kommuner och Landsting (SKL) uppskattar att över 10 procent av dem som vårdades på sjukhus i Sverige under 2008 hade en vårdrelaterad infektion.</w:t>
      </w:r>
    </w:p>
    <w:p w:rsidR="00FC5961" w:rsidRPr="00FC5961" w:rsidRDefault="00FC5961">
      <w:pPr>
        <w:pStyle w:val="Normaltindrag"/>
      </w:pPr>
      <w:r w:rsidRPr="00FC5961">
        <w:t>I en rapport från Socialstyrelsen 2007 (Vårdhygien i kommuner En enkä</w:t>
      </w:r>
      <w:r w:rsidRPr="00FC5961">
        <w:t>t</w:t>
      </w:r>
      <w:r w:rsidRPr="00FC5961">
        <w:t>undersökning) framkommer det att situationen för vårdhygien inom komm</w:t>
      </w:r>
      <w:r w:rsidRPr="00FC5961">
        <w:t>u</w:t>
      </w:r>
      <w:r w:rsidRPr="00FC5961">
        <w:t>nerna inte är tillfredsställande. Endast sex av tio kommuner tillhandahåller arbetskläder till vårdpersonal. Personliga assistenter är den yrkesgrupp som har den sämsta tillgången till arbetsdräkt från arbetsgivaren enligt rapporten. Vidare visar rapporten att ytterst få kommuner har riktlinjer för tvätt av a</w:t>
      </w:r>
      <w:r w:rsidRPr="00FC5961">
        <w:t>r</w:t>
      </w:r>
      <w:r w:rsidRPr="00FC5961">
        <w:t>betskläder och att två av tio kommuner skickar kläderna på tvätt. Endast 17 procent av vårdpersonalen byter arbetskläder varje dag</w:t>
      </w:r>
      <w:r w:rsidRPr="00FC5961">
        <w:t>.</w:t>
      </w:r>
    </w:p>
    <w:p w:rsidR="00FC5961" w:rsidRPr="00FC5961" w:rsidRDefault="00FC5961">
      <w:pPr>
        <w:pStyle w:val="Normaltindrag"/>
      </w:pPr>
      <w:r w:rsidRPr="00FC5961">
        <w:lastRenderedPageBreak/>
        <w:t>Det går att förhindra denna fortskridande utveckling av vårdrelaterade i</w:t>
      </w:r>
      <w:r w:rsidRPr="00FC5961">
        <w:t>n</w:t>
      </w:r>
      <w:r w:rsidRPr="00FC5961">
        <w:t>fektioner och antibiotikaresistenta bakterier. Genom basala hygienrutiner och skyddskläder är det möjligt att på ett enkelt och lönsamt sätt bryta kontak</w:t>
      </w:r>
      <w:r w:rsidRPr="00FC5961">
        <w:t>t</w:t>
      </w:r>
      <w:r w:rsidRPr="00FC5961">
        <w:t>smittan. Att tillgodose personalen med arbetskläder och också tillse att de tvättas på ett korrekt sätt minimerar inte endast vårdrelaterade infektioner och spridningen av antibiotikaresistenta bakterier utan även kostnader inom den kommunala vården.</w:t>
      </w:r>
    </w:p>
    <w:p w:rsidR="00FC5961" w:rsidRPr="00FC5961" w:rsidRDefault="00FC5961">
      <w:pPr>
        <w:pStyle w:val="Normaltindrag"/>
      </w:pPr>
      <w:r w:rsidRPr="00FC5961">
        <w:t>Mot bakgrund av detta bör regeringen ge Socialstyrelsen i uppdrag att u</w:t>
      </w:r>
      <w:r w:rsidRPr="00FC5961">
        <w:t>t</w:t>
      </w:r>
      <w:r w:rsidRPr="00FC5961">
        <w:t>arbeta riktlinjer för att motverka vårdrelaterade infektioner.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C5961">
        <w:trPr>
          <w:cantSplit/>
        </w:trPr>
        <w:tc>
          <w:tcPr>
            <w:tcW w:w="3046" w:type="dxa"/>
          </w:tcPr>
          <w:p w:rsidR="00FC5961" w:rsidRPr="00FC5961" w:rsidRDefault="00FC5961">
            <w:pPr>
              <w:pStyle w:val="UnderskriftDatum"/>
              <w:spacing w:before="240"/>
            </w:pPr>
            <w:r w:rsidRPr="00FC5961">
              <w:t>Stockholm den 26 oktober 2010</w:t>
            </w:r>
          </w:p>
        </w:tc>
        <w:tc>
          <w:tcPr>
            <w:tcW w:w="3047" w:type="dxa"/>
          </w:tcPr>
          <w:p w:rsidR="00FC5961" w:rsidRPr="00FC5961" w:rsidRDefault="00FC5961">
            <w:pPr>
              <w:pStyle w:val="Underskrifter"/>
              <w:spacing w:before="240"/>
            </w:pPr>
          </w:p>
        </w:tc>
      </w:tr>
      <w:tr w:rsidR="00000000" w:rsidRPr="00FC5961">
        <w:trPr>
          <w:cantSplit/>
        </w:trPr>
        <w:tc>
          <w:tcPr>
            <w:tcW w:w="3046" w:type="dxa"/>
          </w:tcPr>
          <w:p w:rsidR="00FC5961" w:rsidRPr="00FC5961" w:rsidRDefault="00FC5961">
            <w:pPr>
              <w:pStyle w:val="Underskrifter"/>
            </w:pPr>
            <w:r w:rsidRPr="00FC5961">
              <w:t>Magdalena Andersson (M)</w:t>
            </w:r>
          </w:p>
        </w:tc>
        <w:tc>
          <w:tcPr>
            <w:tcW w:w="3046" w:type="dxa"/>
          </w:tcPr>
          <w:p w:rsidR="00FC5961" w:rsidRPr="00FC5961" w:rsidRDefault="00FC5961">
            <w:pPr>
              <w:pStyle w:val="Underskrifter"/>
            </w:pPr>
          </w:p>
        </w:tc>
      </w:tr>
    </w:tbl>
    <w:p w:rsidR="00FC5961" w:rsidRPr="00FC5961" w:rsidRDefault="00FC5961">
      <w:pPr>
        <w:pStyle w:val="Normaltindrag"/>
      </w:pPr>
    </w:p>
    <w:sectPr w:rsidR="00000000" w:rsidRPr="00FC596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5961" w:rsidRPr="00FC5961" w:rsidRDefault="00FC5961">
      <w:r w:rsidRPr="00FC5961">
        <w:separator/>
      </w:r>
    </w:p>
  </w:endnote>
  <w:endnote w:type="continuationSeparator" w:id="0">
    <w:p w:rsidR="00FC5961" w:rsidRPr="00FC5961" w:rsidRDefault="00FC5961">
      <w:r w:rsidRPr="00FC596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961" w:rsidRPr="00FC5961" w:rsidRDefault="00FC5961">
    <w:pPr>
      <w:pStyle w:val="Sidfot"/>
    </w:pPr>
    <w:r w:rsidRPr="00FC596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489983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5961" w:rsidRDefault="00FC596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C5961" w:rsidRDefault="00FC596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961" w:rsidRPr="00FC5961" w:rsidRDefault="00FC5961">
    <w:pPr>
      <w:pStyle w:val="Sidfot"/>
    </w:pPr>
    <w:r w:rsidRPr="00FC596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55731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5961" w:rsidRDefault="00FC596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C5961" w:rsidRDefault="00FC596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961" w:rsidRPr="00FC5961" w:rsidRDefault="00FC5961">
    <w:pPr>
      <w:pStyle w:val="Sidfot"/>
    </w:pPr>
    <w:r w:rsidRPr="00FC596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16932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5961" w:rsidRDefault="00FC596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C5961" w:rsidRDefault="00FC596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5961" w:rsidRPr="00FC5961" w:rsidRDefault="00FC5961">
      <w:r w:rsidRPr="00FC5961">
        <w:separator/>
      </w:r>
    </w:p>
  </w:footnote>
  <w:footnote w:type="continuationSeparator" w:id="0">
    <w:p w:rsidR="00FC5961" w:rsidRPr="00FC5961" w:rsidRDefault="00FC5961">
      <w:r w:rsidRPr="00FC596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961" w:rsidRPr="00FC5961" w:rsidRDefault="00FC5961">
    <w:pPr>
      <w:pStyle w:val="Sidhuvud"/>
    </w:pPr>
    <w:r w:rsidRPr="00FC596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611302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5961" w:rsidRDefault="00FC596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C5961" w:rsidRDefault="00FC596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961" w:rsidRPr="00FC5961" w:rsidRDefault="00FC5961">
    <w:pPr>
      <w:pStyle w:val="Sidhuvud"/>
    </w:pPr>
    <w:r w:rsidRPr="00FC596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250965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5961" w:rsidRDefault="00FC596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C5961" w:rsidRDefault="00FC596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961" w:rsidRPr="00FC5961" w:rsidRDefault="00FC5961">
    <w:pPr>
      <w:pStyle w:val="FSHNormal"/>
      <w:tabs>
        <w:tab w:val="right" w:pos="5840"/>
      </w:tabs>
    </w:pPr>
    <w:r w:rsidRPr="00FC5961">
      <w:br/>
    </w:r>
    <w:r w:rsidRPr="00FC5961">
      <w:fldChar w:fldCharType="begin" w:fldLock="1"/>
    </w:r>
    <w:r w:rsidRPr="00FC5961">
      <w:instrText xml:space="preserve"> DOCPROPERTY</w:instrText>
    </w:r>
    <w:r w:rsidRPr="00FC5961">
      <w:rPr>
        <w:sz w:val="18"/>
      </w:rPr>
      <w:instrText xml:space="preserve"> "YearUser" *\charformat </w:instrText>
    </w:r>
    <w:r w:rsidRPr="00FC5961">
      <w:fldChar w:fldCharType="separate"/>
    </w:r>
    <w:r w:rsidRPr="00FC5961">
      <w:t>2010/11</w:t>
    </w:r>
    <w:r w:rsidRPr="00FC5961">
      <w:fldChar w:fldCharType="end"/>
    </w:r>
    <w:r w:rsidRPr="00FC5961">
      <w:t xml:space="preserve"> </w:t>
    </w:r>
    <w:r w:rsidRPr="00FC5961">
      <w:tab/>
      <w:t xml:space="preserve">mnr: </w:t>
    </w:r>
    <w:r w:rsidRPr="00FC5961">
      <w:fldChar w:fldCharType="begin" w:fldLock="1"/>
    </w:r>
    <w:r w:rsidRPr="00FC5961">
      <w:instrText xml:space="preserve"> DOCPROPERTY</w:instrText>
    </w:r>
    <w:r w:rsidRPr="00FC5961">
      <w:rPr>
        <w:sz w:val="18"/>
      </w:rPr>
      <w:instrText xml:space="preserve"> "Motionsnummer" *\charformat </w:instrText>
    </w:r>
    <w:r w:rsidRPr="00FC5961">
      <w:fldChar w:fldCharType="separate"/>
    </w:r>
    <w:r w:rsidRPr="00FC5961">
      <w:t>So366</w:t>
    </w:r>
    <w:r w:rsidRPr="00FC5961">
      <w:fldChar w:fldCharType="end"/>
    </w:r>
    <w:r w:rsidRPr="00FC5961">
      <w:br/>
    </w:r>
    <w:r w:rsidRPr="00FC5961">
      <w:fldChar w:fldCharType="begin" w:fldLock="1"/>
    </w:r>
    <w:r w:rsidRPr="00FC5961">
      <w:instrText xml:space="preserve"> DOCPROPERTY</w:instrText>
    </w:r>
    <w:r w:rsidRPr="00FC5961">
      <w:rPr>
        <w:sz w:val="18"/>
      </w:rPr>
      <w:instrText xml:space="preserve"> "Samling" *\charformat </w:instrText>
    </w:r>
    <w:r w:rsidRPr="00FC5961">
      <w:fldChar w:fldCharType="end"/>
    </w:r>
    <w:r w:rsidRPr="00FC5961">
      <w:tab/>
      <w:t xml:space="preserve">pnr: </w:t>
    </w:r>
    <w:r w:rsidRPr="00FC5961">
      <w:fldChar w:fldCharType="begin" w:fldLock="1"/>
    </w:r>
    <w:r w:rsidRPr="00FC5961">
      <w:instrText xml:space="preserve"> DOCPROPERTY</w:instrText>
    </w:r>
    <w:r w:rsidRPr="00FC5961">
      <w:rPr>
        <w:sz w:val="18"/>
      </w:rPr>
      <w:instrText xml:space="preserve"> "Partinummer" *\charformat </w:instrText>
    </w:r>
    <w:r w:rsidRPr="00FC5961">
      <w:fldChar w:fldCharType="separate"/>
    </w:r>
    <w:r w:rsidRPr="00FC5961">
      <w:t>M1061</w:t>
    </w:r>
    <w:r w:rsidRPr="00FC5961">
      <w:fldChar w:fldCharType="end"/>
    </w:r>
  </w:p>
  <w:p w:rsidR="00FC5961" w:rsidRPr="00FC5961" w:rsidRDefault="00FC5961">
    <w:pPr>
      <w:pStyle w:val="FSHRub1"/>
    </w:pPr>
    <w:r w:rsidRPr="00FC5961">
      <w:t>Motion till riksdagen</w:t>
    </w:r>
    <w:r w:rsidRPr="00FC5961">
      <w:br/>
    </w:r>
    <w:r w:rsidRPr="00FC5961">
      <w:fldChar w:fldCharType="begin" w:fldLock="1"/>
    </w:r>
    <w:r w:rsidRPr="00FC5961">
      <w:instrText xml:space="preserve"> DOCPROPERTY "YearUser" *\charformat </w:instrText>
    </w:r>
    <w:r w:rsidRPr="00FC5961">
      <w:fldChar w:fldCharType="separate"/>
    </w:r>
    <w:r w:rsidRPr="00FC5961">
      <w:t>2010/11</w:t>
    </w:r>
    <w:r w:rsidRPr="00FC5961">
      <w:fldChar w:fldCharType="end"/>
    </w:r>
    <w:r w:rsidRPr="00FC5961">
      <w:t>:</w:t>
    </w:r>
    <w:r w:rsidRPr="00FC5961">
      <w:fldChar w:fldCharType="begin" w:fldLock="1"/>
    </w:r>
    <w:r w:rsidRPr="00FC5961">
      <w:instrText xml:space="preserve"> DOCPROPERTY "Motionsnummer" *\charformat </w:instrText>
    </w:r>
    <w:r w:rsidRPr="00FC5961">
      <w:fldChar w:fldCharType="separate"/>
    </w:r>
    <w:r w:rsidRPr="00FC5961">
      <w:t>So366</w:t>
    </w:r>
    <w:r w:rsidRPr="00FC5961">
      <w:fldChar w:fldCharType="end"/>
    </w:r>
  </w:p>
  <w:p w:rsidR="00FC5961" w:rsidRPr="00FC5961" w:rsidRDefault="00FC5961">
    <w:pPr>
      <w:pStyle w:val="FSHNormalS5"/>
    </w:pPr>
    <w:r w:rsidRPr="00FC5961">
      <w:fldChar w:fldCharType="begin" w:fldLock="1"/>
    </w:r>
    <w:r w:rsidRPr="00FC5961">
      <w:instrText xml:space="preserve"> DOCPROPERTY "MotionarText" *\charformat </w:instrText>
    </w:r>
    <w:r w:rsidRPr="00FC5961">
      <w:fldChar w:fldCharType="separate"/>
    </w:r>
    <w:r w:rsidRPr="00FC5961">
      <w:t>av Magdalena Andersson (M)</w:t>
    </w:r>
    <w:r w:rsidRPr="00FC5961">
      <w:fldChar w:fldCharType="end"/>
    </w:r>
    <w:r w:rsidRPr="00FC5961">
      <w:br/>
    </w:r>
    <w:r w:rsidRPr="00FC5961">
      <w:fldChar w:fldCharType="begin" w:fldLock="1"/>
    </w:r>
    <w:r w:rsidRPr="00FC5961">
      <w:instrText xml:space="preserve"> DOCPROPERTY "SvarFrasKort" *\charformat </w:instrText>
    </w:r>
    <w:r w:rsidRPr="00FC5961">
      <w:fldChar w:fldCharType="end"/>
    </w:r>
  </w:p>
  <w:p w:rsidR="00FC5961" w:rsidRPr="00FC5961" w:rsidRDefault="00FC5961">
    <w:pPr>
      <w:pStyle w:val="FSHTitel"/>
    </w:pPr>
    <w:r w:rsidRPr="00FC5961">
      <w:fldChar w:fldCharType="begin" w:fldLock="1"/>
    </w:r>
    <w:r w:rsidRPr="00FC5961">
      <w:instrText xml:space="preserve"> DOCPROPERTY</w:instrText>
    </w:r>
    <w:r w:rsidRPr="00FC5961">
      <w:rPr>
        <w:sz w:val="18"/>
      </w:rPr>
      <w:instrText xml:space="preserve"> "RubrikSvar" *\charformat </w:instrText>
    </w:r>
    <w:r w:rsidRPr="00FC5961">
      <w:fldChar w:fldCharType="separate"/>
    </w:r>
    <w:r w:rsidRPr="00FC5961">
      <w:t>Vårdrelaterade infektioner</w:t>
    </w:r>
    <w:r w:rsidRPr="00FC5961">
      <w:fldChar w:fldCharType="end"/>
    </w:r>
  </w:p>
  <w:p w:rsidR="00FC5961" w:rsidRPr="00FC5961" w:rsidRDefault="00FC5961">
    <w:pPr>
      <w:pStyle w:val="Normal00"/>
    </w:pPr>
  </w:p>
  <w:p w:rsidR="00FC5961" w:rsidRPr="00FC5961" w:rsidRDefault="00FC596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01352510">
    <w:abstractNumId w:val="3"/>
  </w:num>
  <w:num w:numId="2" w16cid:durableId="1840775503">
    <w:abstractNumId w:val="2"/>
  </w:num>
  <w:num w:numId="3" w16cid:durableId="1738240918">
    <w:abstractNumId w:val="1"/>
  </w:num>
  <w:num w:numId="4" w16cid:durableId="241647761">
    <w:abstractNumId w:val="0"/>
  </w:num>
  <w:num w:numId="5" w16cid:durableId="808594545">
    <w:abstractNumId w:val="7"/>
  </w:num>
  <w:num w:numId="6" w16cid:durableId="944504842">
    <w:abstractNumId w:val="6"/>
  </w:num>
  <w:num w:numId="7" w16cid:durableId="503279024">
    <w:abstractNumId w:val="5"/>
  </w:num>
  <w:num w:numId="8" w16cid:durableId="1132668987">
    <w:abstractNumId w:val="4"/>
  </w:num>
  <w:num w:numId="9" w16cid:durableId="134683243">
    <w:abstractNumId w:val="8"/>
  </w:num>
  <w:num w:numId="10" w16cid:durableId="834347741">
    <w:abstractNumId w:val="9"/>
  </w:num>
  <w:num w:numId="11" w16cid:durableId="1127550929">
    <w:abstractNumId w:val="10"/>
  </w:num>
  <w:num w:numId="12" w16cid:durableId="2036609752">
    <w:abstractNumId w:val="13"/>
  </w:num>
  <w:num w:numId="13" w16cid:durableId="873735264">
    <w:abstractNumId w:val="15"/>
  </w:num>
  <w:num w:numId="14" w16cid:durableId="884024342">
    <w:abstractNumId w:val="16"/>
  </w:num>
  <w:num w:numId="15" w16cid:durableId="638725051">
    <w:abstractNumId w:val="11"/>
  </w:num>
  <w:num w:numId="16" w16cid:durableId="1747997308">
    <w:abstractNumId w:val="18"/>
  </w:num>
  <w:num w:numId="17" w16cid:durableId="949778018">
    <w:abstractNumId w:val="17"/>
  </w:num>
  <w:num w:numId="18" w16cid:durableId="1615363563">
    <w:abstractNumId w:val="14"/>
  </w:num>
  <w:num w:numId="19" w16cid:durableId="19057916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024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5"/>
    <w:docVar w:name="PersonGUIDs" w:val="{454F3A31-E5E3-4FED-8CF9-A162E9725D32}"/>
  </w:docVars>
  <w:rsids>
    <w:rsidRoot w:val="00015586"/>
    <w:rsid w:val="00015586"/>
    <w:rsid w:val="00FC596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15:chartTrackingRefBased/>
  <w15:docId w15:val="{1D3955EF-5392-462D-BF6B-08571658E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325</Words>
  <Characters>2147</Characters>
  <Application>Microsoft Office Word</Application>
  <DocSecurity>4</DocSecurity>
  <Lines>40</Lines>
  <Paragraphs>11</Paragraphs>
  <ScaleCrop>false</ScaleCrop>
  <HeadingPairs>
    <vt:vector size="2" baseType="variant">
      <vt:variant>
        <vt:lpstr>Rubrik</vt:lpstr>
      </vt:variant>
      <vt:variant>
        <vt:i4>1</vt:i4>
      </vt:variant>
    </vt:vector>
  </HeadingPairs>
  <TitlesOfParts>
    <vt:vector size="1" baseType="lpstr">
      <vt:lpstr>m1061</vt:lpstr>
    </vt:vector>
  </TitlesOfParts>
  <Company>Riksdagen</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m1061</dc:title>
  <dc:subject>m1061</dc:subject>
  <dc:creator>Riksdagen</dc:creator>
  <cp:keywords>Riksdagen</cp:keywords>
  <dc:description>Versal/gemen i partibeteckning. Gemen i tryck för 0910, versal för 1011 och nyare</dc:description>
  <cp:lastModifiedBy>Lars Brink</cp:lastModifiedBy>
  <cp:revision>2</cp:revision>
  <cp:lastPrinted>2010-11-25T08:56:00Z</cp:lastPrinted>
  <dcterms:created xsi:type="dcterms:W3CDTF">2025-12-18T02:35:00Z</dcterms:created>
  <dcterms:modified xsi:type="dcterms:W3CDTF">2025-12-18T02:35:00Z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mot2000_530_2010-11-25</vt:lpwstr>
  </property>
  <property fmtid="{D5CDD505-2E9C-101B-9397-08002B2CF9AE}" pid="3" name="version">
    <vt:lpwstr>mot2000_524_2010-10-14</vt:lpwstr>
  </property>
  <property fmtid="{D5CDD505-2E9C-101B-9397-08002B2CF9AE}" pid="4" name="dokumenttyp">
    <vt:lpwstr>motion</vt:lpwstr>
  </property>
  <property fmtid="{D5CDD505-2E9C-101B-9397-08002B2CF9AE}" pid="5" name="Sekr">
    <vt:lpwstr>EL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Vårdrelaterade infektioner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Vårdrelaterade infektioner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M1061</vt:lpwstr>
  </property>
  <property fmtid="{D5CDD505-2E9C-101B-9397-08002B2CF9AE}" pid="18" name="ArbRubr">
    <vt:lpwstr>Vårdrelaterade infektioner</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Magdalena Andersson (M)</vt:lpwstr>
  </property>
  <property fmtid="{D5CDD505-2E9C-101B-9397-08002B2CF9AE}" pid="26" name="MotionarLista">
    <vt:lpwstr>Andersson, Magdalena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Magdalena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123</vt:lpwstr>
  </property>
  <property fmtid="{D5CDD505-2E9C-101B-9397-08002B2CF9AE}" pid="35" name="Samling">
    <vt:lpwstr/>
  </property>
  <property fmtid="{D5CDD505-2E9C-101B-9397-08002B2CF9AE}" pid="36" name="SamlingPrint">
    <vt:lpwstr/>
  </property>
  <property fmtid="{D5CDD505-2E9C-101B-9397-08002B2CF9AE}" pid="37" name="Motionsnummer">
    <vt:lpwstr>So366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erica.roos@riksdagen.se</vt:lpwstr>
  </property>
  <property fmtid="{D5CDD505-2E9C-101B-9397-08002B2CF9AE}" pid="45" name="ReservUID">
    <vt:lpwstr>ea0902aa</vt:lpwstr>
  </property>
  <property fmtid="{D5CDD505-2E9C-101B-9397-08002B2CF9AE}" pid="46" name="MotionID">
    <vt:lpwstr>20102011000000000109000010610069</vt:lpwstr>
  </property>
  <property fmtid="{D5CDD505-2E9C-101B-9397-08002B2CF9AE}" pid="47" name="datum">
    <vt:lpwstr>101026</vt:lpwstr>
  </property>
  <property fmtid="{D5CDD505-2E9C-101B-9397-08002B2CF9AE}" pid="48" name="avsändar-e-post">
    <vt:lpwstr>erica.roos@riksdagen.se</vt:lpwstr>
  </property>
  <property fmtid="{D5CDD505-2E9C-101B-9397-08002B2CF9AE}" pid="49" name="id">
    <vt:lpwstr>20102011000000000109000010610069</vt:lpwstr>
  </property>
  <property fmtid="{D5CDD505-2E9C-101B-9397-08002B2CF9AE}" pid="50" name="nummer">
    <vt:lpwstr>366</vt:lpwstr>
  </property>
  <property fmtid="{D5CDD505-2E9C-101B-9397-08002B2CF9AE}" pid="51" name="utskottsbeteckning">
    <vt:lpwstr>So</vt:lpwstr>
  </property>
  <property fmtid="{D5CDD505-2E9C-101B-9397-08002B2CF9AE}" pid="52" name="GlobalUID">
    <vt:lpwstr>{D76058D5-DF6D-4666-825D-54E5C9698AD4}</vt:lpwstr>
  </property>
  <property fmtid="{D5CDD505-2E9C-101B-9397-08002B2CF9AE}" pid="53" name="Överföringar">
    <vt:i4>0</vt:i4>
  </property>
  <property fmtid="{D5CDD505-2E9C-101B-9397-08002B2CF9AE}" pid="54" name="Checksum">
    <vt:lpwstr>*0011774179182*</vt:lpwstr>
  </property>
  <property fmtid="{D5CDD505-2E9C-101B-9397-08002B2CF9AE}" pid="55" name="skuggnummer">
    <vt:lpwstr>1236</vt:lpwstr>
  </property>
  <property fmtid="{D5CDD505-2E9C-101B-9397-08002B2CF9AE}" pid="56" name="urixVersion">
    <vt:lpwstr>4.3.0.0</vt:lpwstr>
  </property>
  <property fmtid="{D5CDD505-2E9C-101B-9397-08002B2CF9AE}" pid="57" name="urixOrigin">
    <vt:lpwstr>101125 09:56:54.187</vt:lpwstr>
  </property>
  <property fmtid="{D5CDD505-2E9C-101B-9397-08002B2CF9AE}" pid="58" name="urixGuid">
    <vt:lpwstr>{DD45B80D-3090-45A5-9E02-B85617CA336D}</vt:lpwstr>
  </property>
</Properties>
</file>