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78B" w:rsidRPr="00B258FE" w:rsidRDefault="0062278B">
      <w:pPr>
        <w:pStyle w:val="Frslagsrubrik"/>
      </w:pPr>
      <w:r w:rsidRPr="00B258FE">
        <w:t>Förslag till riksdagsbeslut</w:t>
      </w:r>
    </w:p>
    <w:p w:rsidR="0062278B" w:rsidRPr="00B258FE" w:rsidRDefault="0062278B">
      <w:pPr>
        <w:pStyle w:val="Hemstlatt"/>
      </w:pPr>
      <w:r w:rsidRPr="00B258FE">
        <w:t>Riksdagen tillkännager för regeringen som sin mening vad som anförs i motionen om förbättringar i Stockholms infrastru</w:t>
      </w:r>
      <w:r w:rsidRPr="00B258FE">
        <w:t>k</w:t>
      </w:r>
      <w:r w:rsidRPr="00B258FE">
        <w:t>tur.</w:t>
      </w:r>
    </w:p>
    <w:p w:rsidR="0062278B" w:rsidRPr="00B258FE" w:rsidRDefault="0062278B">
      <w:pPr>
        <w:pStyle w:val="Rubrik1"/>
      </w:pPr>
      <w:r w:rsidRPr="00B258FE">
        <w:t>Motivering</w:t>
      </w:r>
    </w:p>
    <w:p w:rsidR="0062278B" w:rsidRPr="00B258FE" w:rsidRDefault="0062278B">
      <w:r w:rsidRPr="00B258FE">
        <w:t>Huvudstaden är landets tillväxtmotor. Den sprudlar av liv, vatten och männ</w:t>
      </w:r>
      <w:r w:rsidRPr="00B258FE">
        <w:t>i</w:t>
      </w:r>
      <w:r w:rsidRPr="00B258FE">
        <w:t>skor.</w:t>
      </w:r>
    </w:p>
    <w:p w:rsidR="0062278B" w:rsidRPr="00B258FE" w:rsidRDefault="0062278B">
      <w:pPr>
        <w:pStyle w:val="Normaltindrag"/>
      </w:pPr>
      <w:r w:rsidRPr="00B258FE">
        <w:t>Som stockholmare är jag stolt över att kunna dela med mig av allt det vackra och sevärda som finns här.</w:t>
      </w:r>
    </w:p>
    <w:p w:rsidR="0062278B" w:rsidRPr="00B258FE" w:rsidRDefault="0062278B">
      <w:pPr>
        <w:pStyle w:val="Normaltindrag"/>
      </w:pPr>
      <w:r w:rsidRPr="00B258FE">
        <w:t>Men jag skäms när jag varje morgon ser stockholmare packa ihop sig som sillar för att ta sig till jobbet. Jag skäms inför stockholmarna som i en folko</w:t>
      </w:r>
      <w:r w:rsidRPr="00B258FE">
        <w:t>m</w:t>
      </w:r>
      <w:r w:rsidRPr="00B258FE">
        <w:t>röstning 2006 deklarerade sitt miljöengagemang och var villiga att betala miljöavgifter eller trängselskatt i syfte att minska köer och förbättra miljön.</w:t>
      </w:r>
    </w:p>
    <w:p w:rsidR="0062278B" w:rsidRPr="00B258FE" w:rsidRDefault="0062278B">
      <w:pPr>
        <w:pStyle w:val="Normaltindrag"/>
      </w:pPr>
      <w:r w:rsidRPr="00B258FE">
        <w:t>Intäkterna skulle återföras till Stockholmsregionen för investeringar i ko</w:t>
      </w:r>
      <w:r w:rsidRPr="00B258FE">
        <w:t>l</w:t>
      </w:r>
      <w:r w:rsidRPr="00B258FE">
        <w:t>lektivtrafik och vägar, trodde stockholmarna. I stället behöll staten pengarna och välbehövlig infrastruktur gick stockholmarna och dess besökare om intet.</w:t>
      </w:r>
    </w:p>
    <w:p w:rsidR="0062278B" w:rsidRPr="00B258FE" w:rsidRDefault="0062278B">
      <w:pPr>
        <w:pStyle w:val="Normaltindrag"/>
      </w:pPr>
      <w:r w:rsidRPr="00B258FE">
        <w:t>Vi ser hur huvudstäder som till exempel Prag bygger ut sin tunnelbana. Vi får forskningsrapporter om den samhällsekonomiska lönsamheten i kollekti</w:t>
      </w:r>
      <w:r w:rsidRPr="00B258FE">
        <w:t>v</w:t>
      </w:r>
      <w:r w:rsidRPr="00B258FE">
        <w:t>trafik och i synnerhet tunnelbanesystem.</w:t>
      </w:r>
    </w:p>
    <w:p w:rsidR="0062278B" w:rsidRPr="00B258FE" w:rsidRDefault="0062278B">
      <w:pPr>
        <w:pStyle w:val="Normaltindrag"/>
      </w:pPr>
      <w:r w:rsidRPr="00B258FE">
        <w:t>Mitt i allt detta står Stockholms vardagsmiljöhjältar där svettiga, iho</w:t>
      </w:r>
      <w:r w:rsidRPr="00B258FE">
        <w:t>p</w:t>
      </w:r>
      <w:r w:rsidRPr="00B258FE">
        <w:t>tryckta och inser att bilen är nog ett bättre alternativ trots bilköer och miljön.</w:t>
      </w:r>
    </w:p>
    <w:p w:rsidR="0062278B" w:rsidRPr="00B258FE" w:rsidRDefault="0062278B">
      <w:pPr>
        <w:pStyle w:val="Normaltindrag"/>
      </w:pPr>
      <w:r w:rsidRPr="00B258FE">
        <w:t>Möjligheten bör undersökas att med hjälp av trängselskatterna skapa ett r</w:t>
      </w:r>
      <w:r w:rsidRPr="00B258FE">
        <w:t>e</w:t>
      </w:r>
      <w:r w:rsidRPr="00B258FE">
        <w:t>jält investeringsprogram för Stockholms infrastruktur.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58FE">
        <w:trPr>
          <w:cantSplit/>
        </w:trPr>
        <w:tc>
          <w:tcPr>
            <w:tcW w:w="3046" w:type="dxa"/>
          </w:tcPr>
          <w:p w:rsidR="0062278B" w:rsidRPr="00B258FE" w:rsidRDefault="0062278B">
            <w:pPr>
              <w:pStyle w:val="UnderskriftDatum"/>
              <w:spacing w:before="240"/>
            </w:pPr>
            <w:r w:rsidRPr="00B258FE">
              <w:t>Stockholm den 3 oktober 2011</w:t>
            </w:r>
          </w:p>
        </w:tc>
        <w:tc>
          <w:tcPr>
            <w:tcW w:w="3047" w:type="dxa"/>
          </w:tcPr>
          <w:p w:rsidR="0062278B" w:rsidRPr="00B258FE" w:rsidRDefault="0062278B">
            <w:pPr>
              <w:pStyle w:val="Underskrifter"/>
              <w:spacing w:before="240"/>
            </w:pPr>
          </w:p>
        </w:tc>
      </w:tr>
      <w:tr w:rsidR="00000000" w:rsidRPr="00B258FE">
        <w:trPr>
          <w:cantSplit/>
        </w:trPr>
        <w:tc>
          <w:tcPr>
            <w:tcW w:w="3046" w:type="dxa"/>
          </w:tcPr>
          <w:p w:rsidR="0062278B" w:rsidRPr="00B258FE" w:rsidRDefault="0062278B">
            <w:pPr>
              <w:pStyle w:val="Underskrifter"/>
            </w:pPr>
            <w:r w:rsidRPr="00B258FE">
              <w:t>Teres Lindberg (S)</w:t>
            </w:r>
          </w:p>
        </w:tc>
        <w:tc>
          <w:tcPr>
            <w:tcW w:w="3046" w:type="dxa"/>
          </w:tcPr>
          <w:p w:rsidR="0062278B" w:rsidRPr="00B258FE" w:rsidRDefault="0062278B">
            <w:pPr>
              <w:pStyle w:val="Underskrifter"/>
            </w:pPr>
          </w:p>
        </w:tc>
      </w:tr>
    </w:tbl>
    <w:p w:rsidR="0062278B" w:rsidRPr="00B258FE" w:rsidRDefault="0062278B">
      <w:pPr>
        <w:pStyle w:val="Normaltindrag"/>
      </w:pPr>
    </w:p>
    <w:sectPr w:rsidR="0062278B" w:rsidRPr="00B25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78B" w:rsidRPr="00B258FE" w:rsidRDefault="0062278B">
      <w:r w:rsidRPr="00B258FE">
        <w:separator/>
      </w:r>
    </w:p>
  </w:endnote>
  <w:endnote w:type="continuationSeparator" w:id="0">
    <w:p w:rsidR="0062278B" w:rsidRPr="00B258FE" w:rsidRDefault="0062278B">
      <w:r w:rsidRPr="00B258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8B" w:rsidRPr="00B258FE" w:rsidRDefault="00B258FE">
    <w:pPr>
      <w:pStyle w:val="Sidfot"/>
    </w:pPr>
    <w:r w:rsidRPr="00B258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1358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78B" w:rsidRDefault="006227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278B" w:rsidRDefault="006227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8B" w:rsidRPr="00B258FE" w:rsidRDefault="00B258FE">
    <w:pPr>
      <w:pStyle w:val="Sidfot"/>
    </w:pPr>
    <w:r w:rsidRPr="00B258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5686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78B" w:rsidRDefault="006227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78B" w:rsidRDefault="006227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8B" w:rsidRPr="00B258FE" w:rsidRDefault="00B258FE">
    <w:pPr>
      <w:pStyle w:val="Sidfot"/>
    </w:pPr>
    <w:r w:rsidRPr="00B258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31369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78B" w:rsidRDefault="006227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78B" w:rsidRDefault="006227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78B" w:rsidRPr="00B258FE" w:rsidRDefault="0062278B">
      <w:r w:rsidRPr="00B258FE">
        <w:separator/>
      </w:r>
    </w:p>
  </w:footnote>
  <w:footnote w:type="continuationSeparator" w:id="0">
    <w:p w:rsidR="0062278B" w:rsidRPr="00B258FE" w:rsidRDefault="0062278B">
      <w:r w:rsidRPr="00B258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8B" w:rsidRPr="00B258FE" w:rsidRDefault="00B258FE">
    <w:pPr>
      <w:pStyle w:val="Sidhuvud"/>
    </w:pPr>
    <w:r w:rsidRPr="00B258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47250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78B" w:rsidRDefault="006227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278B" w:rsidRDefault="006227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8B" w:rsidRPr="00B258FE" w:rsidRDefault="00B258FE">
    <w:pPr>
      <w:pStyle w:val="Sidhuvud"/>
    </w:pPr>
    <w:r w:rsidRPr="00B258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64249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78B" w:rsidRDefault="006227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278B" w:rsidRDefault="006227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8B" w:rsidRPr="00B258FE" w:rsidRDefault="0062278B">
    <w:pPr>
      <w:pStyle w:val="FSHNormal"/>
      <w:tabs>
        <w:tab w:val="right" w:pos="5840"/>
      </w:tabs>
    </w:pPr>
    <w:r w:rsidRPr="00B258FE">
      <w:br/>
    </w:r>
    <w:r w:rsidRPr="00B258FE">
      <w:fldChar w:fldCharType="begin" w:fldLock="1"/>
    </w:r>
    <w:r w:rsidRPr="00B258FE">
      <w:instrText xml:space="preserve"> DOCPROPERTY</w:instrText>
    </w:r>
    <w:r w:rsidRPr="00B258FE">
      <w:rPr>
        <w:sz w:val="18"/>
      </w:rPr>
      <w:instrText xml:space="preserve"> "YearUser" *\charformat </w:instrText>
    </w:r>
    <w:r w:rsidRPr="00B258FE">
      <w:fldChar w:fldCharType="separate"/>
    </w:r>
    <w:r w:rsidRPr="00B258FE">
      <w:t>2011/12</w:t>
    </w:r>
    <w:r w:rsidRPr="00B258FE">
      <w:fldChar w:fldCharType="end"/>
    </w:r>
    <w:r w:rsidRPr="00B258FE">
      <w:t xml:space="preserve"> </w:t>
    </w:r>
    <w:r w:rsidRPr="00B258FE">
      <w:tab/>
      <w:t xml:space="preserve">mnr: </w:t>
    </w:r>
    <w:r w:rsidRPr="00B258FE">
      <w:fldChar w:fldCharType="begin" w:fldLock="1"/>
    </w:r>
    <w:r w:rsidRPr="00B258FE">
      <w:instrText xml:space="preserve"> DOCPROPERTY</w:instrText>
    </w:r>
    <w:r w:rsidRPr="00B258FE">
      <w:rPr>
        <w:sz w:val="18"/>
      </w:rPr>
      <w:instrText xml:space="preserve"> "Motionsnummer" *\charformat </w:instrText>
    </w:r>
    <w:r w:rsidRPr="00B258FE">
      <w:fldChar w:fldCharType="separate"/>
    </w:r>
    <w:r w:rsidRPr="00B258FE">
      <w:t>T410</w:t>
    </w:r>
    <w:r w:rsidRPr="00B258FE">
      <w:fldChar w:fldCharType="end"/>
    </w:r>
    <w:r w:rsidRPr="00B258FE">
      <w:br/>
    </w:r>
    <w:r w:rsidRPr="00B258FE">
      <w:fldChar w:fldCharType="begin" w:fldLock="1"/>
    </w:r>
    <w:r w:rsidRPr="00B258FE">
      <w:instrText xml:space="preserve"> DOCPROPERTY</w:instrText>
    </w:r>
    <w:r w:rsidRPr="00B258FE">
      <w:rPr>
        <w:sz w:val="18"/>
      </w:rPr>
      <w:instrText xml:space="preserve"> "Samling" *\charformat </w:instrText>
    </w:r>
    <w:r w:rsidRPr="00B258FE">
      <w:fldChar w:fldCharType="end"/>
    </w:r>
    <w:r w:rsidRPr="00B258FE">
      <w:tab/>
      <w:t xml:space="preserve">pnr: </w:t>
    </w:r>
    <w:r w:rsidRPr="00B258FE">
      <w:fldChar w:fldCharType="begin" w:fldLock="1"/>
    </w:r>
    <w:r w:rsidRPr="00B258FE">
      <w:instrText xml:space="preserve"> DOCPROPERTY</w:instrText>
    </w:r>
    <w:r w:rsidRPr="00B258FE">
      <w:rPr>
        <w:sz w:val="18"/>
      </w:rPr>
      <w:instrText xml:space="preserve"> "Partinummer" *\charformat </w:instrText>
    </w:r>
    <w:r w:rsidRPr="00B258FE">
      <w:fldChar w:fldCharType="separate"/>
    </w:r>
    <w:r w:rsidRPr="00B258FE">
      <w:t>S10062</w:t>
    </w:r>
    <w:r w:rsidRPr="00B258FE">
      <w:fldChar w:fldCharType="end"/>
    </w:r>
  </w:p>
  <w:p w:rsidR="0062278B" w:rsidRPr="00B258FE" w:rsidRDefault="0062278B">
    <w:pPr>
      <w:pStyle w:val="FSHRub1"/>
    </w:pPr>
    <w:r w:rsidRPr="00B258FE">
      <w:t>Motion till riksdagen</w:t>
    </w:r>
    <w:r w:rsidRPr="00B258FE">
      <w:br/>
    </w:r>
    <w:r w:rsidRPr="00B258FE">
      <w:fldChar w:fldCharType="begin" w:fldLock="1"/>
    </w:r>
    <w:r w:rsidRPr="00B258FE">
      <w:instrText xml:space="preserve"> DOCPROPERTY "YearUser" *\charformat </w:instrText>
    </w:r>
    <w:r w:rsidRPr="00B258FE">
      <w:fldChar w:fldCharType="separate"/>
    </w:r>
    <w:r w:rsidRPr="00B258FE">
      <w:t>2011/12</w:t>
    </w:r>
    <w:r w:rsidRPr="00B258FE">
      <w:fldChar w:fldCharType="end"/>
    </w:r>
    <w:r w:rsidRPr="00B258FE">
      <w:t>:</w:t>
    </w:r>
    <w:r w:rsidRPr="00B258FE">
      <w:fldChar w:fldCharType="begin" w:fldLock="1"/>
    </w:r>
    <w:r w:rsidRPr="00B258FE">
      <w:instrText xml:space="preserve"> DOCPROPERTY "Motionsnummer" *\charformat </w:instrText>
    </w:r>
    <w:r w:rsidRPr="00B258FE">
      <w:fldChar w:fldCharType="separate"/>
    </w:r>
    <w:r w:rsidRPr="00B258FE">
      <w:t>T410</w:t>
    </w:r>
    <w:r w:rsidRPr="00B258FE">
      <w:fldChar w:fldCharType="end"/>
    </w:r>
  </w:p>
  <w:p w:rsidR="0062278B" w:rsidRPr="00B258FE" w:rsidRDefault="0062278B">
    <w:pPr>
      <w:pStyle w:val="FSHNormalS5"/>
    </w:pPr>
    <w:r w:rsidRPr="00B258FE">
      <w:fldChar w:fldCharType="begin" w:fldLock="1"/>
    </w:r>
    <w:r w:rsidRPr="00B258FE">
      <w:instrText xml:space="preserve"> DOCPROPERTY "MotionarText" *\charformat </w:instrText>
    </w:r>
    <w:r w:rsidRPr="00B258FE">
      <w:fldChar w:fldCharType="separate"/>
    </w:r>
    <w:r w:rsidRPr="00B258FE">
      <w:t>av Teres Lindberg (S)</w:t>
    </w:r>
    <w:r w:rsidRPr="00B258FE">
      <w:fldChar w:fldCharType="end"/>
    </w:r>
    <w:r w:rsidRPr="00B258FE">
      <w:br/>
    </w:r>
    <w:r w:rsidRPr="00B258FE">
      <w:fldChar w:fldCharType="begin" w:fldLock="1"/>
    </w:r>
    <w:r w:rsidRPr="00B258FE">
      <w:instrText xml:space="preserve"> DOCPROPERTY "SvarFrasKort" *\charformat </w:instrText>
    </w:r>
    <w:r w:rsidRPr="00B258FE">
      <w:fldChar w:fldCharType="end"/>
    </w:r>
  </w:p>
  <w:p w:rsidR="0062278B" w:rsidRPr="00B258FE" w:rsidRDefault="0062278B">
    <w:pPr>
      <w:pStyle w:val="FSHTitel"/>
    </w:pPr>
    <w:r w:rsidRPr="00B258FE">
      <w:fldChar w:fldCharType="begin" w:fldLock="1"/>
    </w:r>
    <w:r w:rsidRPr="00B258FE">
      <w:instrText xml:space="preserve"> DOCPROPERTY</w:instrText>
    </w:r>
    <w:r w:rsidRPr="00B258FE">
      <w:rPr>
        <w:sz w:val="18"/>
      </w:rPr>
      <w:instrText xml:space="preserve"> "RubrikSvar" *\charformat </w:instrText>
    </w:r>
    <w:r w:rsidRPr="00B258FE">
      <w:fldChar w:fldCharType="separate"/>
    </w:r>
    <w:r w:rsidRPr="00B258FE">
      <w:t>Huvudstadens infrastruktur</w:t>
    </w:r>
    <w:r w:rsidRPr="00B258FE">
      <w:fldChar w:fldCharType="end"/>
    </w:r>
  </w:p>
  <w:p w:rsidR="0062278B" w:rsidRPr="00B258FE" w:rsidRDefault="0062278B">
    <w:pPr>
      <w:pStyle w:val="Normal00"/>
    </w:pPr>
  </w:p>
  <w:p w:rsidR="0062278B" w:rsidRPr="00B258FE" w:rsidRDefault="006227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6113704">
    <w:abstractNumId w:val="3"/>
  </w:num>
  <w:num w:numId="2" w16cid:durableId="393431309">
    <w:abstractNumId w:val="2"/>
  </w:num>
  <w:num w:numId="3" w16cid:durableId="827984126">
    <w:abstractNumId w:val="1"/>
  </w:num>
  <w:num w:numId="4" w16cid:durableId="495196128">
    <w:abstractNumId w:val="0"/>
  </w:num>
  <w:num w:numId="5" w16cid:durableId="537863357">
    <w:abstractNumId w:val="7"/>
  </w:num>
  <w:num w:numId="6" w16cid:durableId="325401831">
    <w:abstractNumId w:val="6"/>
  </w:num>
  <w:num w:numId="7" w16cid:durableId="450175629">
    <w:abstractNumId w:val="5"/>
  </w:num>
  <w:num w:numId="8" w16cid:durableId="822233101">
    <w:abstractNumId w:val="4"/>
  </w:num>
  <w:num w:numId="9" w16cid:durableId="1647851563">
    <w:abstractNumId w:val="8"/>
  </w:num>
  <w:num w:numId="10" w16cid:durableId="10382704">
    <w:abstractNumId w:val="9"/>
  </w:num>
  <w:num w:numId="11" w16cid:durableId="1105687733">
    <w:abstractNumId w:val="10"/>
  </w:num>
  <w:num w:numId="12" w16cid:durableId="200409947">
    <w:abstractNumId w:val="13"/>
  </w:num>
  <w:num w:numId="13" w16cid:durableId="1558973556">
    <w:abstractNumId w:val="15"/>
  </w:num>
  <w:num w:numId="14" w16cid:durableId="1794011398">
    <w:abstractNumId w:val="16"/>
  </w:num>
  <w:num w:numId="15" w16cid:durableId="1123882365">
    <w:abstractNumId w:val="11"/>
  </w:num>
  <w:num w:numId="16" w16cid:durableId="54208244">
    <w:abstractNumId w:val="18"/>
  </w:num>
  <w:num w:numId="17" w16cid:durableId="530067153">
    <w:abstractNumId w:val="17"/>
  </w:num>
  <w:num w:numId="18" w16cid:durableId="1111634555">
    <w:abstractNumId w:val="14"/>
  </w:num>
  <w:num w:numId="19" w16cid:durableId="1516266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0"/>
    <w:docVar w:name="PersonGUIDs" w:val="{4ADD75A9-9418-4355-83CE-0732BD294EB3}"/>
  </w:docVars>
  <w:rsids>
    <w:rsidRoot w:val="00DC0D96"/>
    <w:rsid w:val="0062278B"/>
    <w:rsid w:val="00B258FE"/>
    <w:rsid w:val="00D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FF1C62-3646-4C2B-AC83-F512329E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1210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S10062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S10062</dc:title>
  <dc:subject>S10062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2011-12-01T09:54:00Z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mot2000_533_2011-08-30</vt:lpwstr>
  </property>
  <property fmtid="{D5CDD505-2E9C-101B-9397-08002B2CF9AE}" pid="3" name="version">
    <vt:lpwstr>mot2000_533_2011-08-30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Huvudstadens infrastruktur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Huvudstadens infrastruktur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Teres Lindberg (S)</vt:lpwstr>
  </property>
  <property fmtid="{D5CDD505-2E9C-101B-9397-08002B2CF9AE}" pid="26" name="MotionarLista">
    <vt:lpwstr>Lindberg, Teres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Teres Lindberg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20112012000000000083000100620069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20112012000000000083000100620069</vt:lpwstr>
  </property>
  <property fmtid="{D5CDD505-2E9C-101B-9397-08002B2CF9AE}" pid="50" name="nummer">
    <vt:lpwstr>410</vt:lpwstr>
  </property>
  <property fmtid="{D5CDD505-2E9C-101B-9397-08002B2CF9AE}" pid="51" name="utskottsbeteckning">
    <vt:lpwstr>T</vt:lpwstr>
  </property>
  <property fmtid="{D5CDD505-2E9C-101B-9397-08002B2CF9AE}" pid="52" name="GlobalUID">
    <vt:lpwstr>{8988C1D7-2E9D-4629-8AE5-6E3C7C3524F1}</vt:lpwstr>
  </property>
  <property fmtid="{D5CDD505-2E9C-101B-9397-08002B2CF9AE}" pid="53" name="Överföringar">
    <vt:i4>0</vt:i4>
  </property>
  <property fmtid="{D5CDD505-2E9C-101B-9397-08002B2CF9AE}" pid="54" name="Checksum">
    <vt:lpwstr>*1004474246765*</vt:lpwstr>
  </property>
  <property fmtid="{D5CDD505-2E9C-101B-9397-08002B2CF9AE}" pid="55" name="skuggnummer">
    <vt:lpwstr>2300</vt:lpwstr>
  </property>
  <property fmtid="{D5CDD505-2E9C-101B-9397-08002B2CF9AE}" pid="56" name="urixVersion">
    <vt:lpwstr>4.5.0.25</vt:lpwstr>
  </property>
  <property fmtid="{D5CDD505-2E9C-101B-9397-08002B2CF9AE}" pid="57" name="urixOrigin">
    <vt:lpwstr>111201 10:54:13.686</vt:lpwstr>
  </property>
  <property fmtid="{D5CDD505-2E9C-101B-9397-08002B2CF9AE}" pid="58" name="urixGuid">
    <vt:lpwstr>{4A62ED3B-04E3-4716-B434-05AED30714DA}</vt:lpwstr>
  </property>
</Properties>
</file>