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F908DE06A44487AAFD5157548EBCD8"/>
        </w:placeholder>
        <w15:appearance w15:val="hidden"/>
        <w:text/>
      </w:sdtPr>
      <w:sdtEndPr/>
      <w:sdtContent>
        <w:p w:rsidRPr="009B062B" w:rsidR="00AF30DD" w:rsidP="009B062B" w:rsidRDefault="00AF30DD" w14:paraId="6313EC64" w14:textId="77777777">
          <w:pPr>
            <w:pStyle w:val="RubrikFrslagTIllRiksdagsbeslut"/>
          </w:pPr>
          <w:r w:rsidRPr="009B062B">
            <w:t>Förslag till riksdagsbeslut</w:t>
          </w:r>
        </w:p>
      </w:sdtContent>
    </w:sdt>
    <w:sdt>
      <w:sdtPr>
        <w:alias w:val="Yrkande 1"/>
        <w:tag w:val="d2fcdaf5-0a37-4056-aa04-fae8f8a7ae7b"/>
        <w:id w:val="356698330"/>
        <w:lock w:val="sdtLocked"/>
      </w:sdtPr>
      <w:sdtEndPr/>
      <w:sdtContent>
        <w:p w:rsidR="006E2A07" w:rsidRDefault="003F2401" w14:paraId="6313EC65" w14:textId="77777777">
          <w:pPr>
            <w:pStyle w:val="Frslagstext"/>
            <w:numPr>
              <w:ilvl w:val="0"/>
              <w:numId w:val="0"/>
            </w:numPr>
          </w:pPr>
          <w:r>
            <w:t>Riksdagen ställer sig bakom det som anförs i motionen om att se över möjligheten att skärpa djurskyddsreglerna för vilda djur på cirkus och tillkännager detta för regeringen.</w:t>
          </w:r>
        </w:p>
      </w:sdtContent>
    </w:sdt>
    <w:p w:rsidRPr="009B062B" w:rsidR="00AF30DD" w:rsidP="009B062B" w:rsidRDefault="000156D9" w14:paraId="6313EC66" w14:textId="77777777">
      <w:pPr>
        <w:pStyle w:val="Rubrik1"/>
      </w:pPr>
      <w:bookmarkStart w:name="MotionsStart" w:id="0"/>
      <w:bookmarkEnd w:id="0"/>
      <w:r w:rsidRPr="009B062B">
        <w:t>Motivering</w:t>
      </w:r>
    </w:p>
    <w:p w:rsidR="006329B0" w:rsidP="006329B0" w:rsidRDefault="006329B0" w14:paraId="6313EC67" w14:textId="77777777">
      <w:pPr>
        <w:pStyle w:val="Normalutanindragellerluft"/>
      </w:pPr>
      <w:r>
        <w:t xml:space="preserve">De flesta av de problem som drabbar djur i djurparker återfinns också hos cirkusdjur, tillsammans med andra problem specifika för cirkusar. Cirkusens verksamhet bygger på att den befinner sig på resande fot, och på att djuren gör konster för publiken. Båda dessa faktorer kan bidra till problem för djuren. Resandet och de omständigheter som transporten innebär kan orsaka stress hos djuren och deras utevistelse blir begränsad till små, tillfälliga inhägnader. De konster som djuren förmås att göra är ofta onaturliga för dem, och kan i vissa fall ge skador. Exempel på detta är bakbensstående för elefanter, något som endast undantagsvis utförs i frihet och som kan ge ledskador. </w:t>
      </w:r>
    </w:p>
    <w:p w:rsidRPr="007F11BA" w:rsidR="00093F48" w:rsidP="007F11BA" w:rsidRDefault="006329B0" w14:paraId="6313EC68" w14:textId="0916F78E">
      <w:r w:rsidRPr="007F11BA">
        <w:t>I en opinionsundersökning som Demoskop gjort, på uppdrag av Djurens Rätt, uppgav en övervägande majoritet (68 procent) att de var emot vilda djur på cirkus. Undersökningen baserades på telefonintervjuer med 1</w:t>
      </w:r>
      <w:r w:rsidRPr="007F11BA" w:rsidR="007F11BA">
        <w:t xml:space="preserve"> </w:t>
      </w:r>
      <w:r w:rsidRPr="007F11BA">
        <w:t xml:space="preserve">000 personer och visar på ett starkt publikt tryck i frågan. Det viktigaste argumentet </w:t>
      </w:r>
      <w:r w:rsidRPr="007F11BA" w:rsidR="00A8064E">
        <w:t xml:space="preserve">för att skärpa djurskyddsreglerna för användningen av </w:t>
      </w:r>
      <w:r w:rsidRPr="007F11BA">
        <w:t xml:space="preserve">vilda djur på cirkus borde dock vara det faktum att djuren lider enbart för människors eget höga nöjes skull, utan en egentlig efterfrågan. </w:t>
      </w:r>
    </w:p>
    <w:sdt>
      <w:sdtPr>
        <w:rPr>
          <w:i/>
          <w:noProof/>
        </w:rPr>
        <w:alias w:val="CC_Underskrifter"/>
        <w:tag w:val="CC_Underskrifter"/>
        <w:id w:val="583496634"/>
        <w:lock w:val="sdtContentLocked"/>
        <w:placeholder>
          <w:docPart w:val="D6B2D1BB915F40AB974D813AE8756467"/>
        </w:placeholder>
        <w15:appearance w15:val="hidden"/>
      </w:sdtPr>
      <w:sdtEndPr>
        <w:rPr>
          <w:i w:val="0"/>
          <w:noProof w:val="0"/>
        </w:rPr>
      </w:sdtEndPr>
      <w:sdtContent>
        <w:p w:rsidR="004801AC" w:rsidP="002A245C" w:rsidRDefault="007F11BA" w14:paraId="6313EC69" w14:textId="694769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bl>
    <w:p w:rsidR="00FA29A2" w:rsidRDefault="00FA29A2" w14:paraId="6313EC6D" w14:textId="77777777"/>
    <w:sectPr w:rsidR="00FA29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3EC6F" w14:textId="77777777" w:rsidR="005E28DB" w:rsidRDefault="005E28DB" w:rsidP="000C1CAD">
      <w:pPr>
        <w:spacing w:line="240" w:lineRule="auto"/>
      </w:pPr>
      <w:r>
        <w:separator/>
      </w:r>
    </w:p>
  </w:endnote>
  <w:endnote w:type="continuationSeparator" w:id="0">
    <w:p w14:paraId="6313EC70" w14:textId="77777777" w:rsidR="005E28DB" w:rsidRDefault="005E28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EC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EC76" w14:textId="30D7661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11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3EC6D" w14:textId="77777777" w:rsidR="005E28DB" w:rsidRDefault="005E28DB" w:rsidP="000C1CAD">
      <w:pPr>
        <w:spacing w:line="240" w:lineRule="auto"/>
      </w:pPr>
      <w:r>
        <w:separator/>
      </w:r>
    </w:p>
  </w:footnote>
  <w:footnote w:type="continuationSeparator" w:id="0">
    <w:p w14:paraId="6313EC6E" w14:textId="77777777" w:rsidR="005E28DB" w:rsidRDefault="005E28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13EC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13EC81" wp14:anchorId="6313EC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11BA" w14:paraId="6313EC82" w14:textId="77777777">
                          <w:pPr>
                            <w:jc w:val="right"/>
                          </w:pPr>
                          <w:sdt>
                            <w:sdtPr>
                              <w:alias w:val="CC_Noformat_Partikod"/>
                              <w:tag w:val="CC_Noformat_Partikod"/>
                              <w:id w:val="-53464382"/>
                              <w:placeholder>
                                <w:docPart w:val="B135F309C68C488B90B2DEE2080F01DD"/>
                              </w:placeholder>
                              <w:text/>
                            </w:sdtPr>
                            <w:sdtEndPr/>
                            <w:sdtContent>
                              <w:r w:rsidR="006329B0">
                                <w:t>S</w:t>
                              </w:r>
                            </w:sdtContent>
                          </w:sdt>
                          <w:sdt>
                            <w:sdtPr>
                              <w:alias w:val="CC_Noformat_Partinummer"/>
                              <w:tag w:val="CC_Noformat_Partinummer"/>
                              <w:id w:val="-1709555926"/>
                              <w:placeholder>
                                <w:docPart w:val="D70FA9FCAFC24473BDB649F45CC46F6C"/>
                              </w:placeholder>
                              <w:text/>
                            </w:sdtPr>
                            <w:sdtEndPr/>
                            <w:sdtContent>
                              <w:r w:rsidR="006329B0">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13EC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11BA" w14:paraId="6313EC82" w14:textId="77777777">
                    <w:pPr>
                      <w:jc w:val="right"/>
                    </w:pPr>
                    <w:sdt>
                      <w:sdtPr>
                        <w:alias w:val="CC_Noformat_Partikod"/>
                        <w:tag w:val="CC_Noformat_Partikod"/>
                        <w:id w:val="-53464382"/>
                        <w:placeholder>
                          <w:docPart w:val="B135F309C68C488B90B2DEE2080F01DD"/>
                        </w:placeholder>
                        <w:text/>
                      </w:sdtPr>
                      <w:sdtEndPr/>
                      <w:sdtContent>
                        <w:r w:rsidR="006329B0">
                          <w:t>S</w:t>
                        </w:r>
                      </w:sdtContent>
                    </w:sdt>
                    <w:sdt>
                      <w:sdtPr>
                        <w:alias w:val="CC_Noformat_Partinummer"/>
                        <w:tag w:val="CC_Noformat_Partinummer"/>
                        <w:id w:val="-1709555926"/>
                        <w:placeholder>
                          <w:docPart w:val="D70FA9FCAFC24473BDB649F45CC46F6C"/>
                        </w:placeholder>
                        <w:text/>
                      </w:sdtPr>
                      <w:sdtEndPr/>
                      <w:sdtContent>
                        <w:r w:rsidR="006329B0">
                          <w:t>1044</w:t>
                        </w:r>
                      </w:sdtContent>
                    </w:sdt>
                  </w:p>
                </w:txbxContent>
              </v:textbox>
              <w10:wrap anchorx="page"/>
            </v:shape>
          </w:pict>
        </mc:Fallback>
      </mc:AlternateContent>
    </w:r>
  </w:p>
  <w:p w:rsidRPr="00293C4F" w:rsidR="007A5507" w:rsidP="00776B74" w:rsidRDefault="007A5507" w14:paraId="6313EC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F11BA" w14:paraId="6313EC73" w14:textId="77777777">
    <w:pPr>
      <w:jc w:val="right"/>
    </w:pPr>
    <w:sdt>
      <w:sdtPr>
        <w:alias w:val="CC_Noformat_Partikod"/>
        <w:tag w:val="CC_Noformat_Partikod"/>
        <w:id w:val="559911109"/>
        <w:text/>
      </w:sdtPr>
      <w:sdtEndPr/>
      <w:sdtContent>
        <w:r w:rsidR="006329B0">
          <w:t>S</w:t>
        </w:r>
      </w:sdtContent>
    </w:sdt>
    <w:sdt>
      <w:sdtPr>
        <w:alias w:val="CC_Noformat_Partinummer"/>
        <w:tag w:val="CC_Noformat_Partinummer"/>
        <w:id w:val="1197820850"/>
        <w:text/>
      </w:sdtPr>
      <w:sdtEndPr/>
      <w:sdtContent>
        <w:r w:rsidR="006329B0">
          <w:t>1044</w:t>
        </w:r>
      </w:sdtContent>
    </w:sdt>
  </w:p>
  <w:p w:rsidR="007A5507" w:rsidP="00776B74" w:rsidRDefault="007A5507" w14:paraId="6313EC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F11BA" w14:paraId="6313EC77" w14:textId="77777777">
    <w:pPr>
      <w:jc w:val="right"/>
    </w:pPr>
    <w:sdt>
      <w:sdtPr>
        <w:alias w:val="CC_Noformat_Partikod"/>
        <w:tag w:val="CC_Noformat_Partikod"/>
        <w:id w:val="1471015553"/>
        <w:text/>
      </w:sdtPr>
      <w:sdtEndPr/>
      <w:sdtContent>
        <w:r w:rsidR="006329B0">
          <w:t>S</w:t>
        </w:r>
      </w:sdtContent>
    </w:sdt>
    <w:sdt>
      <w:sdtPr>
        <w:alias w:val="CC_Noformat_Partinummer"/>
        <w:tag w:val="CC_Noformat_Partinummer"/>
        <w:id w:val="-2014525982"/>
        <w:text/>
      </w:sdtPr>
      <w:sdtEndPr/>
      <w:sdtContent>
        <w:r w:rsidR="006329B0">
          <w:t>1044</w:t>
        </w:r>
      </w:sdtContent>
    </w:sdt>
  </w:p>
  <w:p w:rsidR="007A5507" w:rsidP="00A314CF" w:rsidRDefault="007F11BA" w14:paraId="2599BA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F11BA" w14:paraId="6313EC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F11BA" w14:paraId="6313EC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w:t>
        </w:r>
      </w:sdtContent>
    </w:sdt>
  </w:p>
  <w:p w:rsidR="007A5507" w:rsidP="00E03A3D" w:rsidRDefault="007F11BA" w14:paraId="6313EC7C" w14:textId="77777777">
    <w:pPr>
      <w:pStyle w:val="Motionr"/>
    </w:pPr>
    <w:sdt>
      <w:sdtPr>
        <w:alias w:val="CC_Noformat_Avtext"/>
        <w:tag w:val="CC_Noformat_Avtext"/>
        <w:id w:val="-2020768203"/>
        <w:lock w:val="sdtContentLocked"/>
        <w15:appearance w15:val="hidden"/>
        <w:text/>
      </w:sdtPr>
      <w:sdtEndPr/>
      <w:sdtContent>
        <w:r>
          <w:t>av Emilia Töyrä (S)</w:t>
        </w:r>
      </w:sdtContent>
    </w:sdt>
  </w:p>
  <w:sdt>
    <w:sdtPr>
      <w:alias w:val="CC_Noformat_Rubtext"/>
      <w:tag w:val="CC_Noformat_Rubtext"/>
      <w:id w:val="-218060500"/>
      <w:lock w:val="sdtLocked"/>
      <w15:appearance w15:val="hidden"/>
      <w:text/>
    </w:sdtPr>
    <w:sdtEndPr/>
    <w:sdtContent>
      <w:p w:rsidR="007A5507" w:rsidP="00283E0F" w:rsidRDefault="00CD4C31" w14:paraId="6313EC7D" w14:textId="2DF593A4">
        <w:pPr>
          <w:pStyle w:val="FSHRub2"/>
        </w:pPr>
        <w:r>
          <w:t>V</w:t>
        </w:r>
        <w:r w:rsidR="00E132AF">
          <w:t>ilda djur på cirkus</w:t>
        </w:r>
      </w:p>
    </w:sdtContent>
  </w:sdt>
  <w:sdt>
    <w:sdtPr>
      <w:alias w:val="CC_Boilerplate_3"/>
      <w:tag w:val="CC_Boilerplate_3"/>
      <w:id w:val="1606463544"/>
      <w:lock w:val="sdtContentLocked"/>
      <w15:appearance w15:val="hidden"/>
      <w:text w:multiLine="1"/>
    </w:sdtPr>
    <w:sdtEndPr/>
    <w:sdtContent>
      <w:p w:rsidR="007A5507" w:rsidP="00283E0F" w:rsidRDefault="007A5507" w14:paraId="6313EC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29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10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45C"/>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401"/>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093"/>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8DB"/>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9B0"/>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A07"/>
    <w:rsid w:val="006E3A86"/>
    <w:rsid w:val="006E4AAB"/>
    <w:rsid w:val="006E6E07"/>
    <w:rsid w:val="006E6E39"/>
    <w:rsid w:val="006E7E27"/>
    <w:rsid w:val="006F07EB"/>
    <w:rsid w:val="006F082D"/>
    <w:rsid w:val="006F0B70"/>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1BA"/>
    <w:rsid w:val="007F15A1"/>
    <w:rsid w:val="007F1E8E"/>
    <w:rsid w:val="007F22A4"/>
    <w:rsid w:val="007F28B3"/>
    <w:rsid w:val="007F28DC"/>
    <w:rsid w:val="007F29C5"/>
    <w:rsid w:val="007F3055"/>
    <w:rsid w:val="007F3C32"/>
    <w:rsid w:val="007F4802"/>
    <w:rsid w:val="007F4AC9"/>
    <w:rsid w:val="007F4DA5"/>
    <w:rsid w:val="007F57B8"/>
    <w:rsid w:val="007F7271"/>
    <w:rsid w:val="00800368"/>
    <w:rsid w:val="008005CC"/>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64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09D"/>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8C5"/>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F44"/>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7CA"/>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C31"/>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2A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9A2"/>
    <w:rsid w:val="00FA3932"/>
    <w:rsid w:val="00FA5447"/>
    <w:rsid w:val="00FA69E9"/>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3EC63"/>
  <w15:chartTrackingRefBased/>
  <w15:docId w15:val="{314389BD-DA2A-4423-B693-66B01E76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908DE06A44487AAFD5157548EBCD8"/>
        <w:category>
          <w:name w:val="Allmänt"/>
          <w:gallery w:val="placeholder"/>
        </w:category>
        <w:types>
          <w:type w:val="bbPlcHdr"/>
        </w:types>
        <w:behaviors>
          <w:behavior w:val="content"/>
        </w:behaviors>
        <w:guid w:val="{AEA6BB97-5FB6-4B8C-8A1A-55D3446D99E4}"/>
      </w:docPartPr>
      <w:docPartBody>
        <w:p w:rsidR="004A5A05" w:rsidRDefault="004D6E90">
          <w:pPr>
            <w:pStyle w:val="B9F908DE06A44487AAFD5157548EBCD8"/>
          </w:pPr>
          <w:r w:rsidRPr="009A726D">
            <w:rPr>
              <w:rStyle w:val="Platshllartext"/>
            </w:rPr>
            <w:t>Klicka här för att ange text.</w:t>
          </w:r>
        </w:p>
      </w:docPartBody>
    </w:docPart>
    <w:docPart>
      <w:docPartPr>
        <w:name w:val="D6B2D1BB915F40AB974D813AE8756467"/>
        <w:category>
          <w:name w:val="Allmänt"/>
          <w:gallery w:val="placeholder"/>
        </w:category>
        <w:types>
          <w:type w:val="bbPlcHdr"/>
        </w:types>
        <w:behaviors>
          <w:behavior w:val="content"/>
        </w:behaviors>
        <w:guid w:val="{E833E871-9FAB-4FB2-B09A-4087E34111DE}"/>
      </w:docPartPr>
      <w:docPartBody>
        <w:p w:rsidR="004A5A05" w:rsidRDefault="004D6E90">
          <w:pPr>
            <w:pStyle w:val="D6B2D1BB915F40AB974D813AE8756467"/>
          </w:pPr>
          <w:r w:rsidRPr="002551EA">
            <w:rPr>
              <w:rStyle w:val="Platshllartext"/>
              <w:color w:val="808080" w:themeColor="background1" w:themeShade="80"/>
            </w:rPr>
            <w:t>[Motionärernas namn]</w:t>
          </w:r>
        </w:p>
      </w:docPartBody>
    </w:docPart>
    <w:docPart>
      <w:docPartPr>
        <w:name w:val="B135F309C68C488B90B2DEE2080F01DD"/>
        <w:category>
          <w:name w:val="Allmänt"/>
          <w:gallery w:val="placeholder"/>
        </w:category>
        <w:types>
          <w:type w:val="bbPlcHdr"/>
        </w:types>
        <w:behaviors>
          <w:behavior w:val="content"/>
        </w:behaviors>
        <w:guid w:val="{DACCF701-D951-4B9D-AD89-FC0F09B13366}"/>
      </w:docPartPr>
      <w:docPartBody>
        <w:p w:rsidR="004A5A05" w:rsidRDefault="004D6E90">
          <w:pPr>
            <w:pStyle w:val="B135F309C68C488B90B2DEE2080F01DD"/>
          </w:pPr>
          <w:r>
            <w:rPr>
              <w:rStyle w:val="Platshllartext"/>
            </w:rPr>
            <w:t xml:space="preserve"> </w:t>
          </w:r>
        </w:p>
      </w:docPartBody>
    </w:docPart>
    <w:docPart>
      <w:docPartPr>
        <w:name w:val="D70FA9FCAFC24473BDB649F45CC46F6C"/>
        <w:category>
          <w:name w:val="Allmänt"/>
          <w:gallery w:val="placeholder"/>
        </w:category>
        <w:types>
          <w:type w:val="bbPlcHdr"/>
        </w:types>
        <w:behaviors>
          <w:behavior w:val="content"/>
        </w:behaviors>
        <w:guid w:val="{8A5437A7-50A9-468C-89D8-3C5722EA6197}"/>
      </w:docPartPr>
      <w:docPartBody>
        <w:p w:rsidR="004A5A05" w:rsidRDefault="004D6E90">
          <w:pPr>
            <w:pStyle w:val="D70FA9FCAFC24473BDB649F45CC46F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90"/>
    <w:rsid w:val="00384378"/>
    <w:rsid w:val="004A5A05"/>
    <w:rsid w:val="004D6E90"/>
    <w:rsid w:val="005C3152"/>
    <w:rsid w:val="00C27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908DE06A44487AAFD5157548EBCD8">
    <w:name w:val="B9F908DE06A44487AAFD5157548EBCD8"/>
  </w:style>
  <w:style w:type="paragraph" w:customStyle="1" w:styleId="F91055258BA34B37931F5D6E8706BEEE">
    <w:name w:val="F91055258BA34B37931F5D6E8706BEEE"/>
  </w:style>
  <w:style w:type="paragraph" w:customStyle="1" w:styleId="78351626E00A46B4A5154A0E1A94D7E7">
    <w:name w:val="78351626E00A46B4A5154A0E1A94D7E7"/>
  </w:style>
  <w:style w:type="paragraph" w:customStyle="1" w:styleId="D6B2D1BB915F40AB974D813AE8756467">
    <w:name w:val="D6B2D1BB915F40AB974D813AE8756467"/>
  </w:style>
  <w:style w:type="paragraph" w:customStyle="1" w:styleId="B135F309C68C488B90B2DEE2080F01DD">
    <w:name w:val="B135F309C68C488B90B2DEE2080F01DD"/>
  </w:style>
  <w:style w:type="paragraph" w:customStyle="1" w:styleId="D70FA9FCAFC24473BDB649F45CC46F6C">
    <w:name w:val="D70FA9FCAFC24473BDB649F45CC46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03877-4A4A-49A7-9B4C-4BFDC402FAAA}"/>
</file>

<file path=customXml/itemProps2.xml><?xml version="1.0" encoding="utf-8"?>
<ds:datastoreItem xmlns:ds="http://schemas.openxmlformats.org/officeDocument/2006/customXml" ds:itemID="{2213CB84-19E1-4FB0-B337-53D0AA307552}"/>
</file>

<file path=customXml/itemProps3.xml><?xml version="1.0" encoding="utf-8"?>
<ds:datastoreItem xmlns:ds="http://schemas.openxmlformats.org/officeDocument/2006/customXml" ds:itemID="{177C32EE-34F3-4691-A1C7-0088E614A94D}"/>
</file>

<file path=docProps/app.xml><?xml version="1.0" encoding="utf-8"?>
<Properties xmlns="http://schemas.openxmlformats.org/officeDocument/2006/extended-properties" xmlns:vt="http://schemas.openxmlformats.org/officeDocument/2006/docPropsVTypes">
  <Template>Normal</Template>
  <TotalTime>10</TotalTime>
  <Pages>1</Pages>
  <Words>218</Words>
  <Characters>1199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201617S1044 Om vilda djur på cirkus</vt:lpstr>
      <vt:lpstr>
      </vt:lpstr>
    </vt:vector>
  </TitlesOfParts>
  <Company>Sveriges riksdag</Company>
  <LinksUpToDate>false</LinksUpToDate>
  <CharactersWithSpaces>1410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