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4B4" w:rsidRPr="00A934B4" w:rsidRDefault="00A934B4">
      <w:pPr>
        <w:pStyle w:val="Hemstlrubrik"/>
      </w:pPr>
      <w:r w:rsidRPr="00A934B4">
        <w:t>Förslag till riksdagsbeslut</w:t>
      </w:r>
    </w:p>
    <w:p w:rsidR="00A934B4" w:rsidRPr="00A934B4" w:rsidRDefault="00A934B4">
      <w:pPr>
        <w:pStyle w:val="Hemstlatt"/>
        <w:ind w:left="0"/>
      </w:pPr>
      <w:r w:rsidRPr="00A934B4">
        <w:t>Riksdagen tillkännager för regeringen som sin mening vad som anförs i motionen om en enhetlig myndighetså</w:t>
      </w:r>
      <w:r w:rsidRPr="00A934B4">
        <w:t>l</w:t>
      </w:r>
      <w:r w:rsidRPr="00A934B4">
        <w:t>der.</w:t>
      </w:r>
    </w:p>
    <w:p w:rsidR="00A934B4" w:rsidRPr="00A934B4" w:rsidRDefault="00A934B4">
      <w:pPr>
        <w:pStyle w:val="Rubrik1"/>
      </w:pPr>
      <w:r w:rsidRPr="00A934B4">
        <w:t>Motivering</w:t>
      </w:r>
    </w:p>
    <w:p w:rsidR="00A934B4" w:rsidRPr="00A934B4" w:rsidRDefault="00A934B4">
      <w:pPr>
        <w:rPr>
          <w:rFonts w:ascii="Verdana" w:hAnsi="Verdana"/>
          <w:color w:val="000000"/>
        </w:rPr>
      </w:pPr>
      <w:r w:rsidRPr="00A934B4">
        <w:t>I över 20 års tid har Sverige haft 18 år som officiell myndighetsålder. Detta innebär att man vid fyllda 18 år tillåts rösta och ställa upp i politiska val, äger möjlighet att kandidera till offentliga uppdrag, göra allmän värnplikt och ingå ekonomiska avtal bland mycket annat. Sett ur ett juridiskt perspektiv har individer som uppnått 18 års ålder både rättighet och skyldighet att ta ansvar för sina egna handlingar och sitt eget liv.</w:t>
      </w:r>
    </w:p>
    <w:p w:rsidR="00A934B4" w:rsidRPr="00A934B4" w:rsidRDefault="00A934B4">
      <w:pPr>
        <w:pStyle w:val="Normaltindrag"/>
      </w:pPr>
      <w:r w:rsidRPr="00A934B4">
        <w:t>Emellertid finns det ett undantag när det gäller rättigheter och skyldigheter för en myndig vuxen person, och det rör möjligheten att köpa alkohol på Systembolaget. Onekligen framstår denna ordning som aningen ambivalent då man i vissa sammanhang omyndigförklarar en grupp individer för att i nästa stund betrakta den som fullt kapabel att ta eget ansvar. Om samhället bestämt att man vid 18 års ålder anses vara förmögen att ta ansvar för sitt eget liv bör naturligtvis inte alkohollagstiftningen utgöra ett un</w:t>
      </w:r>
      <w:r w:rsidRPr="00A934B4">
        <w:t>dantag. Att myndi</w:t>
      </w:r>
      <w:r w:rsidRPr="00A934B4">
        <w:t>g</w:t>
      </w:r>
      <w:r w:rsidRPr="00A934B4">
        <w:t>förklara en person i alla avseenden utom när det gäller möjligheten att inhan</w:t>
      </w:r>
      <w:r w:rsidRPr="00A934B4">
        <w:t>d</w:t>
      </w:r>
      <w:r w:rsidRPr="00A934B4">
        <w:t>la alkoholhaltiga drycker framstår mest som ett sätt att omyndigförklara my</w:t>
      </w:r>
      <w:r w:rsidRPr="00A934B4">
        <w:t>n</w:t>
      </w:r>
      <w:r w:rsidRPr="00A934B4">
        <w:t xml:space="preserve">diga personer. </w:t>
      </w:r>
    </w:p>
    <w:p w:rsidR="00A934B4" w:rsidRPr="00A934B4" w:rsidRDefault="00A934B4">
      <w:pPr>
        <w:pStyle w:val="Normaltindrag"/>
      </w:pPr>
      <w:r w:rsidRPr="00A934B4">
        <w:t>Som argument för att bibehålla denna särlagstiftning framhålls minsknin</w:t>
      </w:r>
      <w:r w:rsidRPr="00A934B4">
        <w:t>g</w:t>
      </w:r>
      <w:r w:rsidRPr="00A934B4">
        <w:t>en av langning till minderåriga. Emellertid tycks det vara så att möjligheten för omyndiga personer att få tillgång till alkoholhaltiga drycker inte är o</w:t>
      </w:r>
      <w:r w:rsidRPr="00A934B4">
        <w:t>ö</w:t>
      </w:r>
      <w:r w:rsidRPr="00A934B4">
        <w:t xml:space="preserve">ver-stigliga trots den nuvarande lagstiftningen. För att verkligen komma i ordning med problemen krävs det förändringar av människors attityder till alkohol och inte omfattande lagstiftning. De alkoholpolitiska argument som hittills varit </w:t>
      </w:r>
      <w:r w:rsidRPr="00A934B4">
        <w:lastRenderedPageBreak/>
        <w:t>vägledande är helt enkelt svårförståeliga och lagstiftningen bör därför förän</w:t>
      </w:r>
      <w:r w:rsidRPr="00A934B4">
        <w:t>d</w:t>
      </w:r>
      <w:r w:rsidRPr="00A934B4">
        <w: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34B4">
        <w:trPr>
          <w:cantSplit/>
        </w:trPr>
        <w:tc>
          <w:tcPr>
            <w:tcW w:w="3046" w:type="dxa"/>
          </w:tcPr>
          <w:p w:rsidR="00A934B4" w:rsidRPr="00A934B4" w:rsidRDefault="00A934B4">
            <w:pPr>
              <w:pStyle w:val="UnderskriftDatum"/>
              <w:spacing w:before="240"/>
            </w:pPr>
            <w:r w:rsidRPr="00A934B4">
              <w:t>Stockholm den 1 oktober 2008</w:t>
            </w:r>
          </w:p>
        </w:tc>
        <w:tc>
          <w:tcPr>
            <w:tcW w:w="3047" w:type="dxa"/>
          </w:tcPr>
          <w:p w:rsidR="00A934B4" w:rsidRPr="00A934B4" w:rsidRDefault="00A934B4">
            <w:pPr>
              <w:pStyle w:val="Underskrifter"/>
              <w:spacing w:before="240"/>
            </w:pPr>
          </w:p>
        </w:tc>
      </w:tr>
      <w:tr w:rsidR="00000000" w:rsidRPr="00A934B4">
        <w:trPr>
          <w:cantSplit/>
        </w:trPr>
        <w:tc>
          <w:tcPr>
            <w:tcW w:w="3046" w:type="dxa"/>
          </w:tcPr>
          <w:p w:rsidR="00A934B4" w:rsidRPr="00A934B4" w:rsidRDefault="00A934B4">
            <w:pPr>
              <w:pStyle w:val="Underskrifter"/>
            </w:pPr>
            <w:r w:rsidRPr="00A934B4">
              <w:t>Oskar Öholm (m)</w:t>
            </w:r>
          </w:p>
        </w:tc>
        <w:tc>
          <w:tcPr>
            <w:tcW w:w="3046" w:type="dxa"/>
          </w:tcPr>
          <w:p w:rsidR="00A934B4" w:rsidRPr="00A934B4" w:rsidRDefault="00A934B4">
            <w:pPr>
              <w:pStyle w:val="Underskrifter"/>
            </w:pPr>
          </w:p>
        </w:tc>
      </w:tr>
    </w:tbl>
    <w:p w:rsidR="00A934B4" w:rsidRPr="00A934B4" w:rsidRDefault="00A934B4">
      <w:pPr>
        <w:pStyle w:val="Normaltindrag"/>
      </w:pPr>
    </w:p>
    <w:sectPr w:rsidR="00000000" w:rsidRPr="00A934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34B4" w:rsidRPr="00A934B4" w:rsidRDefault="00A934B4">
      <w:r w:rsidRPr="00A934B4">
        <w:separator/>
      </w:r>
    </w:p>
  </w:endnote>
  <w:endnote w:type="continuationSeparator" w:id="0">
    <w:p w:rsidR="00A934B4" w:rsidRPr="00A934B4" w:rsidRDefault="00A934B4">
      <w:r w:rsidRPr="00A934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4B4" w:rsidRPr="00A934B4" w:rsidRDefault="00A934B4">
    <w:pPr>
      <w:pStyle w:val="Sidfot"/>
    </w:pPr>
    <w:r w:rsidRPr="00A934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54610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4B4" w:rsidRDefault="00A934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34B4" w:rsidRDefault="00A934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4B4" w:rsidRPr="00A934B4" w:rsidRDefault="00A934B4">
    <w:pPr>
      <w:pStyle w:val="Sidfot"/>
    </w:pPr>
    <w:r w:rsidRPr="00A934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197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4B4" w:rsidRDefault="00A934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34B4" w:rsidRDefault="00A934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4B4" w:rsidRPr="00A934B4" w:rsidRDefault="00A934B4">
    <w:pPr>
      <w:pStyle w:val="Sidfot"/>
    </w:pPr>
    <w:r w:rsidRPr="00A934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2571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4B4" w:rsidRDefault="00A934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34B4" w:rsidRDefault="00A934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34B4" w:rsidRPr="00A934B4" w:rsidRDefault="00A934B4">
      <w:r w:rsidRPr="00A934B4">
        <w:separator/>
      </w:r>
    </w:p>
  </w:footnote>
  <w:footnote w:type="continuationSeparator" w:id="0">
    <w:p w:rsidR="00A934B4" w:rsidRPr="00A934B4" w:rsidRDefault="00A934B4">
      <w:r w:rsidRPr="00A934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4B4" w:rsidRPr="00A934B4" w:rsidRDefault="00A934B4">
    <w:pPr>
      <w:pStyle w:val="Sidhuvud"/>
    </w:pPr>
    <w:r w:rsidRPr="00A934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1098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4B4" w:rsidRDefault="00A934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34B4" w:rsidRDefault="00A934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4B4" w:rsidRPr="00A934B4" w:rsidRDefault="00A934B4">
    <w:pPr>
      <w:pStyle w:val="Sidhuvud"/>
    </w:pPr>
    <w:r w:rsidRPr="00A934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4389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4B4" w:rsidRDefault="00A934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34B4" w:rsidRDefault="00A934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4B4" w:rsidRPr="00A934B4" w:rsidRDefault="00A934B4">
    <w:pPr>
      <w:pStyle w:val="FSHNormal"/>
      <w:tabs>
        <w:tab w:val="right" w:pos="5840"/>
      </w:tabs>
    </w:pPr>
    <w:r w:rsidRPr="00A934B4">
      <w:br/>
    </w:r>
    <w:r w:rsidRPr="00A934B4">
      <w:fldChar w:fldCharType="begin" w:fldLock="1"/>
    </w:r>
    <w:r w:rsidRPr="00A934B4">
      <w:instrText xml:space="preserve"> DOCPROPERTY</w:instrText>
    </w:r>
    <w:r w:rsidRPr="00A934B4">
      <w:rPr>
        <w:sz w:val="18"/>
      </w:rPr>
      <w:instrText xml:space="preserve"> "YearUser" *\charformat </w:instrText>
    </w:r>
    <w:r w:rsidRPr="00A934B4">
      <w:fldChar w:fldCharType="separate"/>
    </w:r>
    <w:r w:rsidRPr="00A934B4">
      <w:t>2008/09</w:t>
    </w:r>
    <w:r w:rsidRPr="00A934B4">
      <w:fldChar w:fldCharType="end"/>
    </w:r>
    <w:r w:rsidRPr="00A934B4">
      <w:t xml:space="preserve"> </w:t>
    </w:r>
    <w:r w:rsidRPr="00A934B4">
      <w:tab/>
      <w:t xml:space="preserve">mnr: </w:t>
    </w:r>
    <w:r w:rsidRPr="00A934B4">
      <w:fldChar w:fldCharType="begin" w:fldLock="1"/>
    </w:r>
    <w:r w:rsidRPr="00A934B4">
      <w:instrText xml:space="preserve"> DOCPROPERTY</w:instrText>
    </w:r>
    <w:r w:rsidRPr="00A934B4">
      <w:rPr>
        <w:sz w:val="18"/>
      </w:rPr>
      <w:instrText xml:space="preserve"> "Motionsnummer" *\charformat </w:instrText>
    </w:r>
    <w:r w:rsidRPr="00A934B4">
      <w:fldChar w:fldCharType="separate"/>
    </w:r>
    <w:r w:rsidRPr="00A934B4">
      <w:t>So274</w:t>
    </w:r>
    <w:r w:rsidRPr="00A934B4">
      <w:fldChar w:fldCharType="end"/>
    </w:r>
    <w:r w:rsidRPr="00A934B4">
      <w:br/>
    </w:r>
    <w:r w:rsidRPr="00A934B4">
      <w:fldChar w:fldCharType="begin" w:fldLock="1"/>
    </w:r>
    <w:r w:rsidRPr="00A934B4">
      <w:instrText xml:space="preserve"> DOCPROPERTY</w:instrText>
    </w:r>
    <w:r w:rsidRPr="00A934B4">
      <w:rPr>
        <w:sz w:val="18"/>
      </w:rPr>
      <w:instrText xml:space="preserve"> "Samling" *\charformat </w:instrText>
    </w:r>
    <w:r w:rsidRPr="00A934B4">
      <w:fldChar w:fldCharType="end"/>
    </w:r>
    <w:r w:rsidRPr="00A934B4">
      <w:tab/>
      <w:t xml:space="preserve">pnr: </w:t>
    </w:r>
    <w:r w:rsidRPr="00A934B4">
      <w:fldChar w:fldCharType="begin" w:fldLock="1"/>
    </w:r>
    <w:r w:rsidRPr="00A934B4">
      <w:instrText xml:space="preserve"> DOCPROPERTY</w:instrText>
    </w:r>
    <w:r w:rsidRPr="00A934B4">
      <w:rPr>
        <w:sz w:val="18"/>
      </w:rPr>
      <w:instrText xml:space="preserve"> "Partinummer" *\charformat </w:instrText>
    </w:r>
    <w:r w:rsidRPr="00A934B4">
      <w:fldChar w:fldCharType="separate"/>
    </w:r>
    <w:r w:rsidRPr="00A934B4">
      <w:t>m1616</w:t>
    </w:r>
    <w:r w:rsidRPr="00A934B4">
      <w:fldChar w:fldCharType="end"/>
    </w:r>
  </w:p>
  <w:p w:rsidR="00A934B4" w:rsidRPr="00A934B4" w:rsidRDefault="00A934B4">
    <w:pPr>
      <w:pStyle w:val="FSHRub1"/>
    </w:pPr>
    <w:r w:rsidRPr="00A934B4">
      <w:t>Motion till riksdagen</w:t>
    </w:r>
    <w:r w:rsidRPr="00A934B4">
      <w:br/>
    </w:r>
    <w:r w:rsidRPr="00A934B4">
      <w:fldChar w:fldCharType="begin" w:fldLock="1"/>
    </w:r>
    <w:r w:rsidRPr="00A934B4">
      <w:instrText xml:space="preserve"> DOCPROPERTY "YearUser" *\charformat </w:instrText>
    </w:r>
    <w:r w:rsidRPr="00A934B4">
      <w:fldChar w:fldCharType="separate"/>
    </w:r>
    <w:r w:rsidRPr="00A934B4">
      <w:t>2008/09</w:t>
    </w:r>
    <w:r w:rsidRPr="00A934B4">
      <w:fldChar w:fldCharType="end"/>
    </w:r>
    <w:r w:rsidRPr="00A934B4">
      <w:t>:</w:t>
    </w:r>
    <w:r w:rsidRPr="00A934B4">
      <w:fldChar w:fldCharType="begin" w:fldLock="1"/>
    </w:r>
    <w:r w:rsidRPr="00A934B4">
      <w:instrText xml:space="preserve"> DOCPROPERTY "Motionsnummer" *\charformat </w:instrText>
    </w:r>
    <w:r w:rsidRPr="00A934B4">
      <w:fldChar w:fldCharType="separate"/>
    </w:r>
    <w:r w:rsidRPr="00A934B4">
      <w:t>So274</w:t>
    </w:r>
    <w:r w:rsidRPr="00A934B4">
      <w:fldChar w:fldCharType="end"/>
    </w:r>
  </w:p>
  <w:p w:rsidR="00A934B4" w:rsidRPr="00A934B4" w:rsidRDefault="00A934B4">
    <w:pPr>
      <w:pStyle w:val="FSHNormalS5"/>
    </w:pPr>
    <w:r w:rsidRPr="00A934B4">
      <w:fldChar w:fldCharType="begin" w:fldLock="1"/>
    </w:r>
    <w:r w:rsidRPr="00A934B4">
      <w:instrText xml:space="preserve"> DOCPROPERTY "MotionarText" *\charformat </w:instrText>
    </w:r>
    <w:r w:rsidRPr="00A934B4">
      <w:fldChar w:fldCharType="separate"/>
    </w:r>
    <w:r w:rsidRPr="00A934B4">
      <w:t>av Oskar Öholm (m)</w:t>
    </w:r>
    <w:r w:rsidRPr="00A934B4">
      <w:fldChar w:fldCharType="end"/>
    </w:r>
    <w:r w:rsidRPr="00A934B4">
      <w:br/>
    </w:r>
    <w:r w:rsidRPr="00A934B4">
      <w:fldChar w:fldCharType="begin" w:fldLock="1"/>
    </w:r>
    <w:r w:rsidRPr="00A934B4">
      <w:instrText xml:space="preserve"> DOCPROPERTY "SvarFrasKort" *\charformat </w:instrText>
    </w:r>
    <w:r w:rsidRPr="00A934B4">
      <w:fldChar w:fldCharType="end"/>
    </w:r>
  </w:p>
  <w:p w:rsidR="00A934B4" w:rsidRPr="00A934B4" w:rsidRDefault="00A934B4">
    <w:pPr>
      <w:pStyle w:val="FSHTitel"/>
    </w:pPr>
    <w:r w:rsidRPr="00A934B4">
      <w:fldChar w:fldCharType="begin" w:fldLock="1"/>
    </w:r>
    <w:r w:rsidRPr="00A934B4">
      <w:instrText xml:space="preserve"> DOCPROPERTY</w:instrText>
    </w:r>
    <w:r w:rsidRPr="00A934B4">
      <w:rPr>
        <w:sz w:val="18"/>
      </w:rPr>
      <w:instrText xml:space="preserve"> "RubrikSvar" *\charformat </w:instrText>
    </w:r>
    <w:r w:rsidRPr="00A934B4">
      <w:fldChar w:fldCharType="separate"/>
    </w:r>
    <w:r w:rsidRPr="00A934B4">
      <w:t>Myndighetsåldern</w:t>
    </w:r>
    <w:r w:rsidRPr="00A934B4">
      <w:fldChar w:fldCharType="end"/>
    </w:r>
  </w:p>
  <w:p w:rsidR="00A934B4" w:rsidRPr="00A934B4" w:rsidRDefault="00A934B4">
    <w:pPr>
      <w:pStyle w:val="Normal00"/>
    </w:pPr>
  </w:p>
  <w:p w:rsidR="00A934B4" w:rsidRPr="00A934B4" w:rsidRDefault="00A934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7648619">
    <w:abstractNumId w:val="8"/>
  </w:num>
  <w:num w:numId="2" w16cid:durableId="787117062">
    <w:abstractNumId w:val="9"/>
  </w:num>
  <w:num w:numId="3" w16cid:durableId="1420567526">
    <w:abstractNumId w:val="8"/>
  </w:num>
  <w:num w:numId="4" w16cid:durableId="2019653008">
    <w:abstractNumId w:val="9"/>
  </w:num>
  <w:num w:numId="5" w16cid:durableId="1514805995">
    <w:abstractNumId w:val="13"/>
  </w:num>
  <w:num w:numId="6" w16cid:durableId="1650865142">
    <w:abstractNumId w:val="10"/>
  </w:num>
  <w:num w:numId="7" w16cid:durableId="490103056">
    <w:abstractNumId w:val="11"/>
  </w:num>
  <w:num w:numId="8" w16cid:durableId="1931809876">
    <w:abstractNumId w:val="12"/>
  </w:num>
  <w:num w:numId="9" w16cid:durableId="252586950">
    <w:abstractNumId w:val="8"/>
  </w:num>
  <w:num w:numId="10" w16cid:durableId="390269574">
    <w:abstractNumId w:val="3"/>
  </w:num>
  <w:num w:numId="11" w16cid:durableId="1853837633">
    <w:abstractNumId w:val="2"/>
  </w:num>
  <w:num w:numId="12" w16cid:durableId="2044474677">
    <w:abstractNumId w:val="1"/>
  </w:num>
  <w:num w:numId="13" w16cid:durableId="1829907199">
    <w:abstractNumId w:val="0"/>
  </w:num>
  <w:num w:numId="14" w16cid:durableId="1129085626">
    <w:abstractNumId w:val="9"/>
  </w:num>
  <w:num w:numId="15" w16cid:durableId="112483217">
    <w:abstractNumId w:val="7"/>
  </w:num>
  <w:num w:numId="16" w16cid:durableId="448744523">
    <w:abstractNumId w:val="6"/>
  </w:num>
  <w:num w:numId="17" w16cid:durableId="617954914">
    <w:abstractNumId w:val="5"/>
  </w:num>
  <w:num w:numId="18" w16cid:durableId="2079280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A288AEC-F724-4925-ABC4-22E42F6A92B5}"/>
  </w:docVars>
  <w:rsids>
    <w:rsidRoot w:val="00A60DF7"/>
    <w:rsid w:val="00A60DF7"/>
    <w:rsid w:val="00A934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822F9F6-2A29-45E9-B52F-380F4EB2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1606</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m1616</vt:lpstr>
    </vt:vector>
  </TitlesOfParts>
  <Company>Riksdagen</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m1616</dc:title>
  <dc:subject>m1616</dc:subject>
  <dc:creator>Riksdagen</dc:creator>
  <cp:keywords>Riksdagen</cp:keywords>
  <dc:description>TKG-ktrl, MSMQ4mb, PersReg-Distribution mm b-&gt;ny fplogga c-&gt;nygamla s-rosen</dc:description>
  <cp:lastModifiedBy>Lars Brink</cp:lastModifiedBy>
  <cp:revision>2</cp:revision>
  <cp:lastPrinted>2008-12-01T13:52:00Z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Myndighetsåldern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Myndighetsåldern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20082009000000000109000016160069</vt:lpwstr>
  </property>
  <property fmtid="{D5CDD505-2E9C-101B-9397-08002B2CF9AE}" pid="47" name="datum">
    <vt:lpwstr>081001</vt:lpwstr>
  </property>
  <property fmtid="{D5CDD505-2E9C-101B-9397-08002B2CF9AE}" pid="48" name="avsändar-e-post">
    <vt:lpwstr>mikael.j.karlsson@riksdagen.se</vt:lpwstr>
  </property>
  <property fmtid="{D5CDD505-2E9C-101B-9397-08002B2CF9AE}" pid="49" name="id">
    <vt:lpwstr>20082009000000000109000016160069</vt:lpwstr>
  </property>
  <property fmtid="{D5CDD505-2E9C-101B-9397-08002B2CF9AE}" pid="50" name="nummer">
    <vt:lpwstr>274</vt:lpwstr>
  </property>
  <property fmtid="{D5CDD505-2E9C-101B-9397-08002B2CF9AE}" pid="51" name="utskottsbeteckning">
    <vt:lpwstr>So</vt:lpwstr>
  </property>
  <property fmtid="{D5CDD505-2E9C-101B-9397-08002B2CF9AE}" pid="52" name="GlobalUID">
    <vt:lpwstr>{46C626E9-6147-47C8-AA1C-55DE3DFAEF0B}</vt:lpwstr>
  </property>
  <property fmtid="{D5CDD505-2E9C-101B-9397-08002B2CF9AE}" pid="53" name="Överföringar">
    <vt:i4>0</vt:i4>
  </property>
  <property fmtid="{D5CDD505-2E9C-101B-9397-08002B2CF9AE}" pid="54" name="Checksum">
    <vt:lpwstr>*1016358519230*</vt:lpwstr>
  </property>
  <property fmtid="{D5CDD505-2E9C-101B-9397-08002B2CF9AE}" pid="55" name="skuggnummer">
    <vt:lpwstr>607</vt:lpwstr>
  </property>
  <property fmtid="{D5CDD505-2E9C-101B-9397-08002B2CF9AE}" pid="56" name="urixVersion">
    <vt:lpwstr>3.2.0.8</vt:lpwstr>
  </property>
  <property fmtid="{D5CDD505-2E9C-101B-9397-08002B2CF9AE}" pid="57" name="urixOrigin">
    <vt:lpwstr>090402 07:43:28.129</vt:lpwstr>
  </property>
  <property fmtid="{D5CDD505-2E9C-101B-9397-08002B2CF9AE}" pid="58" name="urixGuid">
    <vt:lpwstr>{D7763E29-76A4-409A-A837-33EBA0CA0423}</vt:lpwstr>
  </property>
</Properties>
</file>