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5F5" w:rsidRPr="00343559" w:rsidRDefault="001C15F5" w:rsidP="001C15F5">
      <w:pPr>
        <w:pStyle w:val="Hemstlrubrik"/>
      </w:pPr>
      <w:r w:rsidRPr="00343559">
        <w:t>Förslag till riksdagsbeslut</w:t>
      </w:r>
    </w:p>
    <w:p w:rsidR="000C3ED0" w:rsidRPr="00343559" w:rsidRDefault="000C3ED0">
      <w:pPr>
        <w:pStyle w:val="Hemstlatt"/>
        <w:ind w:left="0"/>
      </w:pPr>
      <w:r w:rsidRPr="00343559">
        <w:t>Riksdagen tillkännager för regeringen som sin mening vad i motionen anförs om att en fjärde polishögskola lokaliseras till Örebro universitet och Karlskoga.</w:t>
      </w:r>
    </w:p>
    <w:p w:rsidR="00E84F25" w:rsidRPr="00343559" w:rsidRDefault="007C6092" w:rsidP="00E22893">
      <w:pPr>
        <w:pStyle w:val="Rubrik1"/>
      </w:pPr>
      <w:r w:rsidRPr="00343559">
        <w:t>Motivering</w:t>
      </w:r>
    </w:p>
    <w:p w:rsidR="001C15F5" w:rsidRPr="00343559" w:rsidRDefault="008C62A8" w:rsidP="001C15F5">
      <w:r w:rsidRPr="00343559">
        <w:t>Allians</w:t>
      </w:r>
      <w:r w:rsidR="001C15F5" w:rsidRPr="00343559">
        <w:t>regeringen har målsättningen att det ska finnas minst 20 000 poliser</w:t>
      </w:r>
      <w:r w:rsidR="00BD0C18" w:rsidRPr="00343559">
        <w:t xml:space="preserve"> fram till</w:t>
      </w:r>
      <w:r w:rsidR="001C15F5" w:rsidRPr="00343559">
        <w:t xml:space="preserve"> 2010. För att uppnå detta måste fler</w:t>
      </w:r>
      <w:r w:rsidRPr="00343559">
        <w:t xml:space="preserve"> poliser utbildas. Det kräver att ytterligare en </w:t>
      </w:r>
      <w:r w:rsidR="001C15F5" w:rsidRPr="00343559">
        <w:t>polishögskola</w:t>
      </w:r>
      <w:r w:rsidRPr="00343559">
        <w:t xml:space="preserve"> inrättas. Denna</w:t>
      </w:r>
      <w:r w:rsidR="001C15F5" w:rsidRPr="00343559">
        <w:t xml:space="preserve"> högskola skulle med fördel kunna placeras vid Örebro universitet, med lokalisering till Karlskoga. En polishö</w:t>
      </w:r>
      <w:r w:rsidR="001C15F5" w:rsidRPr="00343559">
        <w:t>g</w:t>
      </w:r>
      <w:r w:rsidR="001C15F5" w:rsidRPr="00343559">
        <w:t>skola i Örebro län skulle kraftfullt förstärka rekryteringen av poliser till Me</w:t>
      </w:r>
      <w:r w:rsidR="001C15F5" w:rsidRPr="00343559">
        <w:t>l</w:t>
      </w:r>
      <w:r w:rsidR="001C15F5" w:rsidRPr="00343559">
        <w:t>lansverige.</w:t>
      </w:r>
    </w:p>
    <w:p w:rsidR="001C15F5" w:rsidRPr="00343559" w:rsidRDefault="00BD0C18" w:rsidP="00AC3BF4">
      <w:pPr>
        <w:pStyle w:val="Normaltindrag"/>
      </w:pPr>
      <w:r w:rsidRPr="00343559">
        <w:t>Örebro universitet har</w:t>
      </w:r>
      <w:r w:rsidR="001C15F5" w:rsidRPr="00343559">
        <w:t xml:space="preserve"> utomordentliga förutsättningar att utveckl</w:t>
      </w:r>
      <w:r w:rsidRPr="00343559">
        <w:t>a en m</w:t>
      </w:r>
      <w:r w:rsidRPr="00343559">
        <w:t>o</w:t>
      </w:r>
      <w:r w:rsidRPr="00343559">
        <w:t>dern och innovativ polis</w:t>
      </w:r>
      <w:r w:rsidR="001C15F5" w:rsidRPr="00343559">
        <w:t>högskola. På Campus Karlskoga sker i</w:t>
      </w:r>
      <w:r w:rsidR="009C2F65" w:rsidRPr="00343559">
        <w:t xml:space="preserve"> </w:t>
      </w:r>
      <w:r w:rsidR="001C15F5" w:rsidRPr="00343559">
        <w:t>dag en sat</w:t>
      </w:r>
      <w:r w:rsidR="001C15F5" w:rsidRPr="00343559">
        <w:t>s</w:t>
      </w:r>
      <w:r w:rsidR="001C15F5" w:rsidRPr="00343559">
        <w:t>ning på institutioner inom säkerhetsområdet, bl</w:t>
      </w:r>
      <w:r w:rsidR="009C2F65" w:rsidRPr="00343559">
        <w:t>.</w:t>
      </w:r>
      <w:r w:rsidR="001C15F5" w:rsidRPr="00343559">
        <w:t>a</w:t>
      </w:r>
      <w:r w:rsidR="009C2F65" w:rsidRPr="00343559">
        <w:t>.</w:t>
      </w:r>
      <w:r w:rsidR="001C15F5" w:rsidRPr="00343559">
        <w:t xml:space="preserve"> avancerade IT-tillämpningar som är viktig</w:t>
      </w:r>
      <w:r w:rsidR="009C2F65" w:rsidRPr="00343559">
        <w:t>a</w:t>
      </w:r>
      <w:r w:rsidR="001C15F5" w:rsidRPr="00343559">
        <w:t xml:space="preserve"> för framtidens polis.</w:t>
      </w:r>
    </w:p>
    <w:p w:rsidR="00BD0C18" w:rsidRPr="00343559" w:rsidRDefault="00CC66EF" w:rsidP="00AC3BF4">
      <w:pPr>
        <w:pStyle w:val="Normaltindrag"/>
      </w:pPr>
      <w:r w:rsidRPr="00343559">
        <w:t>U</w:t>
      </w:r>
      <w:r w:rsidR="001C15F5" w:rsidRPr="00343559">
        <w:t xml:space="preserve">niversitet </w:t>
      </w:r>
      <w:r w:rsidR="00BD0C18" w:rsidRPr="00343559">
        <w:t xml:space="preserve">har idag </w:t>
      </w:r>
      <w:r w:rsidR="001C15F5" w:rsidRPr="00343559">
        <w:t>en hög professionell och forskningsanknuten komp</w:t>
      </w:r>
      <w:r w:rsidR="001C15F5" w:rsidRPr="00343559">
        <w:t>e</w:t>
      </w:r>
      <w:r w:rsidR="001C15F5" w:rsidRPr="00343559">
        <w:t>tens</w:t>
      </w:r>
      <w:r w:rsidR="00BD0C18" w:rsidRPr="00343559">
        <w:t>,</w:t>
      </w:r>
      <w:r w:rsidR="001C15F5" w:rsidRPr="00343559">
        <w:t xml:space="preserve"> med bland annat jur.kand.-program oc</w:t>
      </w:r>
      <w:r w:rsidR="00F77E4E" w:rsidRPr="00343559">
        <w:t>h psykolog- och socionompr</w:t>
      </w:r>
      <w:r w:rsidR="00F77E4E" w:rsidRPr="00343559">
        <w:t>o</w:t>
      </w:r>
      <w:r w:rsidR="00F77E4E" w:rsidRPr="00343559">
        <w:t>gram</w:t>
      </w:r>
      <w:r w:rsidR="001C15F5" w:rsidRPr="00343559">
        <w:t>.</w:t>
      </w:r>
    </w:p>
    <w:p w:rsidR="001C15F5" w:rsidRPr="00343559" w:rsidRDefault="001C15F5" w:rsidP="00AC3BF4">
      <w:pPr>
        <w:pStyle w:val="Normaltindrag"/>
      </w:pPr>
      <w:r w:rsidRPr="00343559">
        <w:t xml:space="preserve">Det rättsvetenskapliga programmet har en internationell inriktning med </w:t>
      </w:r>
      <w:r w:rsidR="008C62A8" w:rsidRPr="00343559">
        <w:t xml:space="preserve">fördjupning i olika </w:t>
      </w:r>
      <w:r w:rsidRPr="00343559">
        <w:t>rättstraditioner</w:t>
      </w:r>
      <w:r w:rsidR="00F77E4E" w:rsidRPr="00343559">
        <w:t xml:space="preserve"> </w:t>
      </w:r>
      <w:r w:rsidR="009C2F65" w:rsidRPr="00343559">
        <w:t xml:space="preserve">och </w:t>
      </w:r>
      <w:r w:rsidR="00F77E4E" w:rsidRPr="00343559">
        <w:t xml:space="preserve">deltagande av </w:t>
      </w:r>
      <w:r w:rsidRPr="00343559">
        <w:t>utländska juriststude</w:t>
      </w:r>
      <w:r w:rsidRPr="00343559">
        <w:t>n</w:t>
      </w:r>
      <w:r w:rsidRPr="00343559">
        <w:t>ter. Utbildningen har också en viss orientering mot biståndsinsatser som rör polisutbildning och träning i mer problematiska länder.</w:t>
      </w:r>
    </w:p>
    <w:p w:rsidR="001C15F5" w:rsidRPr="00343559" w:rsidRDefault="001C15F5" w:rsidP="00AC3BF4">
      <w:pPr>
        <w:pStyle w:val="Normaltindrag"/>
      </w:pPr>
      <w:r w:rsidRPr="00343559">
        <w:t>Inom psykologiämnet finns både forsknings- och undervisningsmässigt en gedigen kunskap om risk, protektion och kriminalitet. Forskare från Örebro universitet är bl</w:t>
      </w:r>
      <w:r w:rsidR="009C2F65" w:rsidRPr="00343559">
        <w:t>.</w:t>
      </w:r>
      <w:r w:rsidRPr="00343559">
        <w:t>a</w:t>
      </w:r>
      <w:r w:rsidR="009C2F65" w:rsidRPr="00343559">
        <w:t xml:space="preserve">. </w:t>
      </w:r>
      <w:r w:rsidRPr="00343559">
        <w:t>projektledare för ett nationellt projekt inom kr</w:t>
      </w:r>
      <w:r w:rsidR="00BD0C18" w:rsidRPr="00343559">
        <w:t xml:space="preserve">iminalvården </w:t>
      </w:r>
      <w:r w:rsidR="00BD0C18" w:rsidRPr="00343559">
        <w:lastRenderedPageBreak/>
        <w:t>som ska ta fram</w:t>
      </w:r>
      <w:r w:rsidRPr="00343559">
        <w:t xml:space="preserve"> förslag på hur kriminalvården ska göra riskbedömningar och hur dessa ska hanteras ute på anstalter och i frivård.</w:t>
      </w:r>
    </w:p>
    <w:p w:rsidR="001C15F5" w:rsidRPr="00343559" w:rsidRDefault="001C15F5" w:rsidP="00AC3BF4">
      <w:pPr>
        <w:pStyle w:val="Normaltindrag"/>
      </w:pPr>
      <w:r w:rsidRPr="00343559">
        <w:t>Sammantaget har Örebro universitet utmärkt</w:t>
      </w:r>
      <w:r w:rsidR="00F77E4E" w:rsidRPr="00343559">
        <w:t xml:space="preserve">a förutsättningar för att stå värd för en ny </w:t>
      </w:r>
      <w:r w:rsidRPr="00343559">
        <w:t>polishögskola.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3559">
        <w:trPr>
          <w:cantSplit/>
        </w:trPr>
        <w:tc>
          <w:tcPr>
            <w:tcW w:w="3046" w:type="dxa"/>
          </w:tcPr>
          <w:p w:rsidR="000C3ED0" w:rsidRPr="00343559" w:rsidRDefault="000C3ED0">
            <w:pPr>
              <w:pStyle w:val="UnderskriftDatum"/>
              <w:spacing w:before="240"/>
            </w:pPr>
            <w:r w:rsidRPr="00343559">
              <w:t>Stockholm den 26 oktober 2006</w:t>
            </w:r>
          </w:p>
        </w:tc>
        <w:tc>
          <w:tcPr>
            <w:tcW w:w="3047" w:type="dxa"/>
          </w:tcPr>
          <w:p w:rsidR="000C3ED0" w:rsidRPr="00343559" w:rsidRDefault="000C3ED0">
            <w:pPr>
              <w:pStyle w:val="Underskrifter"/>
              <w:spacing w:before="240"/>
            </w:pPr>
          </w:p>
        </w:tc>
      </w:tr>
      <w:tr w:rsidR="00000000" w:rsidRPr="00343559">
        <w:trPr>
          <w:cantSplit/>
        </w:trPr>
        <w:tc>
          <w:tcPr>
            <w:tcW w:w="3046" w:type="dxa"/>
          </w:tcPr>
          <w:p w:rsidR="000C3ED0" w:rsidRPr="00343559" w:rsidRDefault="000C3ED0">
            <w:pPr>
              <w:pStyle w:val="Underskrifter"/>
            </w:pPr>
            <w:r w:rsidRPr="00343559">
              <w:t>Sven Gunnar Persson (kd)</w:t>
            </w:r>
          </w:p>
        </w:tc>
        <w:tc>
          <w:tcPr>
            <w:tcW w:w="3046" w:type="dxa"/>
          </w:tcPr>
          <w:p w:rsidR="000C3ED0" w:rsidRPr="00343559" w:rsidRDefault="000C3ED0">
            <w:pPr>
              <w:pStyle w:val="Underskrifter"/>
            </w:pPr>
          </w:p>
        </w:tc>
      </w:tr>
    </w:tbl>
    <w:p w:rsidR="001C15F5" w:rsidRPr="00343559" w:rsidRDefault="001C15F5" w:rsidP="009C2F65">
      <w:pPr>
        <w:pStyle w:val="Normaltindrag"/>
      </w:pPr>
    </w:p>
    <w:sectPr w:rsidR="001C15F5" w:rsidRPr="00343559" w:rsidSect="009C2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3ED0" w:rsidRPr="00343559" w:rsidRDefault="000C3ED0">
      <w:r w:rsidRPr="00343559">
        <w:separator/>
      </w:r>
    </w:p>
  </w:endnote>
  <w:endnote w:type="continuationSeparator" w:id="0">
    <w:p w:rsidR="000C3ED0" w:rsidRPr="00343559" w:rsidRDefault="000C3ED0">
      <w:r w:rsidRPr="003435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F65" w:rsidRPr="00343559" w:rsidRDefault="00343559" w:rsidP="009C2F65">
    <w:pPr>
      <w:pStyle w:val="Sidfot"/>
    </w:pPr>
    <w:r w:rsidRPr="003435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12345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F65" w:rsidRDefault="000C3E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C2F6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C2F65" w:rsidRDefault="000C3ED0">
                    <w:pPr>
                      <w:pStyle w:val="NormalS5sidnrV"/>
                    </w:pPr>
                    <w:r>
                      <w:fldChar w:fldCharType="begin"/>
                    </w:r>
                    <w:r w:rsidR="009C2F6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13B" w:rsidRPr="00343559" w:rsidRDefault="00343559" w:rsidP="009C2F65">
    <w:pPr>
      <w:pStyle w:val="Sidfot"/>
    </w:pPr>
    <w:r w:rsidRPr="003435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24909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F65" w:rsidRDefault="000C3E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C2F6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C2F6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2F65" w:rsidRDefault="000C3E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C2F65">
                      <w:instrText xml:space="preserve"> PAGE *\charformat</w:instrText>
                    </w:r>
                    <w:r>
                      <w:fldChar w:fldCharType="separate"/>
                    </w:r>
                    <w:r w:rsidR="009C2F6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13B" w:rsidRPr="00343559" w:rsidRDefault="00343559" w:rsidP="009C2F65">
    <w:pPr>
      <w:pStyle w:val="Sidfot"/>
    </w:pPr>
    <w:r w:rsidRPr="003435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58149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F65" w:rsidRDefault="000C3E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C2F6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2F65" w:rsidRDefault="000C3E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C2F6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3ED0" w:rsidRPr="00343559" w:rsidRDefault="000C3ED0">
      <w:r w:rsidRPr="00343559">
        <w:separator/>
      </w:r>
    </w:p>
  </w:footnote>
  <w:footnote w:type="continuationSeparator" w:id="0">
    <w:p w:rsidR="000C3ED0" w:rsidRPr="00343559" w:rsidRDefault="000C3ED0">
      <w:r w:rsidRPr="003435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F65" w:rsidRPr="00343559" w:rsidRDefault="00343559" w:rsidP="009C2F65">
    <w:pPr>
      <w:pStyle w:val="Sidhuvud"/>
    </w:pPr>
    <w:r w:rsidRPr="003435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1738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F65" w:rsidRDefault="000C3E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C2F6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C2F65">
                            <w:t>2006/07</w:t>
                          </w:r>
                          <w:r>
                            <w:fldChar w:fldCharType="end"/>
                          </w:r>
                          <w:r w:rsidR="009C2F65">
                            <w:t>:</w:t>
                          </w:r>
                          <w:r>
                            <w:fldChar w:fldCharType="begin"/>
                          </w:r>
                          <w:r w:rsidR="009C2F6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C2F65">
                            <w:t>Ju319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C2F65" w:rsidRDefault="000C3ED0">
                    <w:pPr>
                      <w:pStyle w:val="KantRubrikS5V"/>
                    </w:pPr>
                    <w:r>
                      <w:fldChar w:fldCharType="begin"/>
                    </w:r>
                    <w:r w:rsidR="009C2F6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C2F65">
                      <w:t>2006/07</w:t>
                    </w:r>
                    <w:r>
                      <w:fldChar w:fldCharType="end"/>
                    </w:r>
                    <w:r w:rsidR="009C2F65">
                      <w:t>:</w:t>
                    </w:r>
                    <w:r>
                      <w:fldChar w:fldCharType="begin"/>
                    </w:r>
                    <w:r w:rsidR="009C2F6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C2F65">
                      <w:t>Ju319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13B" w:rsidRPr="00343559" w:rsidRDefault="00343559" w:rsidP="009C2F65">
    <w:pPr>
      <w:pStyle w:val="Sidhuvud"/>
    </w:pPr>
    <w:r w:rsidRPr="003435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15331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F65" w:rsidRDefault="000C3E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C2F6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C2F65">
                            <w:t>2006/07</w:t>
                          </w:r>
                          <w:r>
                            <w:fldChar w:fldCharType="end"/>
                          </w:r>
                          <w:r w:rsidR="009C2F65">
                            <w:t>:</w:t>
                          </w:r>
                          <w:r>
                            <w:fldChar w:fldCharType="begin"/>
                          </w:r>
                          <w:r w:rsidR="009C2F6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C2F65">
                            <w:t>Ju319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C2F65" w:rsidRDefault="000C3E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C2F6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C2F65">
                      <w:t>2006/07</w:t>
                    </w:r>
                    <w:r>
                      <w:fldChar w:fldCharType="end"/>
                    </w:r>
                    <w:r w:rsidR="009C2F65">
                      <w:t>:</w:t>
                    </w:r>
                    <w:r>
                      <w:fldChar w:fldCharType="begin"/>
                    </w:r>
                    <w:r w:rsidR="009C2F6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C2F65">
                      <w:t>Ju319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ED0" w:rsidRPr="00343559" w:rsidRDefault="000C3ED0">
    <w:pPr>
      <w:pStyle w:val="FSHNormal"/>
      <w:tabs>
        <w:tab w:val="right" w:pos="5840"/>
      </w:tabs>
    </w:pPr>
    <w:r w:rsidRPr="00343559">
      <w:br/>
    </w:r>
    <w:r w:rsidRPr="00343559">
      <w:fldChar w:fldCharType="begin" w:fldLock="1"/>
    </w:r>
    <w:r w:rsidRPr="00343559">
      <w:instrText xml:space="preserve"> DOCPROPERTY</w:instrText>
    </w:r>
    <w:r w:rsidRPr="00343559">
      <w:rPr>
        <w:sz w:val="18"/>
      </w:rPr>
      <w:instrText xml:space="preserve"> "YearUser" *\charformat </w:instrText>
    </w:r>
    <w:r w:rsidRPr="00343559">
      <w:fldChar w:fldCharType="separate"/>
    </w:r>
    <w:r w:rsidRPr="00343559">
      <w:t>2006/07</w:t>
    </w:r>
    <w:r w:rsidRPr="00343559">
      <w:fldChar w:fldCharType="end"/>
    </w:r>
    <w:r w:rsidRPr="00343559">
      <w:t xml:space="preserve"> </w:t>
    </w:r>
    <w:r w:rsidRPr="00343559">
      <w:tab/>
      <w:t xml:space="preserve">mnr: </w:t>
    </w:r>
    <w:r w:rsidRPr="00343559">
      <w:fldChar w:fldCharType="begin" w:fldLock="1"/>
    </w:r>
    <w:r w:rsidRPr="00343559">
      <w:instrText xml:space="preserve"> DOCPROPERTY</w:instrText>
    </w:r>
    <w:r w:rsidRPr="00343559">
      <w:rPr>
        <w:sz w:val="18"/>
      </w:rPr>
      <w:instrText xml:space="preserve"> "Motionsnummer" *\charformat </w:instrText>
    </w:r>
    <w:r w:rsidRPr="00343559">
      <w:fldChar w:fldCharType="separate"/>
    </w:r>
    <w:r w:rsidRPr="00343559">
      <w:t>Ju319</w:t>
    </w:r>
    <w:r w:rsidRPr="00343559">
      <w:fldChar w:fldCharType="end"/>
    </w:r>
    <w:r w:rsidRPr="00343559">
      <w:br/>
    </w:r>
    <w:r w:rsidRPr="00343559">
      <w:fldChar w:fldCharType="begin" w:fldLock="1"/>
    </w:r>
    <w:r w:rsidRPr="00343559">
      <w:instrText xml:space="preserve"> DOCPROPERTY</w:instrText>
    </w:r>
    <w:r w:rsidRPr="00343559">
      <w:rPr>
        <w:sz w:val="18"/>
      </w:rPr>
      <w:instrText xml:space="preserve"> "Samling" *\charformat </w:instrText>
    </w:r>
    <w:r w:rsidRPr="00343559">
      <w:fldChar w:fldCharType="end"/>
    </w:r>
    <w:r w:rsidRPr="00343559">
      <w:tab/>
      <w:t xml:space="preserve">pnr: </w:t>
    </w:r>
    <w:r w:rsidRPr="00343559">
      <w:fldChar w:fldCharType="begin" w:fldLock="1"/>
    </w:r>
    <w:r w:rsidRPr="00343559">
      <w:instrText xml:space="preserve"> DOCPROPERTY</w:instrText>
    </w:r>
    <w:r w:rsidRPr="00343559">
      <w:rPr>
        <w:sz w:val="18"/>
      </w:rPr>
      <w:instrText xml:space="preserve"> "Partinummer" *\charformat </w:instrText>
    </w:r>
    <w:r w:rsidRPr="00343559">
      <w:fldChar w:fldCharType="separate"/>
    </w:r>
    <w:r w:rsidRPr="00343559">
      <w:t>kd666</w:t>
    </w:r>
    <w:r w:rsidRPr="00343559">
      <w:fldChar w:fldCharType="end"/>
    </w:r>
  </w:p>
  <w:p w:rsidR="000C3ED0" w:rsidRPr="00343559" w:rsidRDefault="000C3ED0">
    <w:pPr>
      <w:pStyle w:val="FSHRub1"/>
    </w:pPr>
    <w:r w:rsidRPr="00343559">
      <w:t>Motion till riksdagen</w:t>
    </w:r>
    <w:r w:rsidRPr="00343559">
      <w:br/>
    </w:r>
    <w:r w:rsidRPr="00343559">
      <w:fldChar w:fldCharType="begin" w:fldLock="1"/>
    </w:r>
    <w:r w:rsidRPr="00343559">
      <w:instrText xml:space="preserve"> DOCPROPERTY "YearUser" *\charformat </w:instrText>
    </w:r>
    <w:r w:rsidRPr="00343559">
      <w:fldChar w:fldCharType="separate"/>
    </w:r>
    <w:r w:rsidRPr="00343559">
      <w:t>2006/07</w:t>
    </w:r>
    <w:r w:rsidRPr="00343559">
      <w:fldChar w:fldCharType="end"/>
    </w:r>
    <w:r w:rsidRPr="00343559">
      <w:t>:</w:t>
    </w:r>
    <w:r w:rsidRPr="00343559">
      <w:fldChar w:fldCharType="begin" w:fldLock="1"/>
    </w:r>
    <w:r w:rsidRPr="00343559">
      <w:instrText xml:space="preserve"> DOCPROPERTY "Motionsnummer" *\charformat </w:instrText>
    </w:r>
    <w:r w:rsidRPr="00343559">
      <w:fldChar w:fldCharType="separate"/>
    </w:r>
    <w:r w:rsidRPr="00343559">
      <w:t>Ju319</w:t>
    </w:r>
    <w:r w:rsidRPr="00343559">
      <w:fldChar w:fldCharType="end"/>
    </w:r>
  </w:p>
  <w:p w:rsidR="000C3ED0" w:rsidRPr="00343559" w:rsidRDefault="000C3ED0">
    <w:pPr>
      <w:pStyle w:val="FSHNormalS5"/>
    </w:pPr>
    <w:r w:rsidRPr="00343559">
      <w:fldChar w:fldCharType="begin" w:fldLock="1"/>
    </w:r>
    <w:r w:rsidRPr="00343559">
      <w:instrText xml:space="preserve"> DOCPROPERTY "MotionarText" *\charformat </w:instrText>
    </w:r>
    <w:r w:rsidRPr="00343559">
      <w:fldChar w:fldCharType="separate"/>
    </w:r>
    <w:r w:rsidRPr="00343559">
      <w:t>av Sven Gunnar Persson (kd)</w:t>
    </w:r>
    <w:r w:rsidRPr="00343559">
      <w:fldChar w:fldCharType="end"/>
    </w:r>
    <w:r w:rsidRPr="00343559">
      <w:br/>
    </w:r>
    <w:r w:rsidRPr="00343559">
      <w:fldChar w:fldCharType="begin" w:fldLock="1"/>
    </w:r>
    <w:r w:rsidRPr="00343559">
      <w:instrText xml:space="preserve"> DOCPROPERTY "SvarFrasKort" *\charformat </w:instrText>
    </w:r>
    <w:r w:rsidRPr="00343559">
      <w:fldChar w:fldCharType="end"/>
    </w:r>
  </w:p>
  <w:p w:rsidR="000C3ED0" w:rsidRPr="00343559" w:rsidRDefault="000C3ED0">
    <w:pPr>
      <w:pStyle w:val="FSHTitel"/>
    </w:pPr>
    <w:r w:rsidRPr="00343559">
      <w:fldChar w:fldCharType="begin" w:fldLock="1"/>
    </w:r>
    <w:r w:rsidRPr="00343559">
      <w:instrText xml:space="preserve"> DOCPROPERTY</w:instrText>
    </w:r>
    <w:r w:rsidRPr="00343559">
      <w:rPr>
        <w:sz w:val="18"/>
      </w:rPr>
      <w:instrText xml:space="preserve"> "RubrikSvar" *\charformat </w:instrText>
    </w:r>
    <w:r w:rsidRPr="00343559">
      <w:fldChar w:fldCharType="separate"/>
    </w:r>
    <w:r w:rsidRPr="00343559">
      <w:t>Polishögskola till Örebro universitet och Karlskoga</w:t>
    </w:r>
    <w:r w:rsidRPr="00343559">
      <w:fldChar w:fldCharType="end"/>
    </w:r>
  </w:p>
  <w:p w:rsidR="000C3ED0" w:rsidRPr="00343559" w:rsidRDefault="000C3ED0">
    <w:pPr>
      <w:pStyle w:val="Normal00"/>
    </w:pPr>
  </w:p>
  <w:p w:rsidR="009C2F65" w:rsidRPr="00343559" w:rsidRDefault="009C2F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5431844">
    <w:abstractNumId w:val="13"/>
  </w:num>
  <w:num w:numId="2" w16cid:durableId="1453137624">
    <w:abstractNumId w:val="10"/>
  </w:num>
  <w:num w:numId="3" w16cid:durableId="1803575663">
    <w:abstractNumId w:val="11"/>
  </w:num>
  <w:num w:numId="4" w16cid:durableId="742869789">
    <w:abstractNumId w:val="12"/>
  </w:num>
  <w:num w:numId="5" w16cid:durableId="1357468462">
    <w:abstractNumId w:val="8"/>
  </w:num>
  <w:num w:numId="6" w16cid:durableId="1419253397">
    <w:abstractNumId w:val="3"/>
  </w:num>
  <w:num w:numId="7" w16cid:durableId="2048023285">
    <w:abstractNumId w:val="2"/>
  </w:num>
  <w:num w:numId="8" w16cid:durableId="651908914">
    <w:abstractNumId w:val="1"/>
  </w:num>
  <w:num w:numId="9" w16cid:durableId="1477336493">
    <w:abstractNumId w:val="0"/>
  </w:num>
  <w:num w:numId="10" w16cid:durableId="256791984">
    <w:abstractNumId w:val="9"/>
  </w:num>
  <w:num w:numId="11" w16cid:durableId="80108347">
    <w:abstractNumId w:val="7"/>
  </w:num>
  <w:num w:numId="12" w16cid:durableId="536356554">
    <w:abstractNumId w:val="6"/>
  </w:num>
  <w:num w:numId="13" w16cid:durableId="1465392684">
    <w:abstractNumId w:val="5"/>
  </w:num>
  <w:num w:numId="14" w16cid:durableId="1055541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F6CDAB13-737C-42CA-AF17-36B5B4D26F39}"/>
  </w:docVars>
  <w:rsids>
    <w:rsidRoot w:val="0034355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3ED0"/>
    <w:rsid w:val="000E413B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15F5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164FD"/>
    <w:rsid w:val="0032051D"/>
    <w:rsid w:val="00325858"/>
    <w:rsid w:val="003303B5"/>
    <w:rsid w:val="003366E9"/>
    <w:rsid w:val="00342FB4"/>
    <w:rsid w:val="00343559"/>
    <w:rsid w:val="0036065A"/>
    <w:rsid w:val="003866EC"/>
    <w:rsid w:val="00391AF5"/>
    <w:rsid w:val="003B418B"/>
    <w:rsid w:val="003F100A"/>
    <w:rsid w:val="00432B23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2699A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C62A8"/>
    <w:rsid w:val="008F0A96"/>
    <w:rsid w:val="009062A0"/>
    <w:rsid w:val="00917B82"/>
    <w:rsid w:val="009451E7"/>
    <w:rsid w:val="00956E7F"/>
    <w:rsid w:val="00970D4F"/>
    <w:rsid w:val="00971D70"/>
    <w:rsid w:val="0097764B"/>
    <w:rsid w:val="009A4377"/>
    <w:rsid w:val="009A6043"/>
    <w:rsid w:val="009C2F65"/>
    <w:rsid w:val="009D0673"/>
    <w:rsid w:val="009D68CE"/>
    <w:rsid w:val="00A053C6"/>
    <w:rsid w:val="00A055B3"/>
    <w:rsid w:val="00A15D71"/>
    <w:rsid w:val="00A21BC5"/>
    <w:rsid w:val="00A736FF"/>
    <w:rsid w:val="00AA1434"/>
    <w:rsid w:val="00AB5000"/>
    <w:rsid w:val="00AC3BF4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0C18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C66EF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77E4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236932C-B7E8-4CAE-A13C-EC3BC45F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1597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kd666</vt:lpstr>
    </vt:vector>
  </TitlesOfParts>
  <Company>Riksdagen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kd666</dc:title>
  <dc:subject>kd666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2006-12-16T06:31:00Z</cp:lastPrinted>
  <dcterms:created xsi:type="dcterms:W3CDTF">2025-12-17T00:06:00Z</dcterms:created>
  <dcterms:modified xsi:type="dcterms:W3CDTF">2025-12-17T00:06:00Z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Polishögskola till Örebro universitet och Karlskoga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Polishögskola till Örebro universitet och Karlskoga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kd666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 Gunnar Persson (kd)</vt:lpwstr>
  </property>
  <property fmtid="{D5CDD505-2E9C-101B-9397-08002B2CF9AE}" pid="26" name="MotionarLista">
    <vt:lpwstr>Persson, Sven Gunnar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Gunnar Persson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mn0319aa</vt:lpwstr>
  </property>
  <property fmtid="{D5CDD505-2E9C-101B-9397-08002B2CF9AE}" pid="46" name="MotionID">
    <vt:lpwstr>20062007000001070100000006660069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20062007000001070100000006660069</vt:lpwstr>
  </property>
  <property fmtid="{D5CDD505-2E9C-101B-9397-08002B2CF9AE}" pid="50" name="nummer">
    <vt:lpwstr>319</vt:lpwstr>
  </property>
  <property fmtid="{D5CDD505-2E9C-101B-9397-08002B2CF9AE}" pid="51" name="utskottsbeteckning">
    <vt:lpwstr>Ju</vt:lpwstr>
  </property>
  <property fmtid="{D5CDD505-2E9C-101B-9397-08002B2CF9AE}" pid="52" name="GlobalUID">
    <vt:lpwstr>{CBD3BED5-C9F5-4A1C-A95D-46414E67353E}</vt:lpwstr>
  </property>
  <property fmtid="{D5CDD505-2E9C-101B-9397-08002B2CF9AE}" pid="53" name="Överföringar">
    <vt:i4>0</vt:i4>
  </property>
  <property fmtid="{D5CDD505-2E9C-101B-9397-08002B2CF9AE}" pid="54" name="Checksum">
    <vt:lpwstr>*1004335757935*</vt:lpwstr>
  </property>
  <property fmtid="{D5CDD505-2E9C-101B-9397-08002B2CF9AE}" pid="55" name="skuggnummer">
    <vt:lpwstr>1792</vt:lpwstr>
  </property>
  <property fmtid="{D5CDD505-2E9C-101B-9397-08002B2CF9AE}" pid="56" name="urixVersion">
    <vt:lpwstr>3.1.4.0</vt:lpwstr>
  </property>
  <property fmtid="{D5CDD505-2E9C-101B-9397-08002B2CF9AE}" pid="57" name="urixOrigin">
    <vt:lpwstr>070221 17:58:10.226</vt:lpwstr>
  </property>
  <property fmtid="{D5CDD505-2E9C-101B-9397-08002B2CF9AE}" pid="58" name="urixGuid">
    <vt:lpwstr>{039F2F5B-5685-4EB3-AC00-C13A36034163}</vt:lpwstr>
  </property>
</Properties>
</file>