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2F60" w:rsidP="00392F60">
      <w:pPr>
        <w:pStyle w:val="Title"/>
      </w:pPr>
      <w:bookmarkStart w:id="0" w:name="Start"/>
      <w:bookmarkEnd w:id="0"/>
      <w:r>
        <w:t>Svar på fråga 2023/24:</w:t>
      </w:r>
      <w:r w:rsidR="00387691">
        <w:t>466</w:t>
      </w:r>
      <w:r>
        <w:t xml:space="preserve"> av L</w:t>
      </w:r>
      <w:r w:rsidR="00387691">
        <w:t>innéa Wickman</w:t>
      </w:r>
      <w:r>
        <w:t xml:space="preserve"> (</w:t>
      </w:r>
      <w:r w:rsidR="00387691">
        <w:t>S</w:t>
      </w:r>
      <w:r>
        <w:t>)</w:t>
      </w:r>
      <w:r>
        <w:br/>
      </w:r>
      <w:r w:rsidR="00387691">
        <w:t>Det svenska klimatbiståndet</w:t>
      </w:r>
    </w:p>
    <w:p w:rsidR="00392F60" w:rsidRPr="00825B45" w:rsidP="00034D8F">
      <w:r w:rsidRPr="00825B45">
        <w:t>Linnéa Wickman</w:t>
      </w:r>
      <w:r w:rsidRPr="00825B45">
        <w:t xml:space="preserve"> har frågat mig </w:t>
      </w:r>
      <w:r w:rsidRPr="00825B45" w:rsidR="00034D8F">
        <w:t xml:space="preserve">om </w:t>
      </w:r>
      <w:r w:rsidRPr="00825B45">
        <w:t>jag kommer att</w:t>
      </w:r>
      <w:r w:rsidRPr="00825B45" w:rsidR="004F2F33">
        <w:t xml:space="preserve"> ta initiativ till att Sverige utökar klimatbiståndet genom att </w:t>
      </w:r>
      <w:r w:rsidRPr="00825B45" w:rsidR="004F2F33">
        <w:rPr>
          <w:rFonts w:cstheme="majorHAnsi"/>
        </w:rPr>
        <w:t xml:space="preserve">bidra </w:t>
      </w:r>
      <w:r w:rsidRPr="00825B45" w:rsidR="00034D8F">
        <w:rPr>
          <w:rFonts w:cstheme="majorHAnsi"/>
        </w:rPr>
        <w:t xml:space="preserve">med stöd </w:t>
      </w:r>
      <w:r w:rsidRPr="00825B45" w:rsidR="004F2F33">
        <w:rPr>
          <w:rFonts w:cstheme="majorHAnsi"/>
        </w:rPr>
        <w:t>till fonden</w:t>
      </w:r>
      <w:r w:rsidRPr="00825B45" w:rsidR="004F2F33">
        <w:t xml:space="preserve"> för skador och förluster. </w:t>
      </w:r>
    </w:p>
    <w:p w:rsidR="00A90E7B" w:rsidRPr="00825B45" w:rsidP="004F2F33">
      <w:pPr>
        <w:pStyle w:val="BodyText"/>
      </w:pPr>
      <w:bookmarkStart w:id="1" w:name="_Hlk155705700"/>
      <w:bookmarkEnd w:id="1"/>
      <w:r w:rsidRPr="00825B45">
        <w:t xml:space="preserve">Regeringen har inlett arbetet med att utöka och effektivisera </w:t>
      </w:r>
      <w:r w:rsidRPr="00825B45" w:rsidR="00256012">
        <w:t xml:space="preserve">det svenska </w:t>
      </w:r>
      <w:r w:rsidRPr="00825B45">
        <w:t>klimatbiståndet och därmed stärka genomförandet av Parisavtalet.</w:t>
      </w:r>
      <w:r w:rsidRPr="00825B45" w:rsidR="00256012">
        <w:t xml:space="preserve"> </w:t>
      </w:r>
      <w:r w:rsidRPr="00825B45">
        <w:t xml:space="preserve">I enlighet med </w:t>
      </w:r>
      <w:r w:rsidRPr="00825B45" w:rsidR="00EF62B8">
        <w:t xml:space="preserve">regeringens </w:t>
      </w:r>
      <w:r w:rsidRPr="00825B45" w:rsidR="001E55E9">
        <w:t xml:space="preserve">strategiska </w:t>
      </w:r>
      <w:r w:rsidRPr="00825B45" w:rsidR="00EF62B8">
        <w:t xml:space="preserve">inriktning </w:t>
      </w:r>
      <w:r w:rsidRPr="00825B45">
        <w:t xml:space="preserve">”Bistånd för en ny era – frihet, egenmakt och hållbar tillväxt” kommer Sverige fortsätta vara en ledande givare av klimatbistånd. </w:t>
      </w:r>
      <w:r w:rsidRPr="00825B45" w:rsidR="0096413A">
        <w:t xml:space="preserve">Klimatbiståndet ska bidra till både utsläpps-minskningar och klimatanpassning. </w:t>
      </w:r>
      <w:r w:rsidRPr="00825B45">
        <w:t xml:space="preserve">Sveriges bidrag till </w:t>
      </w:r>
      <w:r w:rsidRPr="00825B45">
        <w:t>GCF</w:t>
      </w:r>
      <w:r w:rsidRPr="00825B45" w:rsidR="00D44F2D">
        <w:t>:s</w:t>
      </w:r>
      <w:r w:rsidRPr="00825B45" w:rsidR="00D44F2D">
        <w:t xml:space="preserve"> första påfyllnad </w:t>
      </w:r>
      <w:r w:rsidRPr="00825B45" w:rsidR="0096413A">
        <w:t xml:space="preserve">utbetalas </w:t>
      </w:r>
      <w:r w:rsidRPr="00825B45" w:rsidR="00D44F2D">
        <w:t>i enlighet med</w:t>
      </w:r>
      <w:r w:rsidRPr="00825B45">
        <w:t xml:space="preserve"> en fastställd utbetalningsplan som gäller för perioden 2020 – 2028.</w:t>
      </w:r>
    </w:p>
    <w:p w:rsidR="00A90E7B" w:rsidRPr="00825B45" w:rsidP="004F2F33">
      <w:pPr>
        <w:pStyle w:val="BodyText"/>
      </w:pPr>
      <w:r w:rsidRPr="00825B45">
        <w:t>Inom ramen för Sveriges bistånd s</w:t>
      </w:r>
      <w:r w:rsidRPr="00825B45" w:rsidR="00EF62B8">
        <w:t>ker</w:t>
      </w:r>
      <w:r w:rsidRPr="00825B45">
        <w:t xml:space="preserve"> redan mycket på det</w:t>
      </w:r>
      <w:r w:rsidRPr="00825B45" w:rsidR="001E55E9">
        <w:t xml:space="preserve"> område</w:t>
      </w:r>
      <w:r w:rsidRPr="00825B45">
        <w:t xml:space="preserve"> som Parisavtalet benämner som ”skador och förluster”. Vad gäller ett eventuellt stöd till den specifika fonden </w:t>
      </w:r>
      <w:r w:rsidRPr="00825B45" w:rsidR="00EF62B8">
        <w:t xml:space="preserve">för skador och förluster </w:t>
      </w:r>
      <w:r w:rsidRPr="00825B45" w:rsidR="00F53E43">
        <w:t>avser regeringen</w:t>
      </w:r>
      <w:r w:rsidRPr="00825B45">
        <w:t xml:space="preserve"> att ta ställning till ett möjligt bidrag till fondens arbete utifrån en </w:t>
      </w:r>
      <w:r w:rsidRPr="00825B45" w:rsidR="00F53E43">
        <w:t xml:space="preserve">noggrann </w:t>
      </w:r>
      <w:r w:rsidRPr="00825B45">
        <w:t xml:space="preserve">analys </w:t>
      </w:r>
      <w:r w:rsidRPr="00825B45" w:rsidR="00D44F2D">
        <w:t>av</w:t>
      </w:r>
      <w:r w:rsidRPr="00825B45">
        <w:t xml:space="preserve"> hur fonden kompletterar klimatbiståndet och andra befintliga svenska bidrag, när riktlinjer och regelverk finns på plats. Arbetet med dessa bidrar vi till, tillsammans med andra givarländer och EU.</w:t>
      </w:r>
    </w:p>
    <w:p w:rsidR="00392F60" w:rsidRPr="00825B45" w:rsidP="006A12F1">
      <w:pPr>
        <w:pStyle w:val="BodyText"/>
      </w:pPr>
      <w:r w:rsidRPr="00825B45">
        <w:t xml:space="preserve">Stockholm den </w:t>
      </w:r>
      <w:sdt>
        <w:sdtPr>
          <w:id w:val="-1225218591"/>
          <w:placeholder>
            <w:docPart w:val="0344AA5F1A5B43C0B4557674117850A6"/>
          </w:placeholder>
          <w:dataBinding w:xpath="/ns0:DocumentInfo[1]/ns0:BaseInfo[1]/ns0:HeaderDate[1]" w:storeItemID="{D0A6761E-738D-41DE-95EB-FAC7D0D2957F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25B45" w:rsidR="00BA1991">
            <w:t>17 januari 2024</w:t>
          </w:r>
        </w:sdtContent>
      </w:sdt>
    </w:p>
    <w:p w:rsidR="00392F60" w:rsidRPr="00825B45" w:rsidP="004E7A8F">
      <w:pPr>
        <w:pStyle w:val="Brdtextutanavstnd"/>
      </w:pPr>
    </w:p>
    <w:p w:rsidR="00392F60" w:rsidRPr="00825B45" w:rsidP="004E7A8F">
      <w:pPr>
        <w:pStyle w:val="Brdtextutanavstnd"/>
      </w:pPr>
    </w:p>
    <w:p w:rsidR="00825B45" w:rsidRPr="00825B45" w:rsidP="00DB48AB">
      <w:pPr>
        <w:pStyle w:val="BodyText"/>
      </w:pPr>
      <w:r w:rsidRPr="00825B45">
        <w:t>Johan Forssell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2F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2F60" w:rsidRPr="007D73AB" w:rsidP="00340DE0">
          <w:pPr>
            <w:pStyle w:val="Header"/>
          </w:pPr>
        </w:p>
      </w:tc>
      <w:tc>
        <w:tcPr>
          <w:tcW w:w="1134" w:type="dxa"/>
        </w:tcPr>
        <w:p w:rsidR="00392F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2F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2F60" w:rsidRPr="00710A6C" w:rsidP="00EE3C0F">
          <w:pPr>
            <w:pStyle w:val="Header"/>
            <w:rPr>
              <w:b/>
            </w:rPr>
          </w:pPr>
        </w:p>
        <w:p w:rsidR="00392F60" w:rsidP="00EE3C0F">
          <w:pPr>
            <w:pStyle w:val="Header"/>
          </w:pPr>
        </w:p>
        <w:p w:rsidR="00392F60" w:rsidP="00EE3C0F">
          <w:pPr>
            <w:pStyle w:val="Header"/>
          </w:pPr>
        </w:p>
        <w:p w:rsidR="00392F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0155E799554AE99076DBFFCCE42342"/>
            </w:placeholder>
            <w:dataBinding w:xpath="/ns0:DocumentInfo[1]/ns0:BaseInfo[1]/ns0:Dnr[1]" w:storeItemID="{D0A6761E-738D-41DE-95EB-FAC7D0D2957F}" w:prefixMappings="xmlns:ns0='http://lp/documentinfo/RK' "/>
            <w:text/>
          </w:sdtPr>
          <w:sdtContent>
            <w:p w:rsidR="00392F60" w:rsidP="00EE3C0F">
              <w:pPr>
                <w:pStyle w:val="Header"/>
              </w:pPr>
              <w:r>
                <w:t>UD202</w:t>
              </w:r>
              <w:r w:rsidR="00AA64AD">
                <w:t>4</w:t>
              </w:r>
              <w:r>
                <w:t>/</w:t>
              </w:r>
              <w:r w:rsidR="00AA64AD">
                <w:t>00246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64542C78BB41A39F5E5208449C39B3"/>
            </w:placeholder>
            <w:showingPlcHdr/>
            <w:dataBinding w:xpath="/ns0:DocumentInfo[1]/ns0:BaseInfo[1]/ns0:DocNumber[1]" w:storeItemID="{D0A6761E-738D-41DE-95EB-FAC7D0D2957F}" w:prefixMappings="xmlns:ns0='http://lp/documentinfo/RK' "/>
            <w:text/>
          </w:sdtPr>
          <w:sdtContent>
            <w:p w:rsidR="00392F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2F60" w:rsidP="00EE3C0F">
          <w:pPr>
            <w:pStyle w:val="Header"/>
          </w:pPr>
        </w:p>
      </w:tc>
      <w:tc>
        <w:tcPr>
          <w:tcW w:w="1134" w:type="dxa"/>
        </w:tcPr>
        <w:p w:rsidR="00392F60" w:rsidP="0094502D">
          <w:pPr>
            <w:pStyle w:val="Header"/>
          </w:pPr>
        </w:p>
        <w:p w:rsidR="00392F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9C95390A304689B9E96E8CB160D3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2F60" w:rsidRPr="00392F60" w:rsidP="00340DE0">
              <w:pPr>
                <w:pStyle w:val="Header"/>
                <w:rPr>
                  <w:b/>
                </w:rPr>
              </w:pPr>
              <w:r w:rsidRPr="00392F60">
                <w:rPr>
                  <w:b/>
                </w:rPr>
                <w:t>Utrikesdepartementet</w:t>
              </w:r>
            </w:p>
            <w:p w:rsidR="00AA64AD" w:rsidP="00340DE0">
              <w:pPr>
                <w:pStyle w:val="Header"/>
              </w:pPr>
              <w:r w:rsidRPr="00392F60">
                <w:t>Bistånds- och utrikeshandelsministern</w:t>
              </w:r>
            </w:p>
            <w:p w:rsidR="00AA64AD" w:rsidP="00340DE0">
              <w:pPr>
                <w:pStyle w:val="Header"/>
              </w:pPr>
            </w:p>
            <w:p w:rsidR="00392F60" w:rsidRPr="00AA64A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1BBDC849F045F1A87F27B46B551466"/>
          </w:placeholder>
          <w:dataBinding w:xpath="/ns0:DocumentInfo[1]/ns0:BaseInfo[1]/ns0:Recipient[1]" w:storeItemID="{D0A6761E-738D-41DE-95EB-FAC7D0D2957F}" w:prefixMappings="xmlns:ns0='http://lp/documentinfo/RK' "/>
          <w:text w:multiLine="1"/>
        </w:sdtPr>
        <w:sdtContent>
          <w:tc>
            <w:tcPr>
              <w:tcW w:w="3170" w:type="dxa"/>
            </w:tcPr>
            <w:p w:rsidR="00392F60" w:rsidP="00547B89">
              <w:pPr>
                <w:pStyle w:val="Header"/>
              </w:pPr>
              <w:r>
                <w:t>Till riksdagen</w:t>
              </w:r>
              <w:r w:rsidR="00AA64AD">
                <w:br/>
              </w:r>
              <w:r w:rsidR="00AA64AD">
                <w:br/>
              </w:r>
            </w:p>
          </w:tc>
        </w:sdtContent>
      </w:sdt>
      <w:tc>
        <w:tcPr>
          <w:tcW w:w="1134" w:type="dxa"/>
        </w:tcPr>
        <w:p w:rsidR="00392F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33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0155E799554AE99076DBFFCCE42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0D0AF-5334-4D20-ACDB-93BDD8C84F66}"/>
      </w:docPartPr>
      <w:docPartBody>
        <w:p w:rsidR="00735E29" w:rsidP="00305358">
          <w:pPr>
            <w:pStyle w:val="150155E799554AE99076DBFFCCE423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4542C78BB41A39F5E5208449C3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DFBFC-1579-4534-B919-08DDB31C6880}"/>
      </w:docPartPr>
      <w:docPartBody>
        <w:p w:rsidR="00735E29" w:rsidP="00305358">
          <w:pPr>
            <w:pStyle w:val="C164542C78BB41A39F5E5208449C39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C95390A304689B9E96E8CB160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6AD09-9161-4527-B40E-A9D715019802}"/>
      </w:docPartPr>
      <w:docPartBody>
        <w:p w:rsidR="00735E29" w:rsidP="00305358">
          <w:pPr>
            <w:pStyle w:val="D29C95390A304689B9E96E8CB160D3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BBDC849F045F1A87F27B46B551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EF235-D692-4A9B-AF32-39B2ED2606DE}"/>
      </w:docPartPr>
      <w:docPartBody>
        <w:p w:rsidR="00735E29" w:rsidP="00305358">
          <w:pPr>
            <w:pStyle w:val="341BBDC849F045F1A87F27B46B5514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4AA5F1A5B43C0B455767411785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D4BB9-275D-4E8A-B855-900A306D29C7}"/>
      </w:docPartPr>
      <w:docPartBody>
        <w:p w:rsidR="00735E29" w:rsidP="00305358">
          <w:pPr>
            <w:pStyle w:val="0344AA5F1A5B43C0B4557674117850A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358"/>
    <w:rPr>
      <w:noProof w:val="0"/>
      <w:color w:val="808080"/>
    </w:rPr>
  </w:style>
  <w:style w:type="paragraph" w:customStyle="1" w:styleId="150155E799554AE99076DBFFCCE42342">
    <w:name w:val="150155E799554AE99076DBFFCCE42342"/>
    <w:rsid w:val="00305358"/>
  </w:style>
  <w:style w:type="paragraph" w:customStyle="1" w:styleId="341BBDC849F045F1A87F27B46B551466">
    <w:name w:val="341BBDC849F045F1A87F27B46B551466"/>
    <w:rsid w:val="00305358"/>
  </w:style>
  <w:style w:type="paragraph" w:customStyle="1" w:styleId="C164542C78BB41A39F5E5208449C39B31">
    <w:name w:val="C164542C78BB41A39F5E5208449C39B31"/>
    <w:rsid w:val="003053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9C95390A304689B9E96E8CB160D3F61">
    <w:name w:val="D29C95390A304689B9E96E8CB160D3F61"/>
    <w:rsid w:val="003053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AA5F1A5B43C0B4557674117850A6">
    <w:name w:val="0344AA5F1A5B43C0B4557674117850A6"/>
    <w:rsid w:val="003053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89a29d20-3462-42cf-b05d-d0617b1fbd97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2024-01-17T00:00:00</HeaderDate>
    <Office/>
    <Dnr>UD2024/00246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78BC2-6F0D-419D-A35C-CC18A9BE8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54F81-796E-42A4-A4E5-C099F676D53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A6761E-738D-41DE-95EB-FAC7D0D2957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4AB3148-0174-4C43-B889-0E6B23B181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466 av Linnéa Wickman (S) Det svenska biståndet.docx</dc:title>
  <cp:revision>2</cp:revision>
  <dcterms:created xsi:type="dcterms:W3CDTF">2024-01-16T12:24:00Z</dcterms:created>
  <dcterms:modified xsi:type="dcterms:W3CDTF">2024-01-16T12:24:00Z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7381e459-f02a-4b68-9666-69cc20c3a3c9</vt:lpwstr>
  </property>
</Properties>
</file>