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033382A857E4017A35E7849B730DA51"/>
        </w:placeholder>
        <w:text/>
      </w:sdtPr>
      <w:sdtEndPr/>
      <w:sdtContent>
        <w:p w:rsidRPr="009B062B" w:rsidR="00AF30DD" w:rsidP="001C214E" w:rsidRDefault="00AF30DD" w14:paraId="738C9153" w14:textId="77777777">
          <w:pPr>
            <w:pStyle w:val="Rubrik1"/>
            <w:spacing w:after="300"/>
          </w:pPr>
          <w:r w:rsidRPr="009B062B">
            <w:t>Förslag till riksdagsbeslut</w:t>
          </w:r>
        </w:p>
      </w:sdtContent>
    </w:sdt>
    <w:sdt>
      <w:sdtPr>
        <w:alias w:val="Yrkande 1"/>
        <w:tag w:val="f3161495-1aad-4cbd-9e0c-790ba67940a6"/>
        <w:id w:val="-1385012590"/>
        <w:lock w:val="sdtLocked"/>
      </w:sdtPr>
      <w:sdtEndPr/>
      <w:sdtContent>
        <w:p w:rsidR="00F94B56" w:rsidRDefault="00BD205E" w14:paraId="738C9154" w14:textId="77777777">
          <w:pPr>
            <w:pStyle w:val="Frslagstext"/>
            <w:numPr>
              <w:ilvl w:val="0"/>
              <w:numId w:val="0"/>
            </w:numPr>
          </w:pPr>
          <w:r>
            <w:t>Riksdagen ställer sig bakom det som anförs i motionen om att minska suicidtalen bland äldre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509BF1633D34D5A9706FEEC7DC2DCF0"/>
        </w:placeholder>
        <w:text/>
      </w:sdtPr>
      <w:sdtEndPr/>
      <w:sdtContent>
        <w:p w:rsidRPr="009B062B" w:rsidR="006D79C9" w:rsidP="00333E95" w:rsidRDefault="006D79C9" w14:paraId="738C9155" w14:textId="77777777">
          <w:pPr>
            <w:pStyle w:val="Rubrik1"/>
          </w:pPr>
          <w:r>
            <w:t>Motivering</w:t>
          </w:r>
        </w:p>
      </w:sdtContent>
    </w:sdt>
    <w:p w:rsidR="008315E4" w:rsidP="008315E4" w:rsidRDefault="008315E4" w14:paraId="738C9156" w14:textId="027DB73C">
      <w:pPr>
        <w:pStyle w:val="Normalutanindragellerluft"/>
      </w:pPr>
      <w:r>
        <w:t>Psykisk ohälsa hos äldre personer, som inte sällan har flera andra sjukdomar samtidigt, kan vara svårt att upptäcka. Sjukdomsbilden hos äldre är ofta annorlunda än hos yngre. Många gånger har de äldre mer diffusa symtom</w:t>
      </w:r>
      <w:r w:rsidR="00086961">
        <w:t>,</w:t>
      </w:r>
      <w:r>
        <w:t xml:space="preserve"> och risken är därför större att en psykiatrisk diagnos förbises. </w:t>
      </w:r>
    </w:p>
    <w:p w:rsidRPr="00F80078" w:rsidR="008315E4" w:rsidP="00F80078" w:rsidRDefault="008315E4" w14:paraId="738C9157" w14:textId="7542D528">
      <w:r w:rsidRPr="00F80078">
        <w:t xml:space="preserve">Bland äldre personer som begått självmord har åtminstone 70 procent sökt sjukvård </w:t>
      </w:r>
      <w:r w:rsidRPr="00F80078">
        <w:rPr>
          <w:spacing w:val="-2"/>
        </w:rPr>
        <w:t xml:space="preserve">en månad före dödsfallet och mer än var tredje den senaste veckan enligt Socialstyrelsens </w:t>
      </w:r>
      <w:r w:rsidRPr="00F80078">
        <w:t>rapport Det är inte alltid som man tror. Suicidtalen är högst för män 65 år och äldre</w:t>
      </w:r>
      <w:r w:rsidR="00086961">
        <w:t>,</w:t>
      </w:r>
      <w:r w:rsidRPr="00F80078">
        <w:t xml:space="preserve"> och </w:t>
      </w:r>
      <w:r w:rsidR="00086961">
        <w:t xml:space="preserve">självmord </w:t>
      </w:r>
      <w:r w:rsidRPr="00F80078">
        <w:t xml:space="preserve">är drygt tre gånger vanligare </w:t>
      </w:r>
      <w:r w:rsidR="00086961">
        <w:t xml:space="preserve">bland män </w:t>
      </w:r>
      <w:r w:rsidRPr="00F80078">
        <w:t xml:space="preserve">än </w:t>
      </w:r>
      <w:r w:rsidR="00086961">
        <w:t>bland</w:t>
      </w:r>
      <w:r w:rsidRPr="00F80078">
        <w:t xml:space="preserve"> kvinnor. </w:t>
      </w:r>
    </w:p>
    <w:p w:rsidRPr="00F80078" w:rsidR="00422B9E" w:rsidP="00F80078" w:rsidRDefault="008315E4" w14:paraId="738C9158" w14:textId="77777777">
      <w:r w:rsidRPr="00F80078">
        <w:t>Enligt forskningsstudier kommer var fjärde person att drabbas av psykisk ohälsa efter 65 års ålder; vanligast är depression och ångestsyndrom. Depression är lika vanligt bland äldre som demens, men mer outforskat, menar Statens folkhälsoinstitut. Äldres välbefinnande måste prioriteras och suicidtalen minskas.</w:t>
      </w:r>
    </w:p>
    <w:sdt>
      <w:sdtPr>
        <w:rPr>
          <w:i/>
          <w:noProof/>
        </w:rPr>
        <w:alias w:val="CC_Underskrifter"/>
        <w:tag w:val="CC_Underskrifter"/>
        <w:id w:val="583496634"/>
        <w:lock w:val="sdtContentLocked"/>
        <w:placeholder>
          <w:docPart w:val="6079ADCC24EE480A9969271F0ACFB059"/>
        </w:placeholder>
      </w:sdtPr>
      <w:sdtEndPr>
        <w:rPr>
          <w:i w:val="0"/>
          <w:noProof w:val="0"/>
        </w:rPr>
      </w:sdtEndPr>
      <w:sdtContent>
        <w:p w:rsidR="001C214E" w:rsidP="001C214E" w:rsidRDefault="001C214E" w14:paraId="738C915A" w14:textId="77777777"/>
        <w:p w:rsidRPr="008E0FE2" w:rsidR="004801AC" w:rsidP="001C214E" w:rsidRDefault="007005E2" w14:paraId="738C915B" w14:textId="77777777"/>
      </w:sdtContent>
    </w:sdt>
    <w:tbl>
      <w:tblPr>
        <w:tblW w:w="5000" w:type="pct"/>
        <w:tblLook w:val="04A0" w:firstRow="1" w:lastRow="0" w:firstColumn="1" w:lastColumn="0" w:noHBand="0" w:noVBand="1"/>
        <w:tblCaption w:val="underskrifter"/>
      </w:tblPr>
      <w:tblGrid>
        <w:gridCol w:w="4252"/>
        <w:gridCol w:w="4252"/>
      </w:tblGrid>
      <w:tr w:rsidR="00366476" w14:paraId="220548B2" w14:textId="77777777">
        <w:trPr>
          <w:cantSplit/>
        </w:trPr>
        <w:tc>
          <w:tcPr>
            <w:tcW w:w="50" w:type="pct"/>
            <w:vAlign w:val="bottom"/>
          </w:tcPr>
          <w:p w:rsidR="00366476" w:rsidRDefault="00F80078" w14:paraId="5E4A1D6B" w14:textId="77777777">
            <w:pPr>
              <w:pStyle w:val="Underskrifter"/>
            </w:pPr>
            <w:r>
              <w:t>Ann-Christine From Utterstedt (SD)</w:t>
            </w:r>
          </w:p>
        </w:tc>
        <w:tc>
          <w:tcPr>
            <w:tcW w:w="50" w:type="pct"/>
            <w:vAlign w:val="bottom"/>
          </w:tcPr>
          <w:p w:rsidR="00366476" w:rsidRDefault="00366476" w14:paraId="77E525ED" w14:textId="77777777">
            <w:pPr>
              <w:pStyle w:val="Underskrifter"/>
            </w:pPr>
          </w:p>
        </w:tc>
      </w:tr>
    </w:tbl>
    <w:p w:rsidR="001410CC" w:rsidRDefault="001410CC" w14:paraId="738C915F" w14:textId="77777777"/>
    <w:sectPr w:rsidR="001410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C9161" w14:textId="77777777" w:rsidR="00C0560F" w:rsidRDefault="00C0560F" w:rsidP="000C1CAD">
      <w:pPr>
        <w:spacing w:line="240" w:lineRule="auto"/>
      </w:pPr>
      <w:r>
        <w:separator/>
      </w:r>
    </w:p>
  </w:endnote>
  <w:endnote w:type="continuationSeparator" w:id="0">
    <w:p w14:paraId="738C9162" w14:textId="77777777" w:rsidR="00C0560F" w:rsidRDefault="00C05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91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91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9170" w14:textId="77777777" w:rsidR="00262EA3" w:rsidRPr="001C214E" w:rsidRDefault="00262EA3" w:rsidP="001C2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C915F" w14:textId="77777777" w:rsidR="00C0560F" w:rsidRDefault="00C0560F" w:rsidP="000C1CAD">
      <w:pPr>
        <w:spacing w:line="240" w:lineRule="auto"/>
      </w:pPr>
      <w:r>
        <w:separator/>
      </w:r>
    </w:p>
  </w:footnote>
  <w:footnote w:type="continuationSeparator" w:id="0">
    <w:p w14:paraId="738C9160" w14:textId="77777777" w:rsidR="00C0560F" w:rsidRDefault="00C056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91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8C9171" wp14:editId="738C9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8C9175" w14:textId="77777777" w:rsidR="00262EA3" w:rsidRDefault="007005E2" w:rsidP="008103B5">
                          <w:pPr>
                            <w:jc w:val="right"/>
                          </w:pPr>
                          <w:sdt>
                            <w:sdtPr>
                              <w:alias w:val="CC_Noformat_Partikod"/>
                              <w:tag w:val="CC_Noformat_Partikod"/>
                              <w:id w:val="-53464382"/>
                              <w:placeholder>
                                <w:docPart w:val="012CD1A70A9E408881EC2C4170C796C6"/>
                              </w:placeholder>
                              <w:text/>
                            </w:sdtPr>
                            <w:sdtEndPr/>
                            <w:sdtContent>
                              <w:r w:rsidR="008315E4">
                                <w:t>SD</w:t>
                              </w:r>
                            </w:sdtContent>
                          </w:sdt>
                          <w:sdt>
                            <w:sdtPr>
                              <w:alias w:val="CC_Noformat_Partinummer"/>
                              <w:tag w:val="CC_Noformat_Partinummer"/>
                              <w:id w:val="-1709555926"/>
                              <w:placeholder>
                                <w:docPart w:val="7535505860C741369C46FCC76A87C509"/>
                              </w:placeholder>
                              <w:text/>
                            </w:sdtPr>
                            <w:sdtEndPr/>
                            <w:sdtContent>
                              <w:r w:rsidR="001C214E">
                                <w:t>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C91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8C9175" w14:textId="77777777" w:rsidR="00262EA3" w:rsidRDefault="00086961" w:rsidP="008103B5">
                    <w:pPr>
                      <w:jc w:val="right"/>
                    </w:pPr>
                    <w:sdt>
                      <w:sdtPr>
                        <w:alias w:val="CC_Noformat_Partikod"/>
                        <w:tag w:val="CC_Noformat_Partikod"/>
                        <w:id w:val="-53464382"/>
                        <w:placeholder>
                          <w:docPart w:val="012CD1A70A9E408881EC2C4170C796C6"/>
                        </w:placeholder>
                        <w:text/>
                      </w:sdtPr>
                      <w:sdtEndPr/>
                      <w:sdtContent>
                        <w:r w:rsidR="008315E4">
                          <w:t>SD</w:t>
                        </w:r>
                      </w:sdtContent>
                    </w:sdt>
                    <w:sdt>
                      <w:sdtPr>
                        <w:alias w:val="CC_Noformat_Partinummer"/>
                        <w:tag w:val="CC_Noformat_Partinummer"/>
                        <w:id w:val="-1709555926"/>
                        <w:placeholder>
                          <w:docPart w:val="7535505860C741369C46FCC76A87C509"/>
                        </w:placeholder>
                        <w:text/>
                      </w:sdtPr>
                      <w:sdtEndPr/>
                      <w:sdtContent>
                        <w:r w:rsidR="001C214E">
                          <w:t>577</w:t>
                        </w:r>
                      </w:sdtContent>
                    </w:sdt>
                  </w:p>
                </w:txbxContent>
              </v:textbox>
              <w10:wrap anchorx="page"/>
            </v:shape>
          </w:pict>
        </mc:Fallback>
      </mc:AlternateContent>
    </w:r>
  </w:p>
  <w:p w14:paraId="738C91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9165" w14:textId="77777777" w:rsidR="00262EA3" w:rsidRDefault="00262EA3" w:rsidP="008563AC">
    <w:pPr>
      <w:jc w:val="right"/>
    </w:pPr>
  </w:p>
  <w:p w14:paraId="738C91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9169" w14:textId="77777777" w:rsidR="00262EA3" w:rsidRDefault="007005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8C9173" wp14:editId="738C9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C916A" w14:textId="77777777" w:rsidR="00262EA3" w:rsidRDefault="007005E2" w:rsidP="00A314CF">
    <w:pPr>
      <w:pStyle w:val="FSHNormal"/>
      <w:spacing w:before="40"/>
    </w:pPr>
    <w:sdt>
      <w:sdtPr>
        <w:alias w:val="CC_Noformat_Motionstyp"/>
        <w:tag w:val="CC_Noformat_Motionstyp"/>
        <w:id w:val="1162973129"/>
        <w:lock w:val="sdtContentLocked"/>
        <w15:appearance w15:val="hidden"/>
        <w:text/>
      </w:sdtPr>
      <w:sdtEndPr/>
      <w:sdtContent>
        <w:r w:rsidR="005C2EAA">
          <w:t>Enskild motion</w:t>
        </w:r>
      </w:sdtContent>
    </w:sdt>
    <w:r w:rsidR="00821B36">
      <w:t xml:space="preserve"> </w:t>
    </w:r>
    <w:sdt>
      <w:sdtPr>
        <w:alias w:val="CC_Noformat_Partikod"/>
        <w:tag w:val="CC_Noformat_Partikod"/>
        <w:id w:val="1471015553"/>
        <w:text/>
      </w:sdtPr>
      <w:sdtEndPr/>
      <w:sdtContent>
        <w:r w:rsidR="008315E4">
          <w:t>SD</w:t>
        </w:r>
      </w:sdtContent>
    </w:sdt>
    <w:sdt>
      <w:sdtPr>
        <w:alias w:val="CC_Noformat_Partinummer"/>
        <w:tag w:val="CC_Noformat_Partinummer"/>
        <w:id w:val="-2014525982"/>
        <w:text/>
      </w:sdtPr>
      <w:sdtEndPr/>
      <w:sdtContent>
        <w:r w:rsidR="001C214E">
          <w:t>577</w:t>
        </w:r>
      </w:sdtContent>
    </w:sdt>
  </w:p>
  <w:p w14:paraId="738C916B" w14:textId="77777777" w:rsidR="00262EA3" w:rsidRPr="008227B3" w:rsidRDefault="007005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8C916C" w14:textId="77777777" w:rsidR="00262EA3" w:rsidRPr="008227B3" w:rsidRDefault="007005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E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EAA">
          <w:t>:642</w:t>
        </w:r>
      </w:sdtContent>
    </w:sdt>
  </w:p>
  <w:p w14:paraId="738C916D" w14:textId="77777777" w:rsidR="00262EA3" w:rsidRDefault="007005E2" w:rsidP="00E03A3D">
    <w:pPr>
      <w:pStyle w:val="Motionr"/>
    </w:pPr>
    <w:sdt>
      <w:sdtPr>
        <w:alias w:val="CC_Noformat_Avtext"/>
        <w:tag w:val="CC_Noformat_Avtext"/>
        <w:id w:val="-2020768203"/>
        <w:lock w:val="sdtContentLocked"/>
        <w15:appearance w15:val="hidden"/>
        <w:text/>
      </w:sdtPr>
      <w:sdtEndPr/>
      <w:sdtContent>
        <w:r w:rsidR="005C2EAA">
          <w:t>av Ann-Christine From Utterstedt (SD)</w:t>
        </w:r>
      </w:sdtContent>
    </w:sdt>
  </w:p>
  <w:sdt>
    <w:sdtPr>
      <w:alias w:val="CC_Noformat_Rubtext"/>
      <w:tag w:val="CC_Noformat_Rubtext"/>
      <w:id w:val="-218060500"/>
      <w:lock w:val="sdtLocked"/>
      <w:text/>
    </w:sdtPr>
    <w:sdtEndPr/>
    <w:sdtContent>
      <w:p w14:paraId="738C916E" w14:textId="29819E89" w:rsidR="00262EA3" w:rsidRDefault="005C2EAA" w:rsidP="00283E0F">
        <w:pPr>
          <w:pStyle w:val="FSHRub2"/>
        </w:pPr>
        <w:r>
          <w:t>Suicidtalen bland äldre</w:t>
        </w:r>
      </w:p>
    </w:sdtContent>
  </w:sdt>
  <w:sdt>
    <w:sdtPr>
      <w:alias w:val="CC_Boilerplate_3"/>
      <w:tag w:val="CC_Boilerplate_3"/>
      <w:id w:val="1606463544"/>
      <w:lock w:val="sdtContentLocked"/>
      <w15:appearance w15:val="hidden"/>
      <w:text w:multiLine="1"/>
    </w:sdtPr>
    <w:sdtEndPr/>
    <w:sdtContent>
      <w:p w14:paraId="738C91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15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2A"/>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61"/>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0C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14E"/>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7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A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9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5E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31"/>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E4"/>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5E"/>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60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78"/>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B56"/>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8C9152"/>
  <w15:chartTrackingRefBased/>
  <w15:docId w15:val="{D77306C7-81E7-4518-89F7-63F969C2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33382A857E4017A35E7849B730DA51"/>
        <w:category>
          <w:name w:val="Allmänt"/>
          <w:gallery w:val="placeholder"/>
        </w:category>
        <w:types>
          <w:type w:val="bbPlcHdr"/>
        </w:types>
        <w:behaviors>
          <w:behavior w:val="content"/>
        </w:behaviors>
        <w:guid w:val="{F4E75AB9-243E-493E-8791-B9C8210C3978}"/>
      </w:docPartPr>
      <w:docPartBody>
        <w:p w:rsidR="00DB65DD" w:rsidRDefault="005D1785">
          <w:pPr>
            <w:pStyle w:val="E033382A857E4017A35E7849B730DA51"/>
          </w:pPr>
          <w:r w:rsidRPr="005A0A93">
            <w:rPr>
              <w:rStyle w:val="Platshllartext"/>
            </w:rPr>
            <w:t>Förslag till riksdagsbeslut</w:t>
          </w:r>
        </w:p>
      </w:docPartBody>
    </w:docPart>
    <w:docPart>
      <w:docPartPr>
        <w:name w:val="0509BF1633D34D5A9706FEEC7DC2DCF0"/>
        <w:category>
          <w:name w:val="Allmänt"/>
          <w:gallery w:val="placeholder"/>
        </w:category>
        <w:types>
          <w:type w:val="bbPlcHdr"/>
        </w:types>
        <w:behaviors>
          <w:behavior w:val="content"/>
        </w:behaviors>
        <w:guid w:val="{FE11498C-5683-42B6-8CA1-ADB85A1AF1E9}"/>
      </w:docPartPr>
      <w:docPartBody>
        <w:p w:rsidR="00DB65DD" w:rsidRDefault="005D1785">
          <w:pPr>
            <w:pStyle w:val="0509BF1633D34D5A9706FEEC7DC2DCF0"/>
          </w:pPr>
          <w:r w:rsidRPr="005A0A93">
            <w:rPr>
              <w:rStyle w:val="Platshllartext"/>
            </w:rPr>
            <w:t>Motivering</w:t>
          </w:r>
        </w:p>
      </w:docPartBody>
    </w:docPart>
    <w:docPart>
      <w:docPartPr>
        <w:name w:val="012CD1A70A9E408881EC2C4170C796C6"/>
        <w:category>
          <w:name w:val="Allmänt"/>
          <w:gallery w:val="placeholder"/>
        </w:category>
        <w:types>
          <w:type w:val="bbPlcHdr"/>
        </w:types>
        <w:behaviors>
          <w:behavior w:val="content"/>
        </w:behaviors>
        <w:guid w:val="{FF73E061-3C94-407E-84FF-32F469E7F7CA}"/>
      </w:docPartPr>
      <w:docPartBody>
        <w:p w:rsidR="00DB65DD" w:rsidRDefault="005D1785">
          <w:pPr>
            <w:pStyle w:val="012CD1A70A9E408881EC2C4170C796C6"/>
          </w:pPr>
          <w:r>
            <w:rPr>
              <w:rStyle w:val="Platshllartext"/>
            </w:rPr>
            <w:t xml:space="preserve"> </w:t>
          </w:r>
        </w:p>
      </w:docPartBody>
    </w:docPart>
    <w:docPart>
      <w:docPartPr>
        <w:name w:val="7535505860C741369C46FCC76A87C509"/>
        <w:category>
          <w:name w:val="Allmänt"/>
          <w:gallery w:val="placeholder"/>
        </w:category>
        <w:types>
          <w:type w:val="bbPlcHdr"/>
        </w:types>
        <w:behaviors>
          <w:behavior w:val="content"/>
        </w:behaviors>
        <w:guid w:val="{E7F86FF5-5B8D-4B11-BB9A-841DB5388B29}"/>
      </w:docPartPr>
      <w:docPartBody>
        <w:p w:rsidR="00DB65DD" w:rsidRDefault="005D1785">
          <w:pPr>
            <w:pStyle w:val="7535505860C741369C46FCC76A87C509"/>
          </w:pPr>
          <w:r>
            <w:t xml:space="preserve"> </w:t>
          </w:r>
        </w:p>
      </w:docPartBody>
    </w:docPart>
    <w:docPart>
      <w:docPartPr>
        <w:name w:val="6079ADCC24EE480A9969271F0ACFB059"/>
        <w:category>
          <w:name w:val="Allmänt"/>
          <w:gallery w:val="placeholder"/>
        </w:category>
        <w:types>
          <w:type w:val="bbPlcHdr"/>
        </w:types>
        <w:behaviors>
          <w:behavior w:val="content"/>
        </w:behaviors>
        <w:guid w:val="{E7E5DD90-BC7B-4D30-BE4A-9AF02AE91EA8}"/>
      </w:docPartPr>
      <w:docPartBody>
        <w:p w:rsidR="001552C8" w:rsidRDefault="001552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85"/>
    <w:rsid w:val="001552C8"/>
    <w:rsid w:val="005D1785"/>
    <w:rsid w:val="00BE0AB2"/>
    <w:rsid w:val="00DB6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3382A857E4017A35E7849B730DA51">
    <w:name w:val="E033382A857E4017A35E7849B730DA51"/>
  </w:style>
  <w:style w:type="paragraph" w:customStyle="1" w:styleId="3968EE9F3ACE4D358FB6075EF9389F1C">
    <w:name w:val="3968EE9F3ACE4D358FB6075EF9389F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6D10300FBC4DFCA72B89C0460CBB82">
    <w:name w:val="646D10300FBC4DFCA72B89C0460CBB82"/>
  </w:style>
  <w:style w:type="paragraph" w:customStyle="1" w:styleId="0509BF1633D34D5A9706FEEC7DC2DCF0">
    <w:name w:val="0509BF1633D34D5A9706FEEC7DC2DCF0"/>
  </w:style>
  <w:style w:type="paragraph" w:customStyle="1" w:styleId="7F7B6592AE144A1E8B311033B561ABAB">
    <w:name w:val="7F7B6592AE144A1E8B311033B561ABAB"/>
  </w:style>
  <w:style w:type="paragraph" w:customStyle="1" w:styleId="869171B7E3A0403781DFA356455E0BC1">
    <w:name w:val="869171B7E3A0403781DFA356455E0BC1"/>
  </w:style>
  <w:style w:type="paragraph" w:customStyle="1" w:styleId="012CD1A70A9E408881EC2C4170C796C6">
    <w:name w:val="012CD1A70A9E408881EC2C4170C796C6"/>
  </w:style>
  <w:style w:type="paragraph" w:customStyle="1" w:styleId="7535505860C741369C46FCC76A87C509">
    <w:name w:val="7535505860C741369C46FCC76A87C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4E5A8-0E0B-457D-B645-C318272CD778}"/>
</file>

<file path=customXml/itemProps2.xml><?xml version="1.0" encoding="utf-8"?>
<ds:datastoreItem xmlns:ds="http://schemas.openxmlformats.org/officeDocument/2006/customXml" ds:itemID="{DD71F1BE-A7F8-44D9-A02E-9CADBF8F6F37}"/>
</file>

<file path=customXml/itemProps3.xml><?xml version="1.0" encoding="utf-8"?>
<ds:datastoreItem xmlns:ds="http://schemas.openxmlformats.org/officeDocument/2006/customXml" ds:itemID="{D898384C-D5B7-4A85-84D6-695C654BC9FF}"/>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977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Minska suicidtalen bland äldre</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