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D5CDEF740E246689F64605480CC33C0"/>
        </w:placeholder>
        <w:text/>
      </w:sdtPr>
      <w:sdtEndPr/>
      <w:sdtContent>
        <w:p w:rsidRPr="009B062B" w:rsidR="00AF30DD" w:rsidP="00C54E54" w:rsidRDefault="00AF30DD" w14:paraId="443501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0813db4-a1de-4720-bb19-e376376cfc8a"/>
        <w:id w:val="1973546761"/>
        <w:lock w:val="sdtLocked"/>
      </w:sdtPr>
      <w:sdtEndPr/>
      <w:sdtContent>
        <w:p w:rsidR="00FD1D69" w:rsidRDefault="007E2870" w14:paraId="0AD224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plastpåseskatten bör slopas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25EE768B28A417483A0B42EE6FFB956"/>
        </w:placeholder>
        <w:text/>
      </w:sdtPr>
      <w:sdtEndPr/>
      <w:sdtContent>
        <w:p w:rsidRPr="009B062B" w:rsidR="006D79C9" w:rsidP="00333E95" w:rsidRDefault="006D79C9" w14:paraId="44350110" w14:textId="77777777">
          <w:pPr>
            <w:pStyle w:val="Rubrik1"/>
          </w:pPr>
          <w:r>
            <w:t>Motivering</w:t>
          </w:r>
        </w:p>
      </w:sdtContent>
    </w:sdt>
    <w:p w:rsidRPr="00F6716A" w:rsidR="00F77167" w:rsidP="00F6716A" w:rsidRDefault="00A43D4E" w14:paraId="44350111" w14:textId="2C3903D5">
      <w:pPr>
        <w:pStyle w:val="Normalutanindragellerluft"/>
      </w:pPr>
      <w:r w:rsidRPr="00F6716A">
        <w:t>I maj 2020 infördes den så kallade plastpåseskatten</w:t>
      </w:r>
      <w:r w:rsidRPr="00F6716A" w:rsidR="007C52E1">
        <w:t xml:space="preserve"> – e</w:t>
      </w:r>
      <w:r w:rsidRPr="00F6716A" w:rsidR="00F77167">
        <w:t xml:space="preserve">n skatt som tas ut på bärkassar och grönsakspåsar. </w:t>
      </w:r>
      <w:r w:rsidRPr="00F6716A">
        <w:t xml:space="preserve">Skatten var kraftigt ifrågasatt redan </w:t>
      </w:r>
      <w:r w:rsidRPr="00F6716A" w:rsidR="007C52E1">
        <w:t>innan</w:t>
      </w:r>
      <w:r w:rsidRPr="00F6716A">
        <w:t xml:space="preserve"> den infördes och </w:t>
      </w:r>
      <w:r w:rsidRPr="00F6716A" w:rsidR="00F77167">
        <w:t>har kritiserats för att vara ineffektiv</w:t>
      </w:r>
      <w:r w:rsidRPr="00F6716A" w:rsidR="007C52E1">
        <w:t xml:space="preserve"> – e</w:t>
      </w:r>
      <w:r w:rsidRPr="00F6716A" w:rsidR="00C50DD9">
        <w:t>n k</w:t>
      </w:r>
      <w:r w:rsidRPr="00F6716A" w:rsidR="00F77167">
        <w:t xml:space="preserve">ritik som snabbt </w:t>
      </w:r>
      <w:r w:rsidRPr="00F6716A" w:rsidR="00C50DD9">
        <w:t xml:space="preserve">har </w:t>
      </w:r>
      <w:r w:rsidRPr="00F6716A" w:rsidR="00F77167">
        <w:t xml:space="preserve">visat sig befogad på flera områden. </w:t>
      </w:r>
      <w:r w:rsidRPr="00F6716A">
        <w:t xml:space="preserve">Uppföljningar </w:t>
      </w:r>
      <w:r w:rsidRPr="00F6716A" w:rsidR="00F77167">
        <w:t xml:space="preserve">visar nämligen att </w:t>
      </w:r>
      <w:r w:rsidRPr="00F6716A">
        <w:t xml:space="preserve">användandet </w:t>
      </w:r>
      <w:r w:rsidRPr="00F6716A" w:rsidR="00C50DD9">
        <w:t xml:space="preserve">av plastpåsar </w:t>
      </w:r>
      <w:r w:rsidRPr="00F6716A">
        <w:t xml:space="preserve">har minskat kraftigt och </w:t>
      </w:r>
      <w:r w:rsidRPr="00F6716A" w:rsidR="00F77167">
        <w:t xml:space="preserve">att </w:t>
      </w:r>
      <w:r w:rsidRPr="00F6716A">
        <w:t xml:space="preserve">de väntade skatteintäkterna </w:t>
      </w:r>
      <w:r w:rsidRPr="00F6716A" w:rsidR="00AB3801">
        <w:t xml:space="preserve">efter två månader </w:t>
      </w:r>
      <w:r w:rsidRPr="00F6716A">
        <w:t xml:space="preserve">uppgår </w:t>
      </w:r>
      <w:r w:rsidRPr="00F6716A" w:rsidR="00F77167">
        <w:t>till</w:t>
      </w:r>
      <w:r w:rsidRPr="00F6716A">
        <w:t xml:space="preserve"> 50 miljoner kronor</w:t>
      </w:r>
      <w:r w:rsidRPr="00F6716A" w:rsidR="00AB3801">
        <w:t xml:space="preserve">. Det ska jämföras med regeringens prognos som bedömde att intäkterna skulle vara 400 miljoner kronor. Det vill säga åtta gånger högre. </w:t>
      </w:r>
    </w:p>
    <w:p w:rsidRPr="00F6716A" w:rsidR="00AB3801" w:rsidP="00F6716A" w:rsidRDefault="00F77167" w14:paraId="44350112" w14:textId="2E7AC3BA">
      <w:r w:rsidRPr="00F6716A">
        <w:t>R</w:t>
      </w:r>
      <w:r w:rsidRPr="00F6716A" w:rsidR="00AB3801">
        <w:t>iksdagens utredningstjänst (</w:t>
      </w:r>
      <w:r w:rsidRPr="00F6716A" w:rsidR="007C52E1">
        <w:t>d</w:t>
      </w:r>
      <w:r w:rsidRPr="00F6716A" w:rsidR="00295B78">
        <w:t>nr 2020:1078</w:t>
      </w:r>
      <w:r w:rsidRPr="00F6716A" w:rsidR="00AB3801">
        <w:t xml:space="preserve">) </w:t>
      </w:r>
      <w:r w:rsidRPr="00F6716A">
        <w:t xml:space="preserve">har </w:t>
      </w:r>
      <w:r w:rsidRPr="00F6716A" w:rsidR="00AB3801">
        <w:t xml:space="preserve">visat att skatten snabbt ledde till ökad arbetslöshet. Till exempel har den ledande svenska producenten av plastbärkassar redan tvingats säga upp 25 procent av sina anställda. </w:t>
      </w:r>
      <w:r w:rsidRPr="00F6716A">
        <w:t xml:space="preserve">Något som tidigt kritiserades var </w:t>
      </w:r>
      <w:r w:rsidRPr="00F6716A" w:rsidR="00AB3801">
        <w:t>att den införda plastpåseskatten inte gör skillnad på fossil eller återanvänd och bio</w:t>
      </w:r>
      <w:r w:rsidR="00F6716A">
        <w:softHyphen/>
      </w:r>
      <w:bookmarkStart w:name="_GoBack" w:id="1"/>
      <w:bookmarkEnd w:id="1"/>
      <w:r w:rsidRPr="00F6716A" w:rsidR="00AB3801">
        <w:t xml:space="preserve">baserad plast. Skatten slår </w:t>
      </w:r>
      <w:r w:rsidRPr="00F6716A">
        <w:t>istället</w:t>
      </w:r>
      <w:r w:rsidRPr="00F6716A" w:rsidR="00AB3801">
        <w:t xml:space="preserve"> blint utan hänsyn till</w:t>
      </w:r>
      <w:r w:rsidRPr="00F6716A">
        <w:t xml:space="preserve"> klimat- och </w:t>
      </w:r>
      <w:r w:rsidRPr="00F6716A" w:rsidR="00AB3801">
        <w:t xml:space="preserve">miljöpåverkan. </w:t>
      </w:r>
      <w:r w:rsidRPr="00F6716A" w:rsidR="007C52E1">
        <w:t>Det</w:t>
      </w:r>
      <w:r w:rsidRPr="00F6716A" w:rsidR="00AB3801">
        <w:t xml:space="preserve"> har resulterat i att </w:t>
      </w:r>
      <w:r w:rsidRPr="00F6716A" w:rsidR="00295B78">
        <w:t xml:space="preserve">importerade </w:t>
      </w:r>
      <w:r w:rsidRPr="00F6716A">
        <w:t xml:space="preserve">avfallspåsar, som ofta är tillverkad av fossilbaserad plast, har börjat användas istället. </w:t>
      </w:r>
    </w:p>
    <w:p w:rsidRPr="00F6716A" w:rsidR="00EB0ACD" w:rsidP="00F6716A" w:rsidRDefault="00F77167" w14:paraId="44350113" w14:textId="77777777">
      <w:r w:rsidRPr="00F6716A">
        <w:t xml:space="preserve">Ett av regeringens tyngsta argument då plastpåseskatten infördes var att få renare hav. Det stöder </w:t>
      </w:r>
      <w:r w:rsidRPr="00F6716A" w:rsidR="00C50DD9">
        <w:t>vi</w:t>
      </w:r>
      <w:r w:rsidRPr="00F6716A">
        <w:t xml:space="preserve"> absolut. Men eftersom 90 procent av plastskräpet i världshaven kommer från tio floder i Asien och Afrika, torde det vara mer effektivt att försöka stoppa utsläppen vid källan. </w:t>
      </w:r>
      <w:r w:rsidRPr="00F6716A" w:rsidR="00295B78">
        <w:t xml:space="preserve">Dessutom är det väl känt att de svenska plastbärkassarna ofta slutade som avfallspåse, vilka </w:t>
      </w:r>
      <w:r w:rsidRPr="00F6716A" w:rsidR="00C15E27">
        <w:t>sedan eldades upp i kraftvärmeverken och blev energi.</w:t>
      </w:r>
      <w:r w:rsidRPr="00F6716A" w:rsidR="00295B78">
        <w:t xml:space="preserve"> </w:t>
      </w:r>
    </w:p>
    <w:p w:rsidR="00BB6339" w:rsidP="00F6716A" w:rsidRDefault="00EB0ACD" w14:paraId="44350115" w14:textId="296F7FBD">
      <w:r w:rsidRPr="00F6716A">
        <w:t xml:space="preserve">Med hänvisning till </w:t>
      </w:r>
      <w:r w:rsidRPr="00F6716A" w:rsidR="007C52E1">
        <w:t xml:space="preserve">det </w:t>
      </w:r>
      <w:r w:rsidRPr="00F6716A">
        <w:t xml:space="preserve">ovan </w:t>
      </w:r>
      <w:r w:rsidRPr="00F6716A" w:rsidR="007C52E1">
        <w:t xml:space="preserve">sagda </w:t>
      </w:r>
      <w:r w:rsidRPr="00F6716A">
        <w:t>anser undertecknad</w:t>
      </w:r>
      <w:r w:rsidRPr="00F6716A" w:rsidR="00C50DD9">
        <w:t>e</w:t>
      </w:r>
      <w:r w:rsidRPr="00F6716A">
        <w:t xml:space="preserve"> att d</w:t>
      </w:r>
      <w:r w:rsidRPr="00F6716A" w:rsidR="00AB3801">
        <w:t>enna ineffektiva punktskatt för att minska nedskräpning av plast måste slopas. Detta måtte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B744CCFDF44AB1B828980993F68833"/>
        </w:placeholder>
      </w:sdtPr>
      <w:sdtEndPr>
        <w:rPr>
          <w:i w:val="0"/>
          <w:noProof w:val="0"/>
        </w:rPr>
      </w:sdtEndPr>
      <w:sdtContent>
        <w:p w:rsidR="00C54E54" w:rsidP="00B9091F" w:rsidRDefault="00C54E54" w14:paraId="7E6B5F8C" w14:textId="77777777"/>
        <w:p w:rsidRPr="008E0FE2" w:rsidR="004801AC" w:rsidP="00B9091F" w:rsidRDefault="00F6716A" w14:paraId="4435011A" w14:textId="212A18D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Marléne Lund Kopparklint (M)</w:t>
            </w:r>
          </w:p>
        </w:tc>
      </w:tr>
    </w:tbl>
    <w:p w:rsidR="004A0A00" w:rsidRDefault="004A0A00" w14:paraId="0CFDB93D" w14:textId="77777777"/>
    <w:sectPr w:rsidR="004A0A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5011D" w14:textId="77777777" w:rsidR="00CE1FC9" w:rsidRDefault="00CE1FC9" w:rsidP="000C1CAD">
      <w:pPr>
        <w:spacing w:line="240" w:lineRule="auto"/>
      </w:pPr>
      <w:r>
        <w:separator/>
      </w:r>
    </w:p>
  </w:endnote>
  <w:endnote w:type="continuationSeparator" w:id="0">
    <w:p w14:paraId="4435011E" w14:textId="77777777" w:rsidR="00CE1FC9" w:rsidRDefault="00CE1F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01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012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012C" w14:textId="08FB92DA" w:rsidR="00262EA3" w:rsidRPr="00B9091F" w:rsidRDefault="00262EA3" w:rsidP="00B909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5011B" w14:textId="77777777" w:rsidR="00CE1FC9" w:rsidRDefault="00CE1FC9" w:rsidP="000C1CAD">
      <w:pPr>
        <w:spacing w:line="240" w:lineRule="auto"/>
      </w:pPr>
      <w:r>
        <w:separator/>
      </w:r>
    </w:p>
  </w:footnote>
  <w:footnote w:type="continuationSeparator" w:id="0">
    <w:p w14:paraId="4435011C" w14:textId="77777777" w:rsidR="00CE1FC9" w:rsidRDefault="00CE1F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435011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35012E" wp14:anchorId="443501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6716A" w14:paraId="4435013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06D44F07934AC188FAEA015EA8693B"/>
                              </w:placeholder>
                              <w:text/>
                            </w:sdtPr>
                            <w:sdtEndPr/>
                            <w:sdtContent>
                              <w:r w:rsidR="00A43D4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AF32BD8092467A92BD3A0CF441013E"/>
                              </w:placeholder>
                              <w:text/>
                            </w:sdtPr>
                            <w:sdtEndPr/>
                            <w:sdtContent>
                              <w:r w:rsidR="008E727E">
                                <w:t>1815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35012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6716A" w14:paraId="4435013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06D44F07934AC188FAEA015EA8693B"/>
                        </w:placeholder>
                        <w:text/>
                      </w:sdtPr>
                      <w:sdtEndPr/>
                      <w:sdtContent>
                        <w:r w:rsidR="00A43D4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AF32BD8092467A92BD3A0CF441013E"/>
                        </w:placeholder>
                        <w:text/>
                      </w:sdtPr>
                      <w:sdtEndPr/>
                      <w:sdtContent>
                        <w:r w:rsidR="008E727E">
                          <w:t>1815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435012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4350121" w14:textId="77777777">
    <w:pPr>
      <w:jc w:val="right"/>
    </w:pPr>
  </w:p>
  <w:p w:rsidR="00262EA3" w:rsidP="00776B74" w:rsidRDefault="00262EA3" w14:paraId="4435012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6716A" w14:paraId="4435012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350130" wp14:anchorId="443501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6716A" w14:paraId="4435012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43D4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E727E">
          <w:t>1815</w:t>
        </w:r>
      </w:sdtContent>
    </w:sdt>
  </w:p>
  <w:p w:rsidRPr="008227B3" w:rsidR="00262EA3" w:rsidP="008227B3" w:rsidRDefault="00F6716A" w14:paraId="4435012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6716A" w14:paraId="4435012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:1372</w:t>
        </w:r>
      </w:sdtContent>
    </w:sdt>
  </w:p>
  <w:p w:rsidR="00262EA3" w:rsidP="00E03A3D" w:rsidRDefault="00F6716A" w14:paraId="4435012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51B13DA87F4543B3C163A5281DD196"/>
        </w:placeholder>
        <w15:appearance w15:val="hidden"/>
        <w:text/>
      </w:sdtPr>
      <w:sdtEndPr/>
      <w:sdtContent>
        <w:r>
          <w:t>av Betty Malmberg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FBAA874171241EEB0C6E23A7D3A25B9"/>
      </w:placeholder>
      <w:text/>
    </w:sdtPr>
    <w:sdtEndPr/>
    <w:sdtContent>
      <w:p w:rsidR="00262EA3" w:rsidP="00283E0F" w:rsidRDefault="00A43D4E" w14:paraId="4435012A" w14:textId="77777777">
        <w:pPr>
          <w:pStyle w:val="FSHRub2"/>
        </w:pPr>
        <w:r>
          <w:t>Slopa plastpåseskatten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35012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43D4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288F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B78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D75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00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61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442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3A14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2E1"/>
    <w:rsid w:val="007C548E"/>
    <w:rsid w:val="007C5B5C"/>
    <w:rsid w:val="007C5B92"/>
    <w:rsid w:val="007C5E76"/>
    <w:rsid w:val="007C5E86"/>
    <w:rsid w:val="007C6310"/>
    <w:rsid w:val="007C76E5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870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27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D4E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3801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BEA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BBE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91F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9CE"/>
    <w:rsid w:val="00C151BC"/>
    <w:rsid w:val="00C1539A"/>
    <w:rsid w:val="00C15D95"/>
    <w:rsid w:val="00C15E27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DD9"/>
    <w:rsid w:val="00C51FE8"/>
    <w:rsid w:val="00C529B7"/>
    <w:rsid w:val="00C52BF9"/>
    <w:rsid w:val="00C52DD5"/>
    <w:rsid w:val="00C536E8"/>
    <w:rsid w:val="00C53883"/>
    <w:rsid w:val="00C53B95"/>
    <w:rsid w:val="00C53BDA"/>
    <w:rsid w:val="00C54E54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FC9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46D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857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ACD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16A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167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D69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35010D"/>
  <w15:chartTrackingRefBased/>
  <w15:docId w15:val="{A2D3A02B-83E9-4ECA-942B-8232BD2B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5CDEF740E246689F64605480CC3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A5145-0834-4370-8890-58B3A8722B07}"/>
      </w:docPartPr>
      <w:docPartBody>
        <w:p w:rsidR="00D45171" w:rsidRDefault="0036266E">
          <w:pPr>
            <w:pStyle w:val="4D5CDEF740E246689F64605480CC33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5EE768B28A417483A0B42EE6FFB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909B0-5802-49CE-9EBB-FFB3700FBEE3}"/>
      </w:docPartPr>
      <w:docPartBody>
        <w:p w:rsidR="00D45171" w:rsidRDefault="0036266E">
          <w:pPr>
            <w:pStyle w:val="425EE768B28A417483A0B42EE6FFB9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06D44F07934AC188FAEA015EA86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F4D40-5A92-4273-90A4-768D6096FE6E}"/>
      </w:docPartPr>
      <w:docPartBody>
        <w:p w:rsidR="00D45171" w:rsidRDefault="0036266E">
          <w:pPr>
            <w:pStyle w:val="3606D44F07934AC188FAEA015EA869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F32BD8092467A92BD3A0CF4410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61429-AFD5-49A8-A4ED-F54AF5AEBADD}"/>
      </w:docPartPr>
      <w:docPartBody>
        <w:p w:rsidR="00D45171" w:rsidRDefault="0036266E">
          <w:pPr>
            <w:pStyle w:val="93AF32BD8092467A92BD3A0CF441013E"/>
          </w:pPr>
          <w:r>
            <w:t xml:space="preserve"> </w:t>
          </w:r>
        </w:p>
      </w:docPartBody>
    </w:docPart>
    <w:docPart>
      <w:docPartPr>
        <w:name w:val="2851B13DA87F4543B3C163A5281DD1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75063-E1AB-403F-8619-F621891EA1E8}"/>
      </w:docPartPr>
      <w:docPartBody>
        <w:p w:rsidR="00D45171" w:rsidRDefault="00745C71" w:rsidP="00745C71">
          <w:pPr>
            <w:pStyle w:val="2851B13DA87F4543B3C163A5281DD196"/>
          </w:pPr>
          <w:r w:rsidRPr="005D638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FBAA874171241EEB0C6E23A7D3A2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CE8B2-956B-4284-A4FA-0EFEDCEA4FE4}"/>
      </w:docPartPr>
      <w:docPartBody>
        <w:p w:rsidR="00D45171" w:rsidRDefault="00745C71" w:rsidP="00745C71">
          <w:pPr>
            <w:pStyle w:val="FFBAA874171241EEB0C6E23A7D3A25B9"/>
          </w:pPr>
          <w:r w:rsidRPr="006F4C42">
            <w:rPr>
              <w:rStyle w:val="Platshllartext"/>
            </w:rPr>
            <w:t>[Dnr]</w:t>
          </w:r>
        </w:p>
      </w:docPartBody>
    </w:docPart>
    <w:docPart>
      <w:docPartPr>
        <w:name w:val="A5B744CCFDF44AB1B828980993F68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954ED-38AC-4DE9-85A0-6702CB6A7C0B}"/>
      </w:docPartPr>
      <w:docPartBody>
        <w:p w:rsidR="008615FB" w:rsidRDefault="008615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71"/>
    <w:rsid w:val="00016743"/>
    <w:rsid w:val="0036266E"/>
    <w:rsid w:val="00745C71"/>
    <w:rsid w:val="008615FB"/>
    <w:rsid w:val="00BB17F9"/>
    <w:rsid w:val="00D45171"/>
    <w:rsid w:val="00E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45C71"/>
    <w:rPr>
      <w:color w:val="808080"/>
    </w:rPr>
  </w:style>
  <w:style w:type="paragraph" w:customStyle="1" w:styleId="4D5CDEF740E246689F64605480CC33C0">
    <w:name w:val="4D5CDEF740E246689F64605480CC33C0"/>
  </w:style>
  <w:style w:type="paragraph" w:customStyle="1" w:styleId="B4DDAC04F79B478493613152B7A43CD9">
    <w:name w:val="B4DDAC04F79B478493613152B7A43CD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B5DEA67F95B4184A198FAC022C1D67C">
    <w:name w:val="6B5DEA67F95B4184A198FAC022C1D67C"/>
  </w:style>
  <w:style w:type="paragraph" w:customStyle="1" w:styleId="425EE768B28A417483A0B42EE6FFB956">
    <w:name w:val="425EE768B28A417483A0B42EE6FFB956"/>
  </w:style>
  <w:style w:type="paragraph" w:customStyle="1" w:styleId="578D69167A984836862F7B23EA43C711">
    <w:name w:val="578D69167A984836862F7B23EA43C711"/>
  </w:style>
  <w:style w:type="paragraph" w:customStyle="1" w:styleId="9342E065578646808AAB3C9659DD5B08">
    <w:name w:val="9342E065578646808AAB3C9659DD5B08"/>
  </w:style>
  <w:style w:type="paragraph" w:customStyle="1" w:styleId="3606D44F07934AC188FAEA015EA8693B">
    <w:name w:val="3606D44F07934AC188FAEA015EA8693B"/>
  </w:style>
  <w:style w:type="paragraph" w:customStyle="1" w:styleId="93AF32BD8092467A92BD3A0CF441013E">
    <w:name w:val="93AF32BD8092467A92BD3A0CF441013E"/>
  </w:style>
  <w:style w:type="paragraph" w:customStyle="1" w:styleId="2851B13DA87F4543B3C163A5281DD196">
    <w:name w:val="2851B13DA87F4543B3C163A5281DD196"/>
    <w:rsid w:val="00745C71"/>
  </w:style>
  <w:style w:type="paragraph" w:customStyle="1" w:styleId="FFBAA874171241EEB0C6E23A7D3A25B9">
    <w:name w:val="FFBAA874171241EEB0C6E23A7D3A25B9"/>
    <w:rsid w:val="00745C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850764-B4EF-4891-AA1A-BF915F62C4E4}"/>
</file>

<file path=customXml/itemProps2.xml><?xml version="1.0" encoding="utf-8"?>
<ds:datastoreItem xmlns:ds="http://schemas.openxmlformats.org/officeDocument/2006/customXml" ds:itemID="{6297E254-8E7C-4110-A446-1DE1DFB6F13E}"/>
</file>

<file path=customXml/itemProps3.xml><?xml version="1.0" encoding="utf-8"?>
<ds:datastoreItem xmlns:ds="http://schemas.openxmlformats.org/officeDocument/2006/customXml" ds:itemID="{58AA885F-E3FD-4C17-8737-08486D2A1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1681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M1815 Slopa plastpåseskatten</vt:lpstr>
      <vt:lpstr>
      </vt:lpstr>
    </vt:vector>
  </TitlesOfParts>
  <Company>Sveriges riksdag</Company>
  <LinksUpToDate>false</LinksUpToDate>
  <CharactersWithSpaces>1960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