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33F6B" w:rsidRPr="00633F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</w:p>
          <w:p w:rsidR="00633F6B" w:rsidRPr="00633F6B" w:rsidRDefault="00633F6B">
            <w:pPr>
              <w:rPr>
                <w:rFonts w:ascii="Times New Roman" w:hAnsi="Times New Roman" w:cs="Times New Roman"/>
                <w:sz w:val="40"/>
              </w:rPr>
            </w:pPr>
            <w:r w:rsidRPr="00633F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  <w:r w:rsidRPr="00633F6B">
              <w:rPr>
                <w:rFonts w:ascii="Times New Roman" w:hAnsi="Times New Roman" w:cs="Times New Roman"/>
                <w:sz w:val="40"/>
              </w:rPr>
              <w:t>2001/02:</w:t>
            </w:r>
            <w:r w:rsidRPr="00633F6B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633F6B" w:rsidRPr="00633F6B" w:rsidRDefault="00633F6B">
            <w:pPr>
              <w:jc w:val="center"/>
              <w:rPr>
                <w:rFonts w:ascii="Times New Roman" w:hAnsi="Times New Roman" w:cs="Times New Roman"/>
              </w:rPr>
            </w:pPr>
            <w:r w:rsidRPr="00633F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49" r:id="rId5"/>
              </w:object>
            </w:r>
          </w:p>
          <w:p w:rsidR="00633F6B" w:rsidRPr="00633F6B" w:rsidRDefault="00633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F6B" w:rsidRPr="00633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33F6B" w:rsidRPr="00633F6B" w:rsidRDefault="00633F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3F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33F6B" w:rsidRPr="00633F6B" w:rsidRDefault="00633F6B">
      <w:pPr>
        <w:pStyle w:val="Mottagare1"/>
      </w:pPr>
      <w:r w:rsidRPr="00633F6B">
        <w:t>Regeringen</w:t>
      </w:r>
    </w:p>
    <w:p w:rsidR="00633F6B" w:rsidRPr="00633F6B" w:rsidRDefault="00633F6B">
      <w:pPr>
        <w:pStyle w:val="Mottagare2"/>
      </w:pPr>
      <w:r w:rsidRPr="00633F6B">
        <w:t>Näringsdepartementet</w:t>
      </w:r>
    </w:p>
    <w:p w:rsidR="00633F6B" w:rsidRPr="00633F6B" w:rsidRDefault="00633F6B">
      <w:pPr>
        <w:pStyle w:val="NormalText"/>
      </w:pPr>
      <w:r w:rsidRPr="00633F6B">
        <w:t>Med överlämnande av trafikutskottets betänkande 2001/02:TU2 Infrastruktur för ett långsiktigt hållbart transportsystem får jag anmäla att riksdagen denna dag bifallit dels reservation 8 under punkt 5, dels  i övrigt utskottets förslag till riksdagsbeslut.</w:t>
      </w:r>
    </w:p>
    <w:p w:rsidR="00633F6B" w:rsidRPr="00633F6B" w:rsidRDefault="00633F6B">
      <w:pPr>
        <w:pStyle w:val="Stockholm"/>
      </w:pPr>
      <w:r w:rsidRPr="00633F6B">
        <w:t>Stockholm den 14 december 2001</w:t>
      </w:r>
    </w:p>
    <w:p w:rsidR="00633F6B" w:rsidRPr="00633F6B" w:rsidRDefault="00633F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633F6B" w:rsidRPr="00633F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  <w:r w:rsidRPr="00633F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</w:p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</w:p>
          <w:p w:rsidR="00633F6B" w:rsidRPr="00633F6B" w:rsidRDefault="00633F6B">
            <w:pPr>
              <w:rPr>
                <w:rFonts w:ascii="Times New Roman" w:hAnsi="Times New Roman" w:cs="Times New Roman"/>
              </w:rPr>
            </w:pPr>
            <w:r w:rsidRPr="00633F6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33F6B" w:rsidRPr="00633F6B" w:rsidRDefault="00633F6B">
      <w:pPr>
        <w:rPr>
          <w:rFonts w:ascii="Times New Roman" w:hAnsi="Times New Roman" w:cs="Times New Roman"/>
        </w:rPr>
      </w:pPr>
    </w:p>
    <w:sectPr w:rsidR="00633F6B" w:rsidRPr="00633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6B"/>
    <w:rsid w:val="000D6536"/>
    <w:rsid w:val="00245159"/>
    <w:rsid w:val="00434A2C"/>
    <w:rsid w:val="00453414"/>
    <w:rsid w:val="00633F6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992489-BA32-43AB-ADB8-EB61497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3F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3F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3F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3F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3F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3F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3F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3F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3F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3F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3F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33F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33F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33F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33F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33F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33F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461</Characters>
  <Application>Microsoft Office Word</Application>
  <DocSecurity>0</DocSecurity>
  <Lines>21</Lines>
  <Paragraphs>9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