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9388B" w:rsidRDefault="001E635E" w14:paraId="7B230AB2" w14:textId="77777777">
      <w:pPr>
        <w:pStyle w:val="RubrikFrslagTIllRiksdagsbeslut"/>
      </w:pPr>
      <w:sdt>
        <w:sdtPr>
          <w:alias w:val="CC_Boilerplate_4"/>
          <w:tag w:val="CC_Boilerplate_4"/>
          <w:id w:val="-1644581176"/>
          <w:lock w:val="sdtContentLocked"/>
          <w:placeholder>
            <w:docPart w:val="657C93C5C9554E2BAFAE508400F314F5"/>
          </w:placeholder>
          <w:text/>
        </w:sdtPr>
        <w:sdtEndPr/>
        <w:sdtContent>
          <w:r w:rsidRPr="009B062B" w:rsidR="00AF30DD">
            <w:t>Förslag till riksdagsbeslut</w:t>
          </w:r>
        </w:sdtContent>
      </w:sdt>
      <w:bookmarkEnd w:id="0"/>
      <w:bookmarkEnd w:id="1"/>
    </w:p>
    <w:sdt>
      <w:sdtPr>
        <w:alias w:val="Yrkande 1"/>
        <w:tag w:val="9fad2aa3-4419-44d0-a808-b84a3354ac27"/>
        <w:id w:val="431953052"/>
        <w:lock w:val="sdtLocked"/>
      </w:sdtPr>
      <w:sdtEndPr/>
      <w:sdtContent>
        <w:p w:rsidR="004354A5" w:rsidRDefault="00DB4843" w14:paraId="0C875A64" w14:textId="77777777">
          <w:pPr>
            <w:pStyle w:val="Frslagstext"/>
            <w:numPr>
              <w:ilvl w:val="0"/>
              <w:numId w:val="0"/>
            </w:numPr>
          </w:pPr>
          <w:r>
            <w:t>Riksdagen ställer sig bakom det som anförs i motionen om att överväga att svenska ska vara huvudspråk i förskolan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22707D678F434BB003B065F9ADA103"/>
        </w:placeholder>
        <w:text/>
      </w:sdtPr>
      <w:sdtEndPr/>
      <w:sdtContent>
        <w:p w:rsidRPr="009B062B" w:rsidR="006D79C9" w:rsidP="00333E95" w:rsidRDefault="006D79C9" w14:paraId="5F5208FA" w14:textId="77777777">
          <w:pPr>
            <w:pStyle w:val="Rubrik1"/>
          </w:pPr>
          <w:r>
            <w:t>Motivering</w:t>
          </w:r>
        </w:p>
      </w:sdtContent>
    </w:sdt>
    <w:bookmarkEnd w:displacedByCustomXml="prev" w:id="3"/>
    <w:bookmarkEnd w:displacedByCustomXml="prev" w:id="4"/>
    <w:p w:rsidR="00DF7970" w:rsidP="001E635E" w:rsidRDefault="00DF7970" w14:paraId="5CC18A2B" w14:textId="6E679574">
      <w:pPr>
        <w:pStyle w:val="Normalutanindragellerluft"/>
      </w:pPr>
      <w:r>
        <w:t>Av skollagen (2010:800) framgår att utbildningen i förskolan syftar till att barn ska inhämta och utveckla kunskaper och värden. Förskolan ska främja alla barns utveckling och lärande samt en livslång lust att lära. Utbildningen ska också förmedla och förankra respekt för de mänskliga rättigheterna och de grundläggande demokratiska värderingar som det svenska samhället vilar på.</w:t>
      </w:r>
    </w:p>
    <w:p w:rsidRPr="00422B9E" w:rsidR="00422B9E" w:rsidP="0069388B" w:rsidRDefault="00DF7970" w14:paraId="692F49F7" w14:textId="1CBB7906">
      <w:r>
        <w:t>I skollagen saknas i</w:t>
      </w:r>
      <w:r w:rsidR="00DB4843">
        <w:t xml:space="preserve"> </w:t>
      </w:r>
      <w:r>
        <w:t>dag tydliggöranden om svenska språket som huvudspråk och samhällets gemensamma språk. Vi menar att svenskan bör vara huvudspråk i svensk förskola. Detta utesluter inte att förskolan ska medverka till att barn med annat moders</w:t>
      </w:r>
      <w:r w:rsidR="001E635E">
        <w:softHyphen/>
      </w:r>
      <w:r>
        <w:t>mål än svenska får möjlighet att utveckla både det svenska språket och sitt modersmål. Inte heller ska detta stå i kontrast mot värnandet av de nationella minoritetsspråkens utövande på förskolan.</w:t>
      </w:r>
    </w:p>
    <w:sdt>
      <w:sdtPr>
        <w:rPr>
          <w:i/>
          <w:noProof/>
        </w:rPr>
        <w:alias w:val="CC_Underskrifter"/>
        <w:tag w:val="CC_Underskrifter"/>
        <w:id w:val="583496634"/>
        <w:lock w:val="sdtContentLocked"/>
        <w:placeholder>
          <w:docPart w:val="83EF75E4DD304B53BFFFC2FB77FBEBD9"/>
        </w:placeholder>
      </w:sdtPr>
      <w:sdtEndPr>
        <w:rPr>
          <w:i w:val="0"/>
          <w:noProof w:val="0"/>
        </w:rPr>
      </w:sdtEndPr>
      <w:sdtContent>
        <w:p w:rsidR="0069388B" w:rsidP="0069388B" w:rsidRDefault="0069388B" w14:paraId="035BA6B1" w14:textId="77777777"/>
        <w:p w:rsidRPr="008E0FE2" w:rsidR="004801AC" w:rsidP="0069388B" w:rsidRDefault="001E635E" w14:paraId="6184BDBD" w14:textId="7C8A8CCF"/>
      </w:sdtContent>
    </w:sdt>
    <w:tbl>
      <w:tblPr>
        <w:tblW w:w="5000" w:type="pct"/>
        <w:tblLook w:val="04A0" w:firstRow="1" w:lastRow="0" w:firstColumn="1" w:lastColumn="0" w:noHBand="0" w:noVBand="1"/>
        <w:tblCaption w:val="underskrifter"/>
      </w:tblPr>
      <w:tblGrid>
        <w:gridCol w:w="4252"/>
        <w:gridCol w:w="4252"/>
      </w:tblGrid>
      <w:tr w:rsidR="004354A5" w14:paraId="7A59AB3B" w14:textId="77777777">
        <w:trPr>
          <w:cantSplit/>
        </w:trPr>
        <w:tc>
          <w:tcPr>
            <w:tcW w:w="50" w:type="pct"/>
            <w:vAlign w:val="bottom"/>
          </w:tcPr>
          <w:p w:rsidR="004354A5" w:rsidRDefault="00DB4843" w14:paraId="3FA37283" w14:textId="77777777">
            <w:pPr>
              <w:pStyle w:val="Underskrifter"/>
              <w:spacing w:after="0"/>
            </w:pPr>
            <w:r>
              <w:t>Lawen Redar (S)</w:t>
            </w:r>
          </w:p>
        </w:tc>
        <w:tc>
          <w:tcPr>
            <w:tcW w:w="50" w:type="pct"/>
            <w:vAlign w:val="bottom"/>
          </w:tcPr>
          <w:p w:rsidR="004354A5" w:rsidRDefault="004354A5" w14:paraId="7C6CF0AA" w14:textId="77777777">
            <w:pPr>
              <w:pStyle w:val="Underskrifter"/>
              <w:spacing w:after="0"/>
            </w:pPr>
          </w:p>
        </w:tc>
      </w:tr>
    </w:tbl>
    <w:p w:rsidR="004354A5" w:rsidRDefault="004354A5" w14:paraId="1405BAED" w14:textId="77777777"/>
    <w:sectPr w:rsidR="004354A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CB8E2" w14:textId="77777777" w:rsidR="00DF7970" w:rsidRDefault="00DF7970" w:rsidP="000C1CAD">
      <w:pPr>
        <w:spacing w:line="240" w:lineRule="auto"/>
      </w:pPr>
      <w:r>
        <w:separator/>
      </w:r>
    </w:p>
  </w:endnote>
  <w:endnote w:type="continuationSeparator" w:id="0">
    <w:p w14:paraId="4BB46F58" w14:textId="77777777" w:rsidR="00DF7970" w:rsidRDefault="00DF79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54E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A54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78903" w14:textId="6BEF84DF" w:rsidR="00262EA3" w:rsidRPr="0069388B" w:rsidRDefault="00262EA3" w:rsidP="006938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3E4DA" w14:textId="77777777" w:rsidR="00DF7970" w:rsidRDefault="00DF7970" w:rsidP="000C1CAD">
      <w:pPr>
        <w:spacing w:line="240" w:lineRule="auto"/>
      </w:pPr>
      <w:r>
        <w:separator/>
      </w:r>
    </w:p>
  </w:footnote>
  <w:footnote w:type="continuationSeparator" w:id="0">
    <w:p w14:paraId="2DF10382" w14:textId="77777777" w:rsidR="00DF7970" w:rsidRDefault="00DF797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22D1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A174F9" wp14:editId="671163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4DCF05" w14:textId="16301830" w:rsidR="00262EA3" w:rsidRDefault="001E635E" w:rsidP="008103B5">
                          <w:pPr>
                            <w:jc w:val="right"/>
                          </w:pPr>
                          <w:sdt>
                            <w:sdtPr>
                              <w:alias w:val="CC_Noformat_Partikod"/>
                              <w:tag w:val="CC_Noformat_Partikod"/>
                              <w:id w:val="-53464382"/>
                              <w:text/>
                            </w:sdtPr>
                            <w:sdtEndPr/>
                            <w:sdtContent>
                              <w:r w:rsidR="00DF7970">
                                <w:t>S</w:t>
                              </w:r>
                            </w:sdtContent>
                          </w:sdt>
                          <w:sdt>
                            <w:sdtPr>
                              <w:alias w:val="CC_Noformat_Partinummer"/>
                              <w:tag w:val="CC_Noformat_Partinummer"/>
                              <w:id w:val="-1709555926"/>
                              <w:text/>
                            </w:sdtPr>
                            <w:sdtEndPr/>
                            <w:sdtContent>
                              <w:r w:rsidR="00DF7970">
                                <w:t>248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A174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4DCF05" w14:textId="16301830" w:rsidR="00262EA3" w:rsidRDefault="001E635E" w:rsidP="008103B5">
                    <w:pPr>
                      <w:jc w:val="right"/>
                    </w:pPr>
                    <w:sdt>
                      <w:sdtPr>
                        <w:alias w:val="CC_Noformat_Partikod"/>
                        <w:tag w:val="CC_Noformat_Partikod"/>
                        <w:id w:val="-53464382"/>
                        <w:text/>
                      </w:sdtPr>
                      <w:sdtEndPr/>
                      <w:sdtContent>
                        <w:r w:rsidR="00DF7970">
                          <w:t>S</w:t>
                        </w:r>
                      </w:sdtContent>
                    </w:sdt>
                    <w:sdt>
                      <w:sdtPr>
                        <w:alias w:val="CC_Noformat_Partinummer"/>
                        <w:tag w:val="CC_Noformat_Partinummer"/>
                        <w:id w:val="-1709555926"/>
                        <w:text/>
                      </w:sdtPr>
                      <w:sdtEndPr/>
                      <w:sdtContent>
                        <w:r w:rsidR="00DF7970">
                          <w:t>248</w:t>
                        </w:r>
                      </w:sdtContent>
                    </w:sdt>
                  </w:p>
                </w:txbxContent>
              </v:textbox>
              <w10:wrap anchorx="page"/>
            </v:shape>
          </w:pict>
        </mc:Fallback>
      </mc:AlternateContent>
    </w:r>
  </w:p>
  <w:p w14:paraId="1978910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4E68B" w14:textId="77777777" w:rsidR="00262EA3" w:rsidRDefault="00262EA3" w:rsidP="008563AC">
    <w:pPr>
      <w:jc w:val="right"/>
    </w:pPr>
  </w:p>
  <w:p w14:paraId="1F9D3F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8C4D" w14:textId="77777777" w:rsidR="00262EA3" w:rsidRDefault="001E63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1BD6F8" wp14:editId="4412B8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962345" w14:textId="3D5770AD" w:rsidR="00262EA3" w:rsidRDefault="001E635E" w:rsidP="00A314CF">
    <w:pPr>
      <w:pStyle w:val="FSHNormal"/>
      <w:spacing w:before="40"/>
    </w:pPr>
    <w:sdt>
      <w:sdtPr>
        <w:alias w:val="CC_Noformat_Motionstyp"/>
        <w:tag w:val="CC_Noformat_Motionstyp"/>
        <w:id w:val="1162973129"/>
        <w:lock w:val="sdtContentLocked"/>
        <w15:appearance w15:val="hidden"/>
        <w:text/>
      </w:sdtPr>
      <w:sdtEndPr/>
      <w:sdtContent>
        <w:r w:rsidR="0069388B">
          <w:t>Enskild motion</w:t>
        </w:r>
      </w:sdtContent>
    </w:sdt>
    <w:r w:rsidR="00821B36">
      <w:t xml:space="preserve"> </w:t>
    </w:r>
    <w:sdt>
      <w:sdtPr>
        <w:alias w:val="CC_Noformat_Partikod"/>
        <w:tag w:val="CC_Noformat_Partikod"/>
        <w:id w:val="1471015553"/>
        <w:text/>
      </w:sdtPr>
      <w:sdtEndPr/>
      <w:sdtContent>
        <w:r w:rsidR="00DF7970">
          <w:t>S</w:t>
        </w:r>
      </w:sdtContent>
    </w:sdt>
    <w:sdt>
      <w:sdtPr>
        <w:alias w:val="CC_Noformat_Partinummer"/>
        <w:tag w:val="CC_Noformat_Partinummer"/>
        <w:id w:val="-2014525982"/>
        <w:text/>
      </w:sdtPr>
      <w:sdtEndPr/>
      <w:sdtContent>
        <w:r w:rsidR="00DF7970">
          <w:t>248</w:t>
        </w:r>
      </w:sdtContent>
    </w:sdt>
  </w:p>
  <w:p w14:paraId="1AD3B183" w14:textId="77777777" w:rsidR="00262EA3" w:rsidRPr="008227B3" w:rsidRDefault="001E63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4D9ED8" w14:textId="0B87DF95" w:rsidR="00262EA3" w:rsidRPr="008227B3" w:rsidRDefault="001E635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388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388B">
          <w:t>:1631</w:t>
        </w:r>
      </w:sdtContent>
    </w:sdt>
  </w:p>
  <w:p w14:paraId="2AD3A8E9" w14:textId="28D0E15E" w:rsidR="00262EA3" w:rsidRDefault="001E635E" w:rsidP="00E03A3D">
    <w:pPr>
      <w:pStyle w:val="Motionr"/>
    </w:pPr>
    <w:sdt>
      <w:sdtPr>
        <w:alias w:val="CC_Noformat_Avtext"/>
        <w:tag w:val="CC_Noformat_Avtext"/>
        <w:id w:val="-2020768203"/>
        <w:lock w:val="sdtContentLocked"/>
        <w15:appearance w15:val="hidden"/>
        <w:text/>
      </w:sdtPr>
      <w:sdtEndPr/>
      <w:sdtContent>
        <w:r w:rsidR="0069388B">
          <w:t>av Lawen Redar (S)</w:t>
        </w:r>
      </w:sdtContent>
    </w:sdt>
  </w:p>
  <w:sdt>
    <w:sdtPr>
      <w:alias w:val="CC_Noformat_Rubtext"/>
      <w:tag w:val="CC_Noformat_Rubtext"/>
      <w:id w:val="-218060500"/>
      <w:lock w:val="sdtLocked"/>
      <w:text/>
    </w:sdtPr>
    <w:sdtEndPr/>
    <w:sdtContent>
      <w:p w14:paraId="1503CC1D" w14:textId="343E2D6C" w:rsidR="00262EA3" w:rsidRDefault="00DF7970" w:rsidP="00283E0F">
        <w:pPr>
          <w:pStyle w:val="FSHRub2"/>
        </w:pPr>
        <w:r>
          <w:t>Svenska som huvudspråk i förskolan</w:t>
        </w:r>
      </w:p>
    </w:sdtContent>
  </w:sdt>
  <w:sdt>
    <w:sdtPr>
      <w:alias w:val="CC_Boilerplate_3"/>
      <w:tag w:val="CC_Boilerplate_3"/>
      <w:id w:val="1606463544"/>
      <w:lock w:val="sdtContentLocked"/>
      <w15:appearance w15:val="hidden"/>
      <w:text w:multiLine="1"/>
    </w:sdtPr>
    <w:sdtEndPr/>
    <w:sdtContent>
      <w:p w14:paraId="4DBA23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F79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0D88"/>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285"/>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35E"/>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4A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88B"/>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843"/>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970"/>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2B3"/>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A7A67F"/>
  <w15:chartTrackingRefBased/>
  <w15:docId w15:val="{24200470-9993-4EB3-950F-8C9842F57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7C93C5C9554E2BAFAE508400F314F5"/>
        <w:category>
          <w:name w:val="Allmänt"/>
          <w:gallery w:val="placeholder"/>
        </w:category>
        <w:types>
          <w:type w:val="bbPlcHdr"/>
        </w:types>
        <w:behaviors>
          <w:behavior w:val="content"/>
        </w:behaviors>
        <w:guid w:val="{356D90D6-4E99-4F35-BD82-0844E3DD4C12}"/>
      </w:docPartPr>
      <w:docPartBody>
        <w:p w:rsidR="00B05727" w:rsidRDefault="00B05727">
          <w:pPr>
            <w:pStyle w:val="657C93C5C9554E2BAFAE508400F314F5"/>
          </w:pPr>
          <w:r w:rsidRPr="005A0A93">
            <w:rPr>
              <w:rStyle w:val="Platshllartext"/>
            </w:rPr>
            <w:t>Förslag till riksdagsbeslut</w:t>
          </w:r>
        </w:p>
      </w:docPartBody>
    </w:docPart>
    <w:docPart>
      <w:docPartPr>
        <w:name w:val="1E22707D678F434BB003B065F9ADA103"/>
        <w:category>
          <w:name w:val="Allmänt"/>
          <w:gallery w:val="placeholder"/>
        </w:category>
        <w:types>
          <w:type w:val="bbPlcHdr"/>
        </w:types>
        <w:behaviors>
          <w:behavior w:val="content"/>
        </w:behaviors>
        <w:guid w:val="{E583B032-780E-4678-96A6-D67890103DEB}"/>
      </w:docPartPr>
      <w:docPartBody>
        <w:p w:rsidR="00B05727" w:rsidRDefault="00B05727">
          <w:pPr>
            <w:pStyle w:val="1E22707D678F434BB003B065F9ADA103"/>
          </w:pPr>
          <w:r w:rsidRPr="005A0A93">
            <w:rPr>
              <w:rStyle w:val="Platshllartext"/>
            </w:rPr>
            <w:t>Motivering</w:t>
          </w:r>
        </w:p>
      </w:docPartBody>
    </w:docPart>
    <w:docPart>
      <w:docPartPr>
        <w:name w:val="83EF75E4DD304B53BFFFC2FB77FBEBD9"/>
        <w:category>
          <w:name w:val="Allmänt"/>
          <w:gallery w:val="placeholder"/>
        </w:category>
        <w:types>
          <w:type w:val="bbPlcHdr"/>
        </w:types>
        <w:behaviors>
          <w:behavior w:val="content"/>
        </w:behaviors>
        <w:guid w:val="{382007F7-8057-410C-8F8E-69D9BEB6EEC4}"/>
      </w:docPartPr>
      <w:docPartBody>
        <w:p w:rsidR="002B6CFB" w:rsidRDefault="002B6C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727"/>
    <w:rsid w:val="002B6CFB"/>
    <w:rsid w:val="00B057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7C93C5C9554E2BAFAE508400F314F5">
    <w:name w:val="657C93C5C9554E2BAFAE508400F314F5"/>
  </w:style>
  <w:style w:type="paragraph" w:customStyle="1" w:styleId="1E22707D678F434BB003B065F9ADA103">
    <w:name w:val="1E22707D678F434BB003B065F9ADA1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D144FB-6A4C-440D-886E-B8EEC2791380}"/>
</file>

<file path=customXml/itemProps2.xml><?xml version="1.0" encoding="utf-8"?>
<ds:datastoreItem xmlns:ds="http://schemas.openxmlformats.org/officeDocument/2006/customXml" ds:itemID="{909DF8CC-D807-43C0-BEC1-14E3EE265FD3}"/>
</file>

<file path=customXml/itemProps3.xml><?xml version="1.0" encoding="utf-8"?>
<ds:datastoreItem xmlns:ds="http://schemas.openxmlformats.org/officeDocument/2006/customXml" ds:itemID="{4BD61F04-AF0A-4789-8730-1B2A55F170E0}"/>
</file>

<file path=docProps/app.xml><?xml version="1.0" encoding="utf-8"?>
<Properties xmlns="http://schemas.openxmlformats.org/officeDocument/2006/extended-properties" xmlns:vt="http://schemas.openxmlformats.org/officeDocument/2006/docPropsVTypes">
  <Template>Normal</Template>
  <TotalTime>6</TotalTime>
  <Pages>1</Pages>
  <Words>155</Words>
  <Characters>892</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