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11C0D8AD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377676FCF1A941E4993F6783F236693C"/>
        </w:placeholder>
        <w15:appearance w15:val="hidden"/>
        <w:text/>
      </w:sdtPr>
      <w:sdtEndPr/>
      <w:sdtContent>
        <w:p w:rsidR="00AF30DD" w:rsidP="00CC4C93" w:rsidRDefault="00AF30DD" w14:paraId="11C0D8AE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ba2c91d3-3756-450d-a63b-8b7a62709639"/>
        <w:id w:val="-317962051"/>
        <w:lock w:val="sdtLocked"/>
      </w:sdtPr>
      <w:sdtEndPr/>
      <w:sdtContent>
        <w:p w:rsidR="00997724" w:rsidRDefault="008724EF" w14:paraId="11C0D8AF" w14:textId="34D6F5DC">
          <w:pPr>
            <w:pStyle w:val="Frslagstext"/>
          </w:pPr>
          <w:r>
            <w:t>Riksdagen avslår proposition</w:t>
          </w:r>
          <w:r w:rsidR="00A55D0C">
            <w:t xml:space="preserve"> 2014/15:147.</w:t>
          </w:r>
        </w:p>
      </w:sdtContent>
    </w:sdt>
    <w:p w:rsidR="00AF30DD" w:rsidP="00AF30DD" w:rsidRDefault="000156D9" w14:paraId="11C0D8B0" w14:textId="77777777">
      <w:pPr>
        <w:pStyle w:val="Rubrik1"/>
      </w:pPr>
      <w:bookmarkStart w:name="MotionsStart" w:id="0"/>
      <w:bookmarkEnd w:id="0"/>
      <w:r>
        <w:t>Motivering</w:t>
      </w:r>
    </w:p>
    <w:p w:rsidR="00A42046" w:rsidP="00AF30DD" w:rsidRDefault="00A42046" w14:paraId="11C0D8B1" w14:textId="77777777">
      <w:pPr>
        <w:pStyle w:val="Normalutanindragellerluft"/>
      </w:pPr>
    </w:p>
    <w:p w:rsidR="00AF30DD" w:rsidP="00AF30DD" w:rsidRDefault="00327EF5" w14:paraId="11C0D8B2" w14:textId="77777777">
      <w:pPr>
        <w:pStyle w:val="Normalutanindragellerluft"/>
      </w:pPr>
      <w:r w:rsidRPr="00327EF5">
        <w:t>I propositionen föreslås det att lagen om kommunalt vårdnadsbidrag ska upphävas.</w:t>
      </w:r>
    </w:p>
    <w:p w:rsidR="00327EF5" w:rsidP="00327EF5" w:rsidRDefault="00327EF5" w14:paraId="11C0D8B3" w14:textId="77777777"/>
    <w:p w:rsidR="00356237" w:rsidP="00356237" w:rsidRDefault="00356237" w14:paraId="11C0D8B4" w14:textId="0FC1F490">
      <w:r>
        <w:t xml:space="preserve">Den tidigare </w:t>
      </w:r>
      <w:r w:rsidR="008724EF">
        <w:t>alliansregeringen införde</w:t>
      </w:r>
      <w:bookmarkStart w:name="_GoBack" w:id="1"/>
      <w:bookmarkEnd w:id="1"/>
      <w:r>
        <w:t xml:space="preserve"> 2008 möjligheten för kommuner att införa vårdnadsbidrag. Detta var en reform som</w:t>
      </w:r>
      <w:r w:rsidR="00DC0A5D">
        <w:t xml:space="preserve"> skapade</w:t>
      </w:r>
      <w:r>
        <w:t xml:space="preserve"> ökade möjligheter till eget inflytande och valfrihet för barnfamiljer och </w:t>
      </w:r>
      <w:r w:rsidR="00DC0A5D">
        <w:t>erbjöd</w:t>
      </w:r>
      <w:r>
        <w:t xml:space="preserve"> </w:t>
      </w:r>
      <w:r w:rsidR="00DC0A5D">
        <w:t>ett alternativ</w:t>
      </w:r>
      <w:r>
        <w:t xml:space="preserve"> till förskolan för de föräldrar som önskade. </w:t>
      </w:r>
    </w:p>
    <w:p w:rsidR="00327EF5" w:rsidP="00356237" w:rsidRDefault="00327EF5" w14:paraId="11C0D8B5" w14:textId="77777777">
      <w:r>
        <w:t>Etableringsfrihet och olika former av barnomsorg är viktigt för att kunna tillgodose familjers beho</w:t>
      </w:r>
      <w:r w:rsidR="00A55EC1">
        <w:t>v av olika barnomsorgslösningar</w:t>
      </w:r>
      <w:r>
        <w:t xml:space="preserve">. </w:t>
      </w:r>
      <w:r w:rsidR="00356237">
        <w:t>M</w:t>
      </w:r>
      <w:r>
        <w:t xml:space="preserve">öjligheten för kommuner att </w:t>
      </w:r>
      <w:r w:rsidR="00A55EC1">
        <w:t>erbjuda</w:t>
      </w:r>
      <w:r>
        <w:t xml:space="preserve"> vårdnadsbidrag har ökat möjligheten för den som vill ge barnet omsorg i hemmet utöver den tid som föräldraförsäkringen medger.</w:t>
      </w:r>
    </w:p>
    <w:p w:rsidR="00327EF5" w:rsidP="00327EF5" w:rsidRDefault="00327EF5" w14:paraId="11C0D8B6" w14:textId="77777777"/>
    <w:p w:rsidR="00327EF5" w:rsidP="00327EF5" w:rsidRDefault="00327EF5" w14:paraId="11C0D8B7" w14:textId="77777777">
      <w:r>
        <w:lastRenderedPageBreak/>
        <w:t xml:space="preserve">Vi ser med oro på hur regeringen nu påbörjar avvecklingen av </w:t>
      </w:r>
      <w:r w:rsidR="00356237">
        <w:t xml:space="preserve">de reformer som skapat större möjligheter till eget inflytande och valfrihet för föräldrar. Riksdagen bör därför avslå motionen. </w:t>
      </w:r>
    </w:p>
    <w:p w:rsidRPr="00327EF5" w:rsidR="00356237" w:rsidP="00327EF5" w:rsidRDefault="00356237" w14:paraId="11C0D8B8" w14:textId="77777777"/>
    <w:sdt>
      <w:sdtPr>
        <w:rPr>
          <w:i/>
        </w:rPr>
        <w:alias w:val="CC_Underskrifter"/>
        <w:tag w:val="CC_Underskrifter"/>
        <w:id w:val="583496634"/>
        <w:lock w:val="sdtContentLocked"/>
        <w:placeholder>
          <w:docPart w:val="343A6C0956DC4735A3D7E11D22502A2B"/>
        </w:placeholder>
        <w15:appearance w15:val="hidden"/>
      </w:sdtPr>
      <w:sdtEndPr/>
      <w:sdtContent>
        <w:p w:rsidRPr="00ED19F0" w:rsidR="00865E70" w:rsidP="00A42046" w:rsidRDefault="008724EF" w14:paraId="11C0D8B9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Johan Forssell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Lotta Finstorp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Lars-Arne Staxäng (M)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Mikael Cederbratt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Tina Ghasemi (M)</w:t>
            </w:r>
          </w:p>
        </w:tc>
      </w:tr>
    </w:tbl>
    <w:p w:rsidR="00F93953" w:rsidRDefault="00F93953" w14:paraId="11C0D8C3" w14:textId="77777777"/>
    <w:sectPr w:rsidR="00F93953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C0D8C5" w14:textId="77777777" w:rsidR="00200A12" w:rsidRDefault="00200A12" w:rsidP="000C1CAD">
      <w:pPr>
        <w:spacing w:line="240" w:lineRule="auto"/>
      </w:pPr>
      <w:r>
        <w:separator/>
      </w:r>
    </w:p>
  </w:endnote>
  <w:endnote w:type="continuationSeparator" w:id="0">
    <w:p w14:paraId="11C0D8C6" w14:textId="77777777" w:rsidR="00200A12" w:rsidRDefault="00200A1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C0D8CA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8724EF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C0D8D1" w14:textId="77777777" w:rsidR="00DD1B10" w:rsidRDefault="00DD1B10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201509220839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201509300933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2015-09-30 09:33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2015-09-30 09:33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C0D8C3" w14:textId="77777777" w:rsidR="00200A12" w:rsidRDefault="00200A12" w:rsidP="000C1CAD">
      <w:pPr>
        <w:spacing w:line="240" w:lineRule="auto"/>
      </w:pPr>
      <w:r>
        <w:separator/>
      </w:r>
    </w:p>
  </w:footnote>
  <w:footnote w:type="continuationSeparator" w:id="0">
    <w:p w14:paraId="11C0D8C4" w14:textId="77777777" w:rsidR="00200A12" w:rsidRDefault="00200A1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11C0D8CB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Kommittémotion</w:t>
        </w:r>
      </w:p>
    </w:sdtContent>
  </w:sdt>
  <w:p w:rsidR="00A42228" w:rsidP="00283E0F" w:rsidRDefault="008724EF" w14:paraId="11C0D8CD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:171</w:t>
        </w:r>
      </w:sdtContent>
    </w:sdt>
  </w:p>
  <w:p w:rsidR="00A42228" w:rsidP="00283E0F" w:rsidRDefault="008724EF" w14:paraId="11C0D8CE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Johan Forssell m.fl. (M)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FE7F68" w14:paraId="11C0D8CF" w14:textId="0FEEFABF">
        <w:pPr>
          <w:pStyle w:val="FSHRub2"/>
        </w:pPr>
        <w:r>
          <w:t>med anledning av prop. 2014/15:147 Det kommunala vårdnadsbidraget avskaffas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11C0D8D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327EF5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7DB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4ACF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A12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27EF5"/>
    <w:rsid w:val="00334938"/>
    <w:rsid w:val="00335FFF"/>
    <w:rsid w:val="00347F27"/>
    <w:rsid w:val="0035132E"/>
    <w:rsid w:val="00353F9D"/>
    <w:rsid w:val="00356237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1FD1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17CA7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4EF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03E4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44A0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724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046"/>
    <w:rsid w:val="00A42228"/>
    <w:rsid w:val="00A42C26"/>
    <w:rsid w:val="00A4468A"/>
    <w:rsid w:val="00A446B2"/>
    <w:rsid w:val="00A45896"/>
    <w:rsid w:val="00A4763D"/>
    <w:rsid w:val="00A478E1"/>
    <w:rsid w:val="00A51B5D"/>
    <w:rsid w:val="00A55D0C"/>
    <w:rsid w:val="00A55EC1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DE0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41F1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0A5D"/>
    <w:rsid w:val="00DC2A5B"/>
    <w:rsid w:val="00DC668D"/>
    <w:rsid w:val="00DD1B10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3953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  <w:rsid w:val="00FE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1C0D8AD"/>
  <w15:chartTrackingRefBased/>
  <w15:docId w15:val="{EBA67141-0C60-453D-9FC1-6FB2F56B9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77676FCF1A941E4993F6783F23669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EA685D-946A-4B31-97AC-C9B8A26F739B}"/>
      </w:docPartPr>
      <w:docPartBody>
        <w:p w:rsidR="006836AE" w:rsidRDefault="006F2DA0">
          <w:pPr>
            <w:pStyle w:val="377676FCF1A941E4993F6783F236693C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343A6C0956DC4735A3D7E11D22502A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1BD8F1-5EE5-43EA-B5CE-5063B789E0E2}"/>
      </w:docPartPr>
      <w:docPartBody>
        <w:p w:rsidR="006836AE" w:rsidRDefault="006F2DA0">
          <w:pPr>
            <w:pStyle w:val="343A6C0956DC4735A3D7E11D22502A2B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DA0"/>
    <w:rsid w:val="005F1BC6"/>
    <w:rsid w:val="006836AE"/>
    <w:rsid w:val="006F2DA0"/>
    <w:rsid w:val="00D7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77676FCF1A941E4993F6783F236693C">
    <w:name w:val="377676FCF1A941E4993F6783F236693C"/>
  </w:style>
  <w:style w:type="paragraph" w:customStyle="1" w:styleId="35442296B59D44609D4D863552987D20">
    <w:name w:val="35442296B59D44609D4D863552987D20"/>
  </w:style>
  <w:style w:type="paragraph" w:customStyle="1" w:styleId="343A6C0956DC4735A3D7E11D22502A2B">
    <w:name w:val="343A6C0956DC4735A3D7E11D22502A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3253</RubrikLookup>
    <MotionGuid xmlns="00d11361-0b92-4bae-a181-288d6a55b763">7a3d1614-c318-439c-b552-b58d314848d1</MotionGuid>
    <Textgranskad xmlns="00d11361-0b92-4bae-a181-288d6a55b763">true</Textgranskad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root xmlns="http://schemas.riksdagen.se/motion" categoryId="1">
  <MotionKategori>Följd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DCBC6-D09A-48B3-A30B-0889BABB74BF}"/>
</file>

<file path=customXml/itemProps2.xml><?xml version="1.0" encoding="utf-8"?>
<ds:datastoreItem xmlns:ds="http://schemas.openxmlformats.org/officeDocument/2006/customXml" ds:itemID="{A1C699C0-001F-445F-934A-F72BEE76742B}"/>
</file>

<file path=customXml/itemProps3.xml><?xml version="1.0" encoding="utf-8"?>
<ds:datastoreItem xmlns:ds="http://schemas.openxmlformats.org/officeDocument/2006/customXml" ds:itemID="{9D78A796-EF3F-4892-B9E2-C7DD1C66E0FD}"/>
</file>

<file path=customXml/itemProps4.xml><?xml version="1.0" encoding="utf-8"?>
<ds:datastoreItem xmlns:ds="http://schemas.openxmlformats.org/officeDocument/2006/customXml" ds:itemID="{D881F368-5FE6-4B01-AC95-F6CEA8DC8158}"/>
</file>

<file path=customXml/itemProps5.xml><?xml version="1.0" encoding="utf-8"?>
<ds:datastoreItem xmlns:ds="http://schemas.openxmlformats.org/officeDocument/2006/customXml" ds:itemID="{DD310CBC-A296-4E74-955F-DADD3E091227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23</TotalTime>
  <Pages>2</Pages>
  <Words>144</Words>
  <Characters>892</Characters>
  <Application>Microsoft Office Word</Application>
  <DocSecurity>0</DocSecurity>
  <Lines>27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201516M med anledning av regeringens proposition 2014 15 147 Det kommunala vårdnadsbidraget avskaffas</vt:lpstr>
      <vt:lpstr/>
    </vt:vector>
  </TitlesOfParts>
  <Company>Sveriges riksdag</Company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201516M med anledning av regeringens proposition 2014 15 147 Det kommunala vårdnadsbidraget avskaffas</dc:title>
  <dc:subject/>
  <dc:creator>Stefan Dubois</dc:creator>
  <cp:keywords/>
  <dc:description/>
  <cp:lastModifiedBy>Kerstin Carlqvist</cp:lastModifiedBy>
  <cp:revision>11</cp:revision>
  <cp:lastPrinted>2015-09-30T07:33:00Z</cp:lastPrinted>
  <dcterms:created xsi:type="dcterms:W3CDTF">2015-09-22T06:39:00Z</dcterms:created>
  <dcterms:modified xsi:type="dcterms:W3CDTF">2016-04-01T12:44:00Z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*T5AC58BE9D5CF*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https://filur.riksdagen.se/drop/DropOffLibrary/T5AC58BE9D5CF.docx</vt:lpwstr>
  </property>
  <property fmtid="{D5CDD505-2E9C-101B-9397-08002B2CF9AE}" pid="11" name="RevisionsOn">
    <vt:lpwstr>1</vt:lpwstr>
  </property>
</Properties>
</file>