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1B7CFCB47124FB4AAE5FBA4B0431494"/>
        </w:placeholder>
        <w15:appearance w15:val="hidden"/>
        <w:text/>
      </w:sdtPr>
      <w:sdtEndPr/>
      <w:sdtContent>
        <w:p w:rsidRPr="009B062B" w:rsidR="00AF30DD" w:rsidP="009B062B" w:rsidRDefault="00AF30DD" w14:paraId="310EF70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b931431-8fad-4bdd-ac17-823304e27808"/>
        <w:id w:val="1980650603"/>
        <w:lock w:val="sdtLocked"/>
      </w:sdtPr>
      <w:sdtEndPr/>
      <w:sdtContent>
        <w:p w:rsidR="005A6807" w:rsidRDefault="00C04198" w14:paraId="176C911B" w14:textId="746B1C7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utbildningscentrum för högre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EEE16686FEC4B77A88AC13EA11BD615"/>
        </w:placeholder>
        <w15:appearance w15:val="hidden"/>
        <w:text/>
      </w:sdtPr>
      <w:sdtEndPr/>
      <w:sdtContent>
        <w:p w:rsidRPr="009B062B" w:rsidR="006D79C9" w:rsidP="00333E95" w:rsidRDefault="006D79C9" w14:paraId="534584E2" w14:textId="77777777">
          <w:pPr>
            <w:pStyle w:val="Rubrik1"/>
          </w:pPr>
          <w:r>
            <w:t>Motivering</w:t>
          </w:r>
        </w:p>
      </w:sdtContent>
    </w:sdt>
    <w:p w:rsidRPr="00C2471C" w:rsidR="00652B73" w:rsidP="00C2471C" w:rsidRDefault="00215E4C" w14:paraId="2D07C485" w14:textId="37049847">
      <w:pPr>
        <w:pStyle w:val="Normalutanindragellerluft"/>
      </w:pPr>
      <w:r w:rsidRPr="00C2471C">
        <w:t>Landsbygdkommittén föreslår att utbildningscentra för högre utbildning säkerställs i kommuner i FA-regioner (</w:t>
      </w:r>
      <w:r w:rsidR="00C2471C">
        <w:t>e</w:t>
      </w:r>
      <w:r w:rsidRPr="00C2471C">
        <w:t>n grupp av kommuner som på sikt kan antas vara självförsörjande vad gäller arbetstillfällen och arbetskraft) utan högskola/universitet och med få lärcentra, samt i kommuner som är berörda av kommitténs näringslivspaket till kommuner med extra stora utmaningar.</w:t>
      </w:r>
    </w:p>
    <w:p w:rsidR="00215E4C" w:rsidP="00215E4C" w:rsidRDefault="00215E4C" w14:paraId="1E0AE3CE" w14:textId="7CDF1BBA">
      <w:r>
        <w:t>Utbildn</w:t>
      </w:r>
      <w:r w:rsidR="00597361">
        <w:t>ingscentra för högre utbildning</w:t>
      </w:r>
      <w:r>
        <w:t xml:space="preserve"> skulle helt klara </w:t>
      </w:r>
      <w:r w:rsidR="00C2471C">
        <w:t xml:space="preserve">att </w:t>
      </w:r>
      <w:r>
        <w:t xml:space="preserve">öka möjligheterna för unga i landsbygdskommunerna att ta del av de olika utbildningarna som lärosätena erbjuder. </w:t>
      </w:r>
      <w:r w:rsidR="00240EFF">
        <w:t>Det kan helt klart stimulera övergången till både eftergymnasial och högre utbildning, förhoppningsvis i kommuner där övergången till högre utbildning är lägre. Utbildningscen</w:t>
      </w:r>
      <w:r w:rsidR="00C2471C">
        <w:t>tra för högre utbildning kan</w:t>
      </w:r>
      <w:r w:rsidR="00240EFF">
        <w:t xml:space="preserve"> skapa än högre möj</w:t>
      </w:r>
      <w:r w:rsidR="00C2471C">
        <w:t xml:space="preserve">ligheter för näringsliv och </w:t>
      </w:r>
      <w:r w:rsidR="00240EFF">
        <w:t>offentliga arbetsgivare att få tag på rätt arbetskraft ute i landsbygden.</w:t>
      </w:r>
    </w:p>
    <w:bookmarkStart w:name="_GoBack" w:id="1"/>
    <w:bookmarkEnd w:id="1"/>
    <w:p w:rsidRPr="00215E4C" w:rsidR="00C2471C" w:rsidP="00215E4C" w:rsidRDefault="00C2471C" w14:paraId="2406CA01" w14:textId="77777777"/>
    <w:sdt>
      <w:sdtPr>
        <w:alias w:val="CC_Underskrifter"/>
        <w:tag w:val="CC_Underskrifter"/>
        <w:id w:val="583496634"/>
        <w:lock w:val="sdtContentLocked"/>
        <w:placeholder>
          <w:docPart w:val="F27A81424D824613872B36A5D87995E8"/>
        </w:placeholder>
        <w15:appearance w15:val="hidden"/>
      </w:sdtPr>
      <w:sdtEndPr/>
      <w:sdtContent>
        <w:p w:rsidR="004801AC" w:rsidP="00A01402" w:rsidRDefault="00166213" w14:paraId="018ED882" w14:textId="4214E31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7A2B" w:rsidRDefault="006C7A2B" w14:paraId="61CED3C8" w14:textId="77777777"/>
    <w:sectPr w:rsidR="006C7A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19279" w14:textId="77777777" w:rsidR="00F73322" w:rsidRDefault="00F73322" w:rsidP="000C1CAD">
      <w:pPr>
        <w:spacing w:line="240" w:lineRule="auto"/>
      </w:pPr>
      <w:r>
        <w:separator/>
      </w:r>
    </w:p>
  </w:endnote>
  <w:endnote w:type="continuationSeparator" w:id="0">
    <w:p w14:paraId="38F1F6A6" w14:textId="77777777" w:rsidR="00F73322" w:rsidRDefault="00F733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29AB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7FC54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87E1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1542E" w14:textId="77777777" w:rsidR="00F73322" w:rsidRDefault="00F73322" w:rsidP="000C1CAD">
      <w:pPr>
        <w:spacing w:line="240" w:lineRule="auto"/>
      </w:pPr>
      <w:r>
        <w:separator/>
      </w:r>
    </w:p>
  </w:footnote>
  <w:footnote w:type="continuationSeparator" w:id="0">
    <w:p w14:paraId="057D1885" w14:textId="77777777" w:rsidR="00F73322" w:rsidRDefault="00F733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2A7C7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E2F9BA" wp14:anchorId="35FAC1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66213" w14:paraId="719356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D7BC96AFA140CE81BA3B29A6FAFBF9"/>
                              </w:placeholder>
                              <w:text/>
                            </w:sdtPr>
                            <w:sdtEndPr/>
                            <w:sdtContent>
                              <w:r w:rsidR="00887E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F65FB30EEB47C1B27DCB5784FEEE26"/>
                              </w:placeholder>
                              <w:text/>
                            </w:sdtPr>
                            <w:sdtEndPr/>
                            <w:sdtContent>
                              <w:r w:rsidR="00887E10">
                                <w:t>1858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FAC1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66213" w14:paraId="719356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D7BC96AFA140CE81BA3B29A6FAFBF9"/>
                        </w:placeholder>
                        <w:text/>
                      </w:sdtPr>
                      <w:sdtEndPr/>
                      <w:sdtContent>
                        <w:r w:rsidR="00887E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F65FB30EEB47C1B27DCB5784FEEE26"/>
                        </w:placeholder>
                        <w:text/>
                      </w:sdtPr>
                      <w:sdtEndPr/>
                      <w:sdtContent>
                        <w:r w:rsidR="00887E10">
                          <w:t>1858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99D01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66213" w14:paraId="456F869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9F65FB30EEB47C1B27DCB5784FEEE26"/>
        </w:placeholder>
        <w:text/>
      </w:sdtPr>
      <w:sdtEndPr/>
      <w:sdtContent>
        <w:r w:rsidR="00887E1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87E10">
          <w:t>1858</w:t>
        </w:r>
      </w:sdtContent>
    </w:sdt>
  </w:p>
  <w:p w:rsidR="004F35FE" w:rsidP="00776B74" w:rsidRDefault="004F35FE" w14:paraId="628AB6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66213" w14:paraId="7DB3814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87E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7E10">
          <w:t>1858</w:t>
        </w:r>
      </w:sdtContent>
    </w:sdt>
  </w:p>
  <w:p w:rsidR="004F35FE" w:rsidP="00A314CF" w:rsidRDefault="00166213" w14:paraId="6A7462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66213" w14:paraId="0E0042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66213" w14:paraId="3B07AA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:3112</w:t>
        </w:r>
      </w:sdtContent>
    </w:sdt>
  </w:p>
  <w:p w:rsidR="004F35FE" w:rsidP="00E03A3D" w:rsidRDefault="00166213" w14:paraId="3021A5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04198" w14:paraId="15DB2A3D" w14:textId="67EF7D16">
        <w:pPr>
          <w:pStyle w:val="FSHRub2"/>
        </w:pPr>
        <w:r>
          <w:t>Utbildningscentrum för högre 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3F034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CCD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213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E4C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0EFF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4617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44E7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651E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58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2F56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361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6807"/>
    <w:rsid w:val="005B1793"/>
    <w:rsid w:val="005B2624"/>
    <w:rsid w:val="005B2879"/>
    <w:rsid w:val="005B4B97"/>
    <w:rsid w:val="005B5B1A"/>
    <w:rsid w:val="005B5F0B"/>
    <w:rsid w:val="005B5F87"/>
    <w:rsid w:val="005C035B"/>
    <w:rsid w:val="005C0616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993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602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7A2B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BAD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AA4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E10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7C46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402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4FC9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4198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71C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A7CCE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6F7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6365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5B7C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3464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3322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9BBBD3"/>
  <w15:chartTrackingRefBased/>
  <w15:docId w15:val="{07C81E80-BF48-465C-8988-5269CFD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B7CFCB47124FB4AAE5FBA4B0431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80FAC-DE86-4671-8A6F-D150320ECD6A}"/>
      </w:docPartPr>
      <w:docPartBody>
        <w:p w:rsidR="00000807" w:rsidRDefault="00EF2B35">
          <w:pPr>
            <w:pStyle w:val="D1B7CFCB47124FB4AAE5FBA4B04314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EE16686FEC4B77A88AC13EA11BD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E9591-2F2B-46A0-9FD6-F63108ACD712}"/>
      </w:docPartPr>
      <w:docPartBody>
        <w:p w:rsidR="00000807" w:rsidRDefault="00EF2B35">
          <w:pPr>
            <w:pStyle w:val="3EEE16686FEC4B77A88AC13EA11BD6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D7BC96AFA140CE81BA3B29A6FAF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43D0F-122F-49A0-B061-5E4D92BBD9CB}"/>
      </w:docPartPr>
      <w:docPartBody>
        <w:p w:rsidR="00000807" w:rsidRDefault="00EF2B35">
          <w:pPr>
            <w:pStyle w:val="5FD7BC96AFA140CE81BA3B29A6FAFB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65FB30EEB47C1B27DCB5784FEE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43E0A-6C69-4DDB-BE23-5E29064F6FF7}"/>
      </w:docPartPr>
      <w:docPartBody>
        <w:p w:rsidR="00000807" w:rsidRDefault="00EF2B35">
          <w:pPr>
            <w:pStyle w:val="69F65FB30EEB47C1B27DCB5784FEEE26"/>
          </w:pPr>
          <w:r>
            <w:t xml:space="preserve"> </w:t>
          </w:r>
        </w:p>
      </w:docPartBody>
    </w:docPart>
    <w:docPart>
      <w:docPartPr>
        <w:name w:val="F27A81424D824613872B36A5D8799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3B242-C322-4D72-A7AB-93561324496D}"/>
      </w:docPartPr>
      <w:docPartBody>
        <w:p w:rsidR="006E03EF" w:rsidRDefault="006E03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35"/>
    <w:rsid w:val="00000807"/>
    <w:rsid w:val="00103208"/>
    <w:rsid w:val="001933B3"/>
    <w:rsid w:val="006E03EF"/>
    <w:rsid w:val="00AE462E"/>
    <w:rsid w:val="00B92659"/>
    <w:rsid w:val="00E45562"/>
    <w:rsid w:val="00EF2B35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B7CFCB47124FB4AAE5FBA4B0431494">
    <w:name w:val="D1B7CFCB47124FB4AAE5FBA4B0431494"/>
  </w:style>
  <w:style w:type="paragraph" w:customStyle="1" w:styleId="E00FD4F13B7C483484D700B5926F816B">
    <w:name w:val="E00FD4F13B7C483484D700B5926F816B"/>
  </w:style>
  <w:style w:type="paragraph" w:customStyle="1" w:styleId="821C93D038374E37988A01088C198638">
    <w:name w:val="821C93D038374E37988A01088C198638"/>
  </w:style>
  <w:style w:type="paragraph" w:customStyle="1" w:styleId="3EEE16686FEC4B77A88AC13EA11BD615">
    <w:name w:val="3EEE16686FEC4B77A88AC13EA11BD615"/>
  </w:style>
  <w:style w:type="paragraph" w:customStyle="1" w:styleId="59429EC699564F4DBE2BD8F96C6E5E47">
    <w:name w:val="59429EC699564F4DBE2BD8F96C6E5E47"/>
  </w:style>
  <w:style w:type="paragraph" w:customStyle="1" w:styleId="5FD7BC96AFA140CE81BA3B29A6FAFBF9">
    <w:name w:val="5FD7BC96AFA140CE81BA3B29A6FAFBF9"/>
  </w:style>
  <w:style w:type="paragraph" w:customStyle="1" w:styleId="69F65FB30EEB47C1B27DCB5784FEEE26">
    <w:name w:val="69F65FB30EEB47C1B27DCB5784FEE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84062-A8E9-4544-B0C2-D3565C5C2929}"/>
</file>

<file path=customXml/itemProps2.xml><?xml version="1.0" encoding="utf-8"?>
<ds:datastoreItem xmlns:ds="http://schemas.openxmlformats.org/officeDocument/2006/customXml" ds:itemID="{C5D4EAAE-A3B7-4F91-B627-78F5668C35E0}"/>
</file>

<file path=customXml/itemProps3.xml><?xml version="1.0" encoding="utf-8"?>
<ds:datastoreItem xmlns:ds="http://schemas.openxmlformats.org/officeDocument/2006/customXml" ds:itemID="{FA688F64-DB16-4FC2-B4D3-47309D307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937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M1858 Utbildningscentra för högre utbildning</vt:lpstr>
      <vt:lpstr>
      </vt:lpstr>
    </vt:vector>
  </TitlesOfParts>
  <Company>Sveriges riksdag</Company>
  <LinksUpToDate>false</LinksUpToDate>
  <CharactersWithSpaces>1076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