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A24CC" w:rsidP="00DA0661">
      <w:pPr>
        <w:pStyle w:val="Title"/>
      </w:pPr>
      <w:bookmarkStart w:id="0" w:name="Start"/>
      <w:bookmarkEnd w:id="0"/>
      <w:r>
        <w:t>Svar på fråga 2021/22:1028 av Elisabeth Björnsdotter Rahm (M)</w:t>
      </w:r>
      <w:r>
        <w:br/>
        <w:t>Kyrkans roll i gruvetablering</w:t>
      </w:r>
    </w:p>
    <w:p w:rsidR="009A24CC" w:rsidRPr="00847C78" w:rsidP="00847C78">
      <w:pPr>
        <w:pStyle w:val="BodyTextIndent"/>
        <w:ind w:firstLine="0"/>
      </w:pPr>
      <w:r>
        <w:t xml:space="preserve">Elisabeth Björnsdotter Rahm </w:t>
      </w:r>
      <w:r w:rsidRPr="00847C78">
        <w:t>har frågat mig</w:t>
      </w:r>
      <w:r w:rsidRPr="00847C78" w:rsidR="000F3A25">
        <w:t xml:space="preserve"> om jag kommer att ta </w:t>
      </w:r>
      <w:r w:rsidRPr="00847C78" w:rsidR="00FE7AEB">
        <w:t xml:space="preserve">de </w:t>
      </w:r>
      <w:r w:rsidRPr="00847C78" w:rsidR="000F3A25">
        <w:t xml:space="preserve">åsikter </w:t>
      </w:r>
      <w:r w:rsidRPr="00847C78" w:rsidR="007C603E">
        <w:t xml:space="preserve">i fråga om gruvetablering </w:t>
      </w:r>
      <w:r w:rsidRPr="00847C78" w:rsidR="000F3A25">
        <w:t xml:space="preserve">som framförts av Sveriges ärkebiskop och biskopen i Luleå stift i ett brev till regeringen </w:t>
      </w:r>
      <w:r w:rsidRPr="00847C78" w:rsidR="007C603E">
        <w:t>i</w:t>
      </w:r>
      <w:r w:rsidRPr="00847C78" w:rsidR="000F3A25">
        <w:t xml:space="preserve"> beaktande och i så fall vidta några åtgärder med anledning av detta.</w:t>
      </w:r>
    </w:p>
    <w:p w:rsidR="000A08DF" w:rsidRPr="00172A1A" w:rsidP="00847C78">
      <w:pPr>
        <w:pStyle w:val="BodyTextIndent"/>
        <w:ind w:firstLine="0"/>
        <w:rPr>
          <w:rFonts w:eastAsia="Times New Roman"/>
        </w:rPr>
      </w:pPr>
      <w:r w:rsidRPr="00172A1A">
        <w:rPr>
          <w:rFonts w:eastAsia="Times New Roman"/>
        </w:rPr>
        <w:t xml:space="preserve">Brevet som </w:t>
      </w:r>
      <w:r>
        <w:t>Elisabeth Björnsdotter Rahm</w:t>
      </w:r>
      <w:r>
        <w:rPr>
          <w:rFonts w:eastAsia="Times New Roman"/>
        </w:rPr>
        <w:t xml:space="preserve"> åsyftar </w:t>
      </w:r>
      <w:r w:rsidR="0000180D">
        <w:rPr>
          <w:rFonts w:eastAsia="Times New Roman"/>
        </w:rPr>
        <w:t xml:space="preserve">torde vara det som </w:t>
      </w:r>
      <w:r>
        <w:rPr>
          <w:rFonts w:eastAsia="Times New Roman"/>
        </w:rPr>
        <w:t xml:space="preserve">berör </w:t>
      </w:r>
      <w:r w:rsidRPr="00172A1A">
        <w:rPr>
          <w:rFonts w:eastAsia="Times New Roman"/>
        </w:rPr>
        <w:t xml:space="preserve">ärendet om sökt bearbetningskoncession för </w:t>
      </w:r>
      <w:r w:rsidRPr="00172A1A">
        <w:rPr>
          <w:rFonts w:eastAsia="Times New Roman"/>
        </w:rPr>
        <w:t>Kallak</w:t>
      </w:r>
      <w:r w:rsidRPr="00172A1A">
        <w:rPr>
          <w:rFonts w:eastAsia="Times New Roman"/>
        </w:rPr>
        <w:t xml:space="preserve"> K nr 1 i Jokkmokks kommun</w:t>
      </w:r>
      <w:r>
        <w:rPr>
          <w:rFonts w:eastAsia="Times New Roman"/>
        </w:rPr>
        <w:t>.</w:t>
      </w:r>
      <w:r w:rsidRPr="00172A1A">
        <w:rPr>
          <w:rFonts w:eastAsia="Times New Roman"/>
        </w:rPr>
        <w:t xml:space="preserve"> Ärendet är ett</w:t>
      </w:r>
      <w:r>
        <w:rPr>
          <w:rFonts w:eastAsia="Times New Roman"/>
        </w:rPr>
        <w:t xml:space="preserve"> s.k.</w:t>
      </w:r>
      <w:r w:rsidRPr="00172A1A">
        <w:rPr>
          <w:rFonts w:eastAsia="Times New Roman"/>
        </w:rPr>
        <w:t xml:space="preserve"> förvaltningsärende som hänskjutits till regeringen</w:t>
      </w:r>
      <w:r>
        <w:rPr>
          <w:rFonts w:eastAsia="Times New Roman"/>
        </w:rPr>
        <w:t>s avgörande</w:t>
      </w:r>
      <w:r w:rsidRPr="00172A1A">
        <w:rPr>
          <w:rFonts w:eastAsia="Times New Roman"/>
        </w:rPr>
        <w:t xml:space="preserve"> av bergmästaren</w:t>
      </w:r>
      <w:r>
        <w:rPr>
          <w:rFonts w:eastAsia="Times New Roman"/>
        </w:rPr>
        <w:t>.</w:t>
      </w:r>
      <w:r w:rsidRPr="00172A1A">
        <w:rPr>
          <w:rFonts w:eastAsia="Times New Roman"/>
        </w:rPr>
        <w:t xml:space="preserve"> </w:t>
      </w:r>
      <w:r w:rsidR="00DF3BCF">
        <w:rPr>
          <w:rFonts w:eastAsia="Times New Roman"/>
        </w:rPr>
        <w:t>Eftersom beredning av ärendet pågår i Regeringskansliet</w:t>
      </w:r>
      <w:r w:rsidRPr="00DF3BCF" w:rsidR="00DF3BCF">
        <w:rPr>
          <w:rFonts w:eastAsia="Times New Roman"/>
        </w:rPr>
        <w:t xml:space="preserve"> kan</w:t>
      </w:r>
      <w:r w:rsidR="00DF3BCF">
        <w:rPr>
          <w:rFonts w:eastAsia="Times New Roman"/>
        </w:rPr>
        <w:t xml:space="preserve"> jag</w:t>
      </w:r>
      <w:r w:rsidRPr="00DF3BCF" w:rsidR="00DF3BCF">
        <w:rPr>
          <w:rFonts w:eastAsia="Times New Roman"/>
        </w:rPr>
        <w:t xml:space="preserve"> inte uttala mig om den pågående prövningen.</w:t>
      </w:r>
      <w:r w:rsidR="0000180D">
        <w:rPr>
          <w:rFonts w:eastAsia="Times New Roman"/>
        </w:rPr>
        <w:t xml:space="preserve"> U</w:t>
      </w:r>
      <w:r w:rsidRPr="0000180D" w:rsidR="0000180D">
        <w:rPr>
          <w:rFonts w:eastAsia="Times New Roman"/>
        </w:rPr>
        <w:t>tgångspunkten</w:t>
      </w:r>
      <w:r w:rsidR="0000180D">
        <w:rPr>
          <w:rFonts w:eastAsia="Times New Roman"/>
        </w:rPr>
        <w:t xml:space="preserve"> är</w:t>
      </w:r>
      <w:r w:rsidRPr="0000180D" w:rsidR="0000180D">
        <w:rPr>
          <w:rFonts w:eastAsia="Times New Roman"/>
        </w:rPr>
        <w:t xml:space="preserve"> att</w:t>
      </w:r>
      <w:r w:rsidR="0000180D">
        <w:rPr>
          <w:rFonts w:eastAsia="Times New Roman"/>
        </w:rPr>
        <w:t xml:space="preserve"> beredningen</w:t>
      </w:r>
      <w:r w:rsidRPr="0000180D" w:rsidR="0000180D">
        <w:rPr>
          <w:rFonts w:eastAsia="Times New Roman"/>
        </w:rPr>
        <w:t xml:space="preserve"> följer de principer som framgår av förvaltningslagen</w:t>
      </w:r>
      <w:r w:rsidR="001C14B7">
        <w:rPr>
          <w:rFonts w:eastAsia="Times New Roman"/>
        </w:rPr>
        <w:t xml:space="preserve"> (2017:900)</w:t>
      </w:r>
      <w:r w:rsidR="0000180D">
        <w:rPr>
          <w:rFonts w:eastAsia="Times New Roman"/>
        </w:rPr>
        <w:t xml:space="preserve"> och prövas enligt gällande lagstiftning</w:t>
      </w:r>
      <w:r w:rsidRPr="0000180D" w:rsidR="0000180D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FE7AEB" w:rsidRPr="000F3A25" w:rsidP="000F3A25">
      <w:pPr>
        <w:autoSpaceDE w:val="0"/>
        <w:autoSpaceDN w:val="0"/>
        <w:adjustRightInd w:val="0"/>
        <w:spacing w:after="0" w:line="240" w:lineRule="auto"/>
        <w:rPr>
          <w:rStyle w:val="BrdtextmedindragChar"/>
        </w:rPr>
      </w:pPr>
    </w:p>
    <w:p w:rsidR="000F3A25" w:rsidP="000F3A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0F3A25" w:rsidP="000F3A25">
      <w:pPr>
        <w:autoSpaceDE w:val="0"/>
        <w:autoSpaceDN w:val="0"/>
        <w:adjustRightInd w:val="0"/>
        <w:spacing w:after="0" w:line="240" w:lineRule="auto"/>
      </w:pPr>
    </w:p>
    <w:p w:rsidR="009A24C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ECFBC0B793F477F96B3A965575925F5"/>
          </w:placeholder>
          <w:dataBinding w:xpath="/ns0:DocumentInfo[1]/ns0:BaseInfo[1]/ns0:HeaderDate[1]" w:storeItemID="{58992347-6686-4382-AE32-13D90755F7E8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33BD6">
            <w:t>16 februari 2022</w:t>
          </w:r>
        </w:sdtContent>
      </w:sdt>
    </w:p>
    <w:p w:rsidR="009A24CC" w:rsidP="004E7A8F">
      <w:pPr>
        <w:pStyle w:val="Brdtextutanavstnd"/>
      </w:pPr>
    </w:p>
    <w:p w:rsidR="009A24CC" w:rsidP="004E7A8F">
      <w:pPr>
        <w:pStyle w:val="Brdtextutanavstnd"/>
      </w:pPr>
    </w:p>
    <w:p w:rsidR="009A24CC" w:rsidP="004E7A8F">
      <w:pPr>
        <w:pStyle w:val="Brdtextutanavstnd"/>
      </w:pPr>
    </w:p>
    <w:p w:rsidR="009A24CC" w:rsidP="00422A41">
      <w:pPr>
        <w:pStyle w:val="BodyText"/>
      </w:pPr>
      <w:r>
        <w:t>Karl-Petter Thorwaldsson</w:t>
      </w:r>
    </w:p>
    <w:p w:rsidR="009A24C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24C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24CC" w:rsidRPr="007D73AB" w:rsidP="00340DE0">
          <w:pPr>
            <w:pStyle w:val="Header"/>
          </w:pPr>
        </w:p>
      </w:tc>
      <w:tc>
        <w:tcPr>
          <w:tcW w:w="1134" w:type="dxa"/>
        </w:tcPr>
        <w:p w:rsidR="009A24C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24C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24CC" w:rsidRPr="00710A6C" w:rsidP="00EE3C0F">
          <w:pPr>
            <w:pStyle w:val="Header"/>
            <w:rPr>
              <w:b/>
            </w:rPr>
          </w:pPr>
        </w:p>
        <w:p w:rsidR="009A24CC" w:rsidP="00EE3C0F">
          <w:pPr>
            <w:pStyle w:val="Header"/>
          </w:pPr>
        </w:p>
        <w:p w:rsidR="009A24CC" w:rsidP="00EE3C0F">
          <w:pPr>
            <w:pStyle w:val="Header"/>
          </w:pPr>
        </w:p>
        <w:p w:rsidR="009A24C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174AE691EA4EB6B430229090C19F5C"/>
            </w:placeholder>
            <w:dataBinding w:xpath="/ns0:DocumentInfo[1]/ns0:BaseInfo[1]/ns0:Dnr[1]" w:storeItemID="{58992347-6686-4382-AE32-13D90755F7E8}" w:prefixMappings="xmlns:ns0='http://lp/documentinfo/RK' "/>
            <w:text/>
          </w:sdtPr>
          <w:sdtContent>
            <w:p w:rsidR="009A24CC" w:rsidP="00EE3C0F">
              <w:pPr>
                <w:pStyle w:val="Header"/>
              </w:pPr>
              <w:r>
                <w:t>N2022/00353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25AFEC45FD4004BBDCE6115FDE16D0"/>
            </w:placeholder>
            <w:showingPlcHdr/>
            <w:dataBinding w:xpath="/ns0:DocumentInfo[1]/ns0:BaseInfo[1]/ns0:DocNumber[1]" w:storeItemID="{58992347-6686-4382-AE32-13D90755F7E8}" w:prefixMappings="xmlns:ns0='http://lp/documentinfo/RK' "/>
            <w:text/>
          </w:sdtPr>
          <w:sdtContent>
            <w:p w:rsidR="009A24C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24CC" w:rsidP="00EE3C0F">
          <w:pPr>
            <w:pStyle w:val="Header"/>
          </w:pPr>
        </w:p>
      </w:tc>
      <w:tc>
        <w:tcPr>
          <w:tcW w:w="1134" w:type="dxa"/>
        </w:tcPr>
        <w:p w:rsidR="009A24CC" w:rsidP="0094502D">
          <w:pPr>
            <w:pStyle w:val="Header"/>
          </w:pPr>
        </w:p>
        <w:p w:rsidR="009A24C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6D73D38ACC4B7184F1BC780B3894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3A25" w:rsidRPr="000F3A25" w:rsidP="00340DE0">
              <w:pPr>
                <w:pStyle w:val="Header"/>
                <w:rPr>
                  <w:b/>
                </w:rPr>
              </w:pPr>
              <w:r w:rsidRPr="000F3A25">
                <w:rPr>
                  <w:b/>
                </w:rPr>
                <w:t>Näringsdepartementet</w:t>
              </w:r>
            </w:p>
            <w:p w:rsidR="009A24CC" w:rsidRPr="00340DE0" w:rsidP="00340DE0">
              <w:pPr>
                <w:pStyle w:val="Header"/>
              </w:pPr>
              <w:r w:rsidRPr="000F3A25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3E47B91C8A4051A873B5A30A09E86B"/>
          </w:placeholder>
          <w:dataBinding w:xpath="/ns0:DocumentInfo[1]/ns0:BaseInfo[1]/ns0:Recipient[1]" w:storeItemID="{58992347-6686-4382-AE32-13D90755F7E8}" w:prefixMappings="xmlns:ns0='http://lp/documentinfo/RK' "/>
          <w:text w:multiLine="1"/>
        </w:sdtPr>
        <w:sdtContent>
          <w:tc>
            <w:tcPr>
              <w:tcW w:w="3170" w:type="dxa"/>
            </w:tcPr>
            <w:p w:rsidR="009A24C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24C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76E32A1"/>
    <w:multiLevelType w:val="hybridMultilevel"/>
    <w:tmpl w:val="22C4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174AE691EA4EB6B430229090C19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D03D2-2E82-4267-B240-38E64BDAB4AE}"/>
      </w:docPartPr>
      <w:docPartBody>
        <w:p w:rsidR="00BA599A" w:rsidP="00D062F6">
          <w:pPr>
            <w:pStyle w:val="2B174AE691EA4EB6B430229090C19F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25AFEC45FD4004BBDCE6115FDE1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05057-35C2-48CA-A73D-06BE3A54DCCC}"/>
      </w:docPartPr>
      <w:docPartBody>
        <w:p w:rsidR="00BA599A" w:rsidP="00D062F6">
          <w:pPr>
            <w:pStyle w:val="E725AFEC45FD4004BBDCE6115FDE16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6D73D38ACC4B7184F1BC780B389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89BC0-8898-447B-8B95-D540AA1695A6}"/>
      </w:docPartPr>
      <w:docPartBody>
        <w:p w:rsidR="00BA599A" w:rsidP="00D062F6">
          <w:pPr>
            <w:pStyle w:val="E86D73D38ACC4B7184F1BC780B3894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3E47B91C8A4051A873B5A30A09E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A666C-452D-44DD-B0E9-20E8CDA8CAAF}"/>
      </w:docPartPr>
      <w:docPartBody>
        <w:p w:rsidR="00BA599A" w:rsidP="00D062F6">
          <w:pPr>
            <w:pStyle w:val="623E47B91C8A4051A873B5A30A09E8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FBC0B793F477F96B3A96557592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3171A-5D43-40E6-B481-03969B411140}"/>
      </w:docPartPr>
      <w:docPartBody>
        <w:p w:rsidR="00BA599A" w:rsidP="00D062F6">
          <w:pPr>
            <w:pStyle w:val="EECFBC0B793F477F96B3A965575925F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2F6"/>
    <w:rPr>
      <w:noProof w:val="0"/>
      <w:color w:val="808080"/>
    </w:rPr>
  </w:style>
  <w:style w:type="paragraph" w:customStyle="1" w:styleId="2B174AE691EA4EB6B430229090C19F5C">
    <w:name w:val="2B174AE691EA4EB6B430229090C19F5C"/>
    <w:rsid w:val="00D062F6"/>
  </w:style>
  <w:style w:type="paragraph" w:customStyle="1" w:styleId="623E47B91C8A4051A873B5A30A09E86B">
    <w:name w:val="623E47B91C8A4051A873B5A30A09E86B"/>
    <w:rsid w:val="00D062F6"/>
  </w:style>
  <w:style w:type="paragraph" w:customStyle="1" w:styleId="E725AFEC45FD4004BBDCE6115FDE16D01">
    <w:name w:val="E725AFEC45FD4004BBDCE6115FDE16D01"/>
    <w:rsid w:val="00D06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6D73D38ACC4B7184F1BC780B3894021">
    <w:name w:val="E86D73D38ACC4B7184F1BC780B3894021"/>
    <w:rsid w:val="00D062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FBC0B793F477F96B3A965575925F5">
    <w:name w:val="EECFBC0B793F477F96B3A965575925F5"/>
    <w:rsid w:val="00D062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1d7df361-69ac-4dc1-992a-d2465cc167fe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2022-02-16T00:00:00</HeaderDate>
    <Office/>
    <Dnr>N2022/00353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2477D4A-699F-4594-BBF4-EF61D9BAC7D6}"/>
</file>

<file path=customXml/itemProps2.xml><?xml version="1.0" encoding="utf-8"?>
<ds:datastoreItem xmlns:ds="http://schemas.openxmlformats.org/officeDocument/2006/customXml" ds:itemID="{79573B3A-48D7-4DE2-84F7-6364029B909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822B5BF-0C4A-4633-8438-674FB1213E12}"/>
</file>

<file path=customXml/itemProps5.xml><?xml version="1.0" encoding="utf-8"?>
<ds:datastoreItem xmlns:ds="http://schemas.openxmlformats.org/officeDocument/2006/customXml" ds:itemID="{58992347-6686-4382-AE32-13D90755F7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1028 av Elisabeth Björnsdotter Rahm (M) Kyrkans roll i gruvetablering.docx</dc:title>
  <cp:revision>4</cp:revision>
  <dcterms:created xsi:type="dcterms:W3CDTF">2022-02-14T09:08:00Z</dcterms:created>
  <dcterms:modified xsi:type="dcterms:W3CDTF">2022-02-16T10:48:00Z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