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6561" w:rsidRPr="00680179" w:rsidRDefault="00BB6561" w:rsidP="007B58BC">
      <w:pPr>
        <w:pStyle w:val="Hemstlrubrik"/>
      </w:pPr>
      <w:r w:rsidRPr="00680179">
        <w:t>Förslag till riksdagsbeslut</w:t>
      </w:r>
    </w:p>
    <w:p w:rsidR="00BB6561" w:rsidRPr="00680179" w:rsidRDefault="00BB6561" w:rsidP="00BB6561">
      <w:pPr>
        <w:pStyle w:val="Hemstlatt"/>
      </w:pPr>
      <w:r w:rsidRPr="00680179">
        <w:t>Riksdagen tillkännager för regeringen som sin mening vad i motionen anförs om behovet av sektorsöver</w:t>
      </w:r>
      <w:r w:rsidR="0046207C" w:rsidRPr="00680179">
        <w:t>skridande</w:t>
      </w:r>
      <w:r w:rsidRPr="00680179">
        <w:t xml:space="preserve"> jämställdhets</w:t>
      </w:r>
      <w:r w:rsidR="0046207C" w:rsidRPr="00680179">
        <w:t>arbete.</w:t>
      </w:r>
    </w:p>
    <w:p w:rsidR="00BB6561" w:rsidRPr="00680179" w:rsidRDefault="00BB6561" w:rsidP="00BB6561">
      <w:pPr>
        <w:pStyle w:val="Rubrik1"/>
      </w:pPr>
      <w:r w:rsidRPr="00680179">
        <w:t>Motivering</w:t>
      </w:r>
    </w:p>
    <w:p w:rsidR="00BB6561" w:rsidRPr="00680179" w:rsidRDefault="00BB6561" w:rsidP="00BB6561">
      <w:r w:rsidRPr="00680179">
        <w:t>I årets särtryck till budgetpropositionen ”Fördelningen av ekonomiska resu</w:t>
      </w:r>
      <w:r w:rsidRPr="00680179">
        <w:t>r</w:t>
      </w:r>
      <w:r w:rsidRPr="00680179">
        <w:t>ser mellan kvinnor och män” kan man läsa</w:t>
      </w:r>
      <w:r w:rsidR="007B58BC" w:rsidRPr="00680179">
        <w:t>:</w:t>
      </w:r>
      <w:r w:rsidRPr="00680179">
        <w:t xml:space="preserve"> ”Årets genomgång visar endast på marginella förändringar jämfört med föregående år.</w:t>
      </w:r>
      <w:r w:rsidR="007B58BC" w:rsidRPr="00680179">
        <w:t>”</w:t>
      </w:r>
    </w:p>
    <w:p w:rsidR="00BB6561" w:rsidRPr="00680179" w:rsidRDefault="00BB6561" w:rsidP="00BB6561">
      <w:pPr>
        <w:pStyle w:val="Normaltindrag"/>
      </w:pPr>
      <w:r w:rsidRPr="00680179">
        <w:t>Fortfarande är löneskillnaderna mellan kvinnor och män betydande, de</w:t>
      </w:r>
      <w:r w:rsidRPr="00680179">
        <w:t>l</w:t>
      </w:r>
      <w:r w:rsidRPr="00680179">
        <w:t>tidsarbetande är mer vanligt för</w:t>
      </w:r>
      <w:r w:rsidR="007B58BC" w:rsidRPr="00680179">
        <w:t>e</w:t>
      </w:r>
      <w:r w:rsidRPr="00680179">
        <w:t>kommande bland kvinnor än män, arbet</w:t>
      </w:r>
      <w:r w:rsidRPr="00680179">
        <w:t>s</w:t>
      </w:r>
      <w:r w:rsidRPr="00680179">
        <w:t>marknaden är starkt könssegregerad, kvinnor utför en större andel obetalt arbete än män, en större andel kvinnor än män får ersättning från socialfö</w:t>
      </w:r>
      <w:r w:rsidRPr="00680179">
        <w:t>r</w:t>
      </w:r>
      <w:r w:rsidRPr="00680179">
        <w:t>säkringen m.m</w:t>
      </w:r>
      <w:r w:rsidR="0046207C" w:rsidRPr="00680179">
        <w:t>.</w:t>
      </w:r>
      <w:r w:rsidRPr="00680179">
        <w:t xml:space="preserve"> Ja, listan kan göras lång.</w:t>
      </w:r>
    </w:p>
    <w:p w:rsidR="00BB6561" w:rsidRPr="00680179" w:rsidRDefault="00BB6561" w:rsidP="00BB6561">
      <w:pPr>
        <w:pStyle w:val="Normaltindrag"/>
      </w:pPr>
      <w:r w:rsidRPr="00680179">
        <w:t>Jämställdhetsarbetet går alldeles för långsamt. Det handlar nu om att sy</w:t>
      </w:r>
      <w:r w:rsidRPr="00680179">
        <w:t>n</w:t>
      </w:r>
      <w:r w:rsidRPr="00680179">
        <w:t>liggöra den könsmaktsordning som råder och att angripa de strukturer som upprätthåller den.</w:t>
      </w:r>
    </w:p>
    <w:p w:rsidR="00BB6561" w:rsidRPr="00680179" w:rsidRDefault="00BB6561" w:rsidP="00BB6561">
      <w:pPr>
        <w:pStyle w:val="Normaltindrag"/>
      </w:pPr>
      <w:r w:rsidRPr="00680179">
        <w:t>I samhället finns i dag flera sektorsöverskridande områden där det finns myndigheter. Det gäller exempelvis integrationsfrågor, miljöfråg</w:t>
      </w:r>
      <w:r w:rsidR="0046207C" w:rsidRPr="00680179">
        <w:t>o</w:t>
      </w:r>
      <w:r w:rsidRPr="00680179">
        <w:t>r och un</w:t>
      </w:r>
      <w:r w:rsidRPr="00680179">
        <w:t>g</w:t>
      </w:r>
      <w:r w:rsidRPr="00680179">
        <w:t>domspolitiken.</w:t>
      </w:r>
    </w:p>
    <w:p w:rsidR="00BB6561" w:rsidRPr="00680179" w:rsidRDefault="00BB6561" w:rsidP="0046207C">
      <w:pPr>
        <w:pStyle w:val="Normaltindrag"/>
      </w:pPr>
      <w:r w:rsidRPr="00680179">
        <w:t>Detsamma borde också kunna gälla jämställdhetsarbetet och genuspe</w:t>
      </w:r>
      <w:r w:rsidRPr="00680179">
        <w:t>r</w:t>
      </w:r>
      <w:r w:rsidRPr="00680179">
        <w:t>spektivet.</w:t>
      </w:r>
      <w:r w:rsidR="0046207C" w:rsidRPr="00680179">
        <w:t xml:space="preserve"> Där myndighetens uppgift t.ex. kan vara </w:t>
      </w:r>
      <w:r w:rsidRPr="00680179">
        <w:t>att ansvara för omvärld</w:t>
      </w:r>
      <w:r w:rsidRPr="00680179">
        <w:t>s</w:t>
      </w:r>
      <w:r w:rsidRPr="00680179">
        <w:t>bevakning, uppföljning och utvärdering, bidragsgivning, kunskapsutveckling och information.</w:t>
      </w:r>
      <w:r w:rsidR="0046207C" w:rsidRPr="00680179">
        <w:t xml:space="preserve"> </w:t>
      </w:r>
      <w:r w:rsidRPr="00680179">
        <w:t>Detta föreslås också utav utredaren till SOU</w:t>
      </w:r>
      <w:r w:rsidR="007B58BC" w:rsidRPr="00680179">
        <w:t> </w:t>
      </w:r>
      <w:r w:rsidRPr="00680179">
        <w:t xml:space="preserve">2005:66 ”Makt att forma samhället och sitt eget liv – jämställdhetspolitikens nya mål”. </w:t>
      </w:r>
      <w:r w:rsidR="0046207C" w:rsidRPr="00680179">
        <w:t xml:space="preserve">Det finns ett behov av att ytterligare stärka jämställdhetsarbetet och att tydligt visa att det är en prioriterad fråga, så att </w:t>
      </w:r>
      <w:r w:rsidRPr="00680179">
        <w:t xml:space="preserve">man inte nästa år igen </w:t>
      </w:r>
      <w:r w:rsidR="008D498A" w:rsidRPr="00680179">
        <w:t xml:space="preserve">kan </w:t>
      </w:r>
      <w:r w:rsidRPr="00680179">
        <w:t>läsa i bilagan om marginella förändringar.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B58BC" w:rsidRPr="006801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B58BC" w:rsidRPr="00680179" w:rsidRDefault="007B58BC" w:rsidP="007B58BC">
            <w:pPr>
              <w:pStyle w:val="UnderskriftDatum"/>
              <w:spacing w:before="0"/>
            </w:pPr>
            <w:r w:rsidRPr="00680179">
              <w:lastRenderedPageBreak/>
              <w:t>Stockholm den 30 september 2005</w:t>
            </w:r>
          </w:p>
        </w:tc>
        <w:tc>
          <w:tcPr>
            <w:tcW w:w="3047" w:type="dxa"/>
          </w:tcPr>
          <w:p w:rsidR="007B58BC" w:rsidRPr="00680179" w:rsidRDefault="007B58BC" w:rsidP="007B58BC">
            <w:pPr>
              <w:pStyle w:val="Underskrifter"/>
            </w:pPr>
          </w:p>
        </w:tc>
      </w:tr>
      <w:tr w:rsidR="007B58BC" w:rsidRPr="006801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B58BC" w:rsidRPr="00680179" w:rsidRDefault="007B58BC" w:rsidP="007B58BC">
            <w:pPr>
              <w:pStyle w:val="Underskrifter"/>
            </w:pPr>
            <w:r w:rsidRPr="00680179">
              <w:t>Carina Ohlsson (s)</w:t>
            </w:r>
          </w:p>
        </w:tc>
        <w:tc>
          <w:tcPr>
            <w:tcW w:w="3047" w:type="dxa"/>
          </w:tcPr>
          <w:p w:rsidR="007B58BC" w:rsidRPr="00680179" w:rsidRDefault="007B58BC" w:rsidP="007B58BC">
            <w:pPr>
              <w:pStyle w:val="Underskrifter"/>
            </w:pPr>
            <w:r w:rsidRPr="00680179">
              <w:t>Monica Green (s)</w:t>
            </w:r>
          </w:p>
        </w:tc>
      </w:tr>
    </w:tbl>
    <w:p w:rsidR="00E84F25" w:rsidRPr="00680179" w:rsidRDefault="00E84F25" w:rsidP="007B58BC">
      <w:pPr>
        <w:pStyle w:val="Normaltindrag"/>
      </w:pPr>
    </w:p>
    <w:sectPr w:rsidR="00E84F25" w:rsidRPr="00680179" w:rsidSect="007B58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594E" w:rsidRPr="00680179" w:rsidRDefault="00B9594E">
      <w:r w:rsidRPr="00680179">
        <w:separator/>
      </w:r>
    </w:p>
  </w:endnote>
  <w:endnote w:type="continuationSeparator" w:id="0">
    <w:p w:rsidR="00B9594E" w:rsidRPr="00680179" w:rsidRDefault="00B9594E">
      <w:r w:rsidRPr="006801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29EB" w:rsidRPr="00680179" w:rsidRDefault="00680179" w:rsidP="007B58BC">
    <w:pPr>
      <w:pStyle w:val="Sidfot"/>
    </w:pPr>
    <w:r w:rsidRPr="0068017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097648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8BC" w:rsidRDefault="007B58B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B58BC" w:rsidRDefault="007B58B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98A" w:rsidRPr="00680179" w:rsidRDefault="00680179" w:rsidP="007B58BC">
    <w:pPr>
      <w:pStyle w:val="Sidfot"/>
    </w:pPr>
    <w:r w:rsidRPr="0068017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3384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8BC" w:rsidRDefault="007B58B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B58BC" w:rsidRDefault="007B58B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98A" w:rsidRPr="00680179" w:rsidRDefault="00680179" w:rsidP="007B58BC">
    <w:pPr>
      <w:pStyle w:val="Sidfot"/>
    </w:pPr>
    <w:r w:rsidRPr="0068017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31206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8BC" w:rsidRDefault="007B58B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B58BC" w:rsidRDefault="007B58B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594E" w:rsidRPr="00680179" w:rsidRDefault="00B9594E">
      <w:r w:rsidRPr="00680179">
        <w:separator/>
      </w:r>
    </w:p>
  </w:footnote>
  <w:footnote w:type="continuationSeparator" w:id="0">
    <w:p w:rsidR="00B9594E" w:rsidRPr="00680179" w:rsidRDefault="00B9594E">
      <w:r w:rsidRPr="006801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29EB" w:rsidRPr="00680179" w:rsidRDefault="00680179" w:rsidP="007B58BC">
    <w:pPr>
      <w:pStyle w:val="Sidhuvud"/>
    </w:pPr>
    <w:r w:rsidRPr="0068017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117731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8BC" w:rsidRDefault="007B58B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B58BC" w:rsidRDefault="007B58B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98A" w:rsidRPr="00680179" w:rsidRDefault="00680179" w:rsidP="007B58BC">
    <w:pPr>
      <w:pStyle w:val="Sidhuvud"/>
    </w:pPr>
    <w:r w:rsidRPr="0068017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605558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8BC" w:rsidRDefault="007B58B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B58BC" w:rsidRDefault="007B58B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58BC" w:rsidRPr="00680179" w:rsidRDefault="007B58BC">
    <w:pPr>
      <w:pStyle w:val="FSHNormal"/>
      <w:tabs>
        <w:tab w:val="right" w:pos="5840"/>
      </w:tabs>
    </w:pPr>
    <w:r w:rsidRPr="00680179">
      <w:br/>
    </w:r>
    <w:r w:rsidRPr="00680179">
      <w:fldChar w:fldCharType="begin" w:fldLock="1"/>
    </w:r>
    <w:r w:rsidRPr="00680179">
      <w:instrText xml:space="preserve"> DOCPROPERTY</w:instrText>
    </w:r>
    <w:r w:rsidRPr="00680179">
      <w:rPr>
        <w:sz w:val="18"/>
      </w:rPr>
      <w:instrText xml:space="preserve"> "YearUser" *\charformat </w:instrText>
    </w:r>
    <w:r w:rsidRPr="00680179">
      <w:fldChar w:fldCharType="separate"/>
    </w:r>
    <w:r w:rsidRPr="00680179">
      <w:t>2005/06</w:t>
    </w:r>
    <w:r w:rsidRPr="00680179">
      <w:fldChar w:fldCharType="end"/>
    </w:r>
    <w:r w:rsidRPr="00680179">
      <w:t xml:space="preserve"> </w:t>
    </w:r>
    <w:r w:rsidRPr="00680179">
      <w:tab/>
      <w:t xml:space="preserve">mnr: </w:t>
    </w:r>
    <w:r w:rsidRPr="00680179">
      <w:fldChar w:fldCharType="begin" w:fldLock="1"/>
    </w:r>
    <w:r w:rsidRPr="00680179">
      <w:instrText xml:space="preserve"> DOCPROPERTY</w:instrText>
    </w:r>
    <w:r w:rsidRPr="00680179">
      <w:rPr>
        <w:sz w:val="18"/>
      </w:rPr>
      <w:instrText xml:space="preserve"> "Motionsnummer" *\charformat </w:instrText>
    </w:r>
    <w:r w:rsidRPr="00680179">
      <w:fldChar w:fldCharType="separate"/>
    </w:r>
    <w:r w:rsidRPr="00680179">
      <w:t>A409</w:t>
    </w:r>
    <w:r w:rsidRPr="00680179">
      <w:fldChar w:fldCharType="end"/>
    </w:r>
    <w:r w:rsidRPr="00680179">
      <w:br/>
    </w:r>
    <w:r w:rsidRPr="00680179">
      <w:fldChar w:fldCharType="begin" w:fldLock="1"/>
    </w:r>
    <w:r w:rsidRPr="00680179">
      <w:instrText xml:space="preserve"> DOCPROPERTY</w:instrText>
    </w:r>
    <w:r w:rsidRPr="00680179">
      <w:rPr>
        <w:sz w:val="18"/>
      </w:rPr>
      <w:instrText xml:space="preserve"> "Samling" *\charformat </w:instrText>
    </w:r>
    <w:r w:rsidRPr="00680179">
      <w:fldChar w:fldCharType="end"/>
    </w:r>
    <w:r w:rsidRPr="00680179">
      <w:tab/>
      <w:t xml:space="preserve">pnr: </w:t>
    </w:r>
    <w:r w:rsidRPr="00680179">
      <w:fldChar w:fldCharType="begin" w:fldLock="1"/>
    </w:r>
    <w:r w:rsidRPr="00680179">
      <w:instrText xml:space="preserve"> DOCPROPERTY</w:instrText>
    </w:r>
    <w:r w:rsidRPr="00680179">
      <w:rPr>
        <w:sz w:val="18"/>
      </w:rPr>
      <w:instrText xml:space="preserve"> "Partinummer" *\charformat </w:instrText>
    </w:r>
    <w:r w:rsidRPr="00680179">
      <w:fldChar w:fldCharType="separate"/>
    </w:r>
    <w:r w:rsidRPr="00680179">
      <w:t>s9609</w:t>
    </w:r>
    <w:r w:rsidRPr="00680179">
      <w:fldChar w:fldCharType="end"/>
    </w:r>
  </w:p>
  <w:p w:rsidR="007B58BC" w:rsidRPr="00680179" w:rsidRDefault="007B58BC">
    <w:pPr>
      <w:pStyle w:val="FSHRub1"/>
    </w:pPr>
    <w:r w:rsidRPr="00680179">
      <w:t>Motion till riksdagen</w:t>
    </w:r>
    <w:r w:rsidRPr="00680179">
      <w:br/>
    </w:r>
    <w:r w:rsidRPr="00680179">
      <w:fldChar w:fldCharType="begin" w:fldLock="1"/>
    </w:r>
    <w:r w:rsidRPr="00680179">
      <w:instrText xml:space="preserve"> DOCPROPERTY "YearUser" *\charformat </w:instrText>
    </w:r>
    <w:r w:rsidRPr="00680179">
      <w:fldChar w:fldCharType="separate"/>
    </w:r>
    <w:r w:rsidRPr="00680179">
      <w:t>2005/06</w:t>
    </w:r>
    <w:r w:rsidRPr="00680179">
      <w:fldChar w:fldCharType="end"/>
    </w:r>
    <w:r w:rsidRPr="00680179">
      <w:t>:</w:t>
    </w:r>
    <w:r w:rsidRPr="00680179">
      <w:fldChar w:fldCharType="begin" w:fldLock="1"/>
    </w:r>
    <w:r w:rsidRPr="00680179">
      <w:instrText xml:space="preserve"> DOCPROPERTY "Motionsnummer" *\charformat </w:instrText>
    </w:r>
    <w:r w:rsidRPr="00680179">
      <w:fldChar w:fldCharType="separate"/>
    </w:r>
    <w:r w:rsidRPr="00680179">
      <w:t>A409</w:t>
    </w:r>
    <w:r w:rsidRPr="00680179">
      <w:fldChar w:fldCharType="end"/>
    </w:r>
  </w:p>
  <w:p w:rsidR="007B58BC" w:rsidRPr="00680179" w:rsidRDefault="007B58BC">
    <w:pPr>
      <w:pStyle w:val="FSHNormalS5"/>
    </w:pPr>
    <w:r w:rsidRPr="00680179">
      <w:fldChar w:fldCharType="begin" w:fldLock="1"/>
    </w:r>
    <w:r w:rsidRPr="00680179">
      <w:instrText xml:space="preserve"> DOCPROPERTY "MotionarText" *\charformat </w:instrText>
    </w:r>
    <w:r w:rsidRPr="00680179">
      <w:fldChar w:fldCharType="separate"/>
    </w:r>
    <w:r w:rsidRPr="00680179">
      <w:t>av Carina Ohlsson och Monica Green (s)</w:t>
    </w:r>
    <w:r w:rsidRPr="00680179">
      <w:fldChar w:fldCharType="end"/>
    </w:r>
    <w:r w:rsidRPr="00680179">
      <w:br/>
    </w:r>
    <w:r w:rsidRPr="00680179">
      <w:fldChar w:fldCharType="begin" w:fldLock="1"/>
    </w:r>
    <w:r w:rsidRPr="00680179">
      <w:instrText xml:space="preserve"> DOCPROPERTY "SvarFrasKort" *\charformat </w:instrText>
    </w:r>
    <w:r w:rsidRPr="00680179">
      <w:fldChar w:fldCharType="end"/>
    </w:r>
  </w:p>
  <w:p w:rsidR="007B58BC" w:rsidRPr="00680179" w:rsidRDefault="007B58BC">
    <w:pPr>
      <w:pStyle w:val="FSHTitel"/>
    </w:pPr>
    <w:r w:rsidRPr="00680179">
      <w:fldChar w:fldCharType="begin" w:fldLock="1"/>
    </w:r>
    <w:r w:rsidRPr="00680179">
      <w:instrText xml:space="preserve"> DOCPROPERTY</w:instrText>
    </w:r>
    <w:r w:rsidRPr="00680179">
      <w:rPr>
        <w:sz w:val="18"/>
      </w:rPr>
      <w:instrText xml:space="preserve"> "RubrikSvar" *\charformat </w:instrText>
    </w:r>
    <w:r w:rsidRPr="00680179">
      <w:fldChar w:fldCharType="separate"/>
    </w:r>
    <w:r w:rsidRPr="00680179">
      <w:t>Sektorsöverskridande jämställdhetsarbete</w:t>
    </w:r>
    <w:r w:rsidRPr="00680179">
      <w:fldChar w:fldCharType="end"/>
    </w:r>
  </w:p>
  <w:p w:rsidR="007B58BC" w:rsidRPr="00680179" w:rsidRDefault="007B58BC" w:rsidP="007B58B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742689">
    <w:abstractNumId w:val="13"/>
  </w:num>
  <w:num w:numId="2" w16cid:durableId="538706491">
    <w:abstractNumId w:val="10"/>
  </w:num>
  <w:num w:numId="3" w16cid:durableId="1341350828">
    <w:abstractNumId w:val="11"/>
  </w:num>
  <w:num w:numId="4" w16cid:durableId="167256822">
    <w:abstractNumId w:val="12"/>
  </w:num>
  <w:num w:numId="5" w16cid:durableId="1640529334">
    <w:abstractNumId w:val="8"/>
  </w:num>
  <w:num w:numId="6" w16cid:durableId="2128156614">
    <w:abstractNumId w:val="3"/>
  </w:num>
  <w:num w:numId="7" w16cid:durableId="872772648">
    <w:abstractNumId w:val="2"/>
  </w:num>
  <w:num w:numId="8" w16cid:durableId="1721048669">
    <w:abstractNumId w:val="1"/>
  </w:num>
  <w:num w:numId="9" w16cid:durableId="2101099114">
    <w:abstractNumId w:val="0"/>
  </w:num>
  <w:num w:numId="10" w16cid:durableId="990598941">
    <w:abstractNumId w:val="9"/>
  </w:num>
  <w:num w:numId="11" w16cid:durableId="936713317">
    <w:abstractNumId w:val="7"/>
  </w:num>
  <w:num w:numId="12" w16cid:durableId="2008945814">
    <w:abstractNumId w:val="6"/>
  </w:num>
  <w:num w:numId="13" w16cid:durableId="10038003">
    <w:abstractNumId w:val="5"/>
  </w:num>
  <w:num w:numId="14" w16cid:durableId="1562017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6"/>
  </w:docVars>
  <w:rsids>
    <w:rsidRoot w:val="00CA2BCA"/>
    <w:rsid w:val="0004381F"/>
    <w:rsid w:val="00064BC3"/>
    <w:rsid w:val="00066775"/>
    <w:rsid w:val="00072FB9"/>
    <w:rsid w:val="000D6BAD"/>
    <w:rsid w:val="00100531"/>
    <w:rsid w:val="001629EB"/>
    <w:rsid w:val="00201DFB"/>
    <w:rsid w:val="00204A63"/>
    <w:rsid w:val="00212FF1"/>
    <w:rsid w:val="00230193"/>
    <w:rsid w:val="0025068A"/>
    <w:rsid w:val="002818D3"/>
    <w:rsid w:val="002D11A8"/>
    <w:rsid w:val="00437171"/>
    <w:rsid w:val="00445271"/>
    <w:rsid w:val="0046207C"/>
    <w:rsid w:val="004A0504"/>
    <w:rsid w:val="004E38D9"/>
    <w:rsid w:val="005B145B"/>
    <w:rsid w:val="00680179"/>
    <w:rsid w:val="00707AD3"/>
    <w:rsid w:val="00740D6D"/>
    <w:rsid w:val="00794149"/>
    <w:rsid w:val="007B58BC"/>
    <w:rsid w:val="007B67A7"/>
    <w:rsid w:val="007C6092"/>
    <w:rsid w:val="008114D5"/>
    <w:rsid w:val="008D498A"/>
    <w:rsid w:val="009F4258"/>
    <w:rsid w:val="00A053C6"/>
    <w:rsid w:val="00B13BF0"/>
    <w:rsid w:val="00B9594E"/>
    <w:rsid w:val="00BB6561"/>
    <w:rsid w:val="00C1285C"/>
    <w:rsid w:val="00C27B7D"/>
    <w:rsid w:val="00CA2BCA"/>
    <w:rsid w:val="00CB6254"/>
    <w:rsid w:val="00CF7A43"/>
    <w:rsid w:val="00D1174F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FAC7577-4D36-42E2-AC69-C754CA97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CA2BCA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7B58BC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223</Words>
  <Characters>1442</Characters>
  <Application>Microsoft Office Word</Application>
  <DocSecurity>4</DocSecurity>
  <Lines>30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A409</vt:lpstr>
    </vt:vector>
  </TitlesOfParts>
  <Company>Riksdagen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A409</dc:title>
  <dc:subject>A409</dc:subject>
  <dc:creator>Riksdagen</dc:creator>
  <cp:keywords>Riksdagen</cp:keywords>
  <dc:description/>
  <cp:lastModifiedBy>Lars Brink</cp:lastModifiedBy>
  <cp:revision>2</cp:revision>
  <cp:lastPrinted>2005-12-16T11:55:00Z</cp:lastPrinted>
  <dcterms:created xsi:type="dcterms:W3CDTF">2025-12-16T18:57:00Z</dcterms:created>
  <dcterms:modified xsi:type="dcterms:W3CDTF">2025-12-16T18:57:00Z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mot2000_423_2005-12-16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Sektorsöverskridande jämställdhetsarbete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Sektorsöverskridande jämställdhetsarbete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s9609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Carina Ohlsson och Monica Green (s)</vt:lpwstr>
  </property>
  <property fmtid="{D5CDD505-2E9C-101B-9397-08002B2CF9AE}" pid="26" name="MotionarLista">
    <vt:lpwstr>Ohlsson, Carina (s)\Green, Monica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Ohlsson (s), Monica Green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A409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20052006000000000115000096090069</vt:lpwstr>
  </property>
  <property fmtid="{D5CDD505-2E9C-101B-9397-08002B2CF9AE}" pid="47" name="datum">
    <vt:lpwstr>050930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20052006000000000115000096090069</vt:lpwstr>
  </property>
  <property fmtid="{D5CDD505-2E9C-101B-9397-08002B2CF9AE}" pid="50" name="nummer">
    <vt:lpwstr>409</vt:lpwstr>
  </property>
  <property fmtid="{D5CDD505-2E9C-101B-9397-08002B2CF9AE}" pid="51" name="utskottsbeteckning">
    <vt:lpwstr>A</vt:lpwstr>
  </property>
</Properties>
</file>