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19C39406"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5F78D0">
              <w:rPr>
                <w:b/>
                <w:lang w:eastAsia="en-US"/>
              </w:rPr>
              <w:t>29</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1E113E47"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5F78D0">
              <w:rPr>
                <w:lang w:eastAsia="en-US"/>
              </w:rPr>
              <w:t>04</w:t>
            </w:r>
            <w:r w:rsidR="008C1F15">
              <w:rPr>
                <w:lang w:eastAsia="en-US"/>
              </w:rPr>
              <w:t>-</w:t>
            </w:r>
            <w:r w:rsidR="005F78D0">
              <w:rPr>
                <w:lang w:eastAsia="en-US"/>
              </w:rPr>
              <w:t>04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43EFFCA9" w:rsidR="00626DFC" w:rsidRPr="005F6757" w:rsidRDefault="000A3E79" w:rsidP="00B427F9">
            <w:pPr>
              <w:spacing w:line="252" w:lineRule="auto"/>
              <w:rPr>
                <w:color w:val="000000" w:themeColor="text1"/>
                <w:lang w:eastAsia="en-US"/>
              </w:rPr>
            </w:pPr>
            <w:r>
              <w:rPr>
                <w:color w:val="000000" w:themeColor="text1"/>
                <w:lang w:eastAsia="en-US"/>
              </w:rPr>
              <w:t>0</w:t>
            </w:r>
            <w:r w:rsidR="005F78D0">
              <w:rPr>
                <w:color w:val="000000" w:themeColor="text1"/>
                <w:lang w:eastAsia="en-US"/>
              </w:rPr>
              <w:t>9.07</w:t>
            </w:r>
            <w:r w:rsidR="0015445D">
              <w:rPr>
                <w:color w:val="000000" w:themeColor="text1"/>
                <w:lang w:eastAsia="en-US"/>
              </w:rPr>
              <w:t xml:space="preserve"> –</w:t>
            </w:r>
            <w:r w:rsidR="00846091">
              <w:rPr>
                <w:color w:val="000000" w:themeColor="text1"/>
                <w:lang w:eastAsia="en-US"/>
              </w:rPr>
              <w:t xml:space="preserve"> </w:t>
            </w:r>
            <w:r w:rsidR="00060001">
              <w:rPr>
                <w:color w:val="000000" w:themeColor="text1"/>
                <w:lang w:eastAsia="en-US"/>
              </w:rPr>
              <w:t>10.15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63BBD493" w:rsidR="00221CE3" w:rsidRDefault="005F78D0">
            <w:pPr>
              <w:spacing w:line="256" w:lineRule="auto"/>
              <w:rPr>
                <w:rFonts w:eastAsiaTheme="minorHAnsi"/>
                <w:color w:val="000000"/>
                <w:lang w:eastAsia="en-US"/>
              </w:rPr>
            </w:pPr>
            <w:r>
              <w:rPr>
                <w:rFonts w:eastAsiaTheme="minorHAnsi"/>
                <w:b/>
                <w:bCs/>
                <w:color w:val="000000"/>
                <w:lang w:eastAsia="en-US"/>
              </w:rPr>
              <w:t>Utrikesfrågor – Handel</w:t>
            </w:r>
            <w:r w:rsidR="002B6963">
              <w:rPr>
                <w:rFonts w:eastAsiaTheme="minorHAnsi"/>
                <w:b/>
                <w:bCs/>
                <w:color w:val="000000"/>
                <w:lang w:eastAsia="en-US"/>
              </w:rPr>
              <w:t xml:space="preserve"> </w:t>
            </w:r>
            <w:r w:rsidR="003B4C1F" w:rsidRPr="003B4C1F">
              <w:rPr>
                <w:rFonts w:eastAsiaTheme="minorHAnsi"/>
                <w:b/>
                <w:bCs/>
                <w:color w:val="000000"/>
                <w:lang w:eastAsia="en-US"/>
              </w:rPr>
              <w:br/>
            </w:r>
            <w:r w:rsidR="00221CE3">
              <w:rPr>
                <w:rFonts w:eastAsiaTheme="minorHAnsi"/>
                <w:color w:val="000000"/>
                <w:lang w:eastAsia="en-US"/>
              </w:rPr>
              <w:t xml:space="preserve">Statsrådet </w:t>
            </w:r>
            <w:r>
              <w:rPr>
                <w:rFonts w:eastAsiaTheme="minorHAnsi"/>
                <w:color w:val="000000"/>
                <w:lang w:eastAsia="en-US"/>
              </w:rPr>
              <w:t xml:space="preserve">Benjamin </w:t>
            </w:r>
            <w:proofErr w:type="spellStart"/>
            <w:r>
              <w:rPr>
                <w:rFonts w:eastAsiaTheme="minorHAnsi"/>
                <w:color w:val="000000"/>
                <w:lang w:eastAsia="en-US"/>
              </w:rPr>
              <w:t>Dousa</w:t>
            </w:r>
            <w:proofErr w:type="spellEnd"/>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Utrikes</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7 april 2025.</w:t>
            </w:r>
          </w:p>
          <w:p w14:paraId="5D310895" w14:textId="14B95014" w:rsidR="00221CE3" w:rsidRPr="00B14EB1" w:rsidRDefault="003B4C1F" w:rsidP="00B14EB1">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p>
          <w:p w14:paraId="64A7A474" w14:textId="5D70402A" w:rsidR="00221CE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5F78D0">
              <w:rPr>
                <w:rFonts w:eastAsiaTheme="minorHAnsi"/>
                <w:b/>
                <w:bCs/>
                <w:color w:val="000000"/>
                <w:lang w:eastAsia="en-US"/>
              </w:rPr>
              <w:t xml:space="preserve"> 21 november 2025</w:t>
            </w:r>
            <w:r w:rsidR="005F78D0">
              <w:rPr>
                <w:rFonts w:eastAsiaTheme="minorHAnsi"/>
                <w:b/>
                <w:bCs/>
                <w:color w:val="000000"/>
                <w:lang w:eastAsia="en-US"/>
              </w:rPr>
              <w:br/>
              <w:t>- Återrapp</w:t>
            </w:r>
            <w:r w:rsidR="00284BE9">
              <w:rPr>
                <w:rFonts w:eastAsiaTheme="minorHAnsi"/>
                <w:b/>
                <w:bCs/>
                <w:color w:val="000000"/>
                <w:lang w:eastAsia="en-US"/>
              </w:rPr>
              <w:t>o</w:t>
            </w:r>
            <w:r w:rsidR="005F78D0">
              <w:rPr>
                <w:rFonts w:eastAsiaTheme="minorHAnsi"/>
                <w:b/>
                <w:bCs/>
                <w:color w:val="000000"/>
                <w:lang w:eastAsia="en-US"/>
              </w:rPr>
              <w:t>rt från informellt ministerrådsmöte den 3–4 februari 2025</w:t>
            </w:r>
          </w:p>
          <w:p w14:paraId="75C4BFBD" w14:textId="1B4EF62E"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204E8D">
              <w:rPr>
                <w:b/>
                <w:lang w:eastAsia="en-US"/>
              </w:rPr>
              <w:t xml:space="preserve"> </w:t>
            </w:r>
            <w:r w:rsidR="005F78D0">
              <w:rPr>
                <w:b/>
                <w:lang w:eastAsia="en-US"/>
              </w:rPr>
              <w:t>Handelsförbindelserna med USA</w:t>
            </w:r>
          </w:p>
          <w:p w14:paraId="3670E0A8" w14:textId="668051F6" w:rsidR="006830D7" w:rsidRDefault="006830D7" w:rsidP="00C86C22">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r w:rsidR="00C86C22">
              <w:rPr>
                <w:rFonts w:eastAsiaTheme="minorHAnsi"/>
                <w:color w:val="000000" w:themeColor="text1"/>
                <w:lang w:eastAsia="en-US"/>
              </w:rPr>
              <w:br/>
              <w:t>S-ledamöterna anmälde avvikande ståndpunkt.</w:t>
            </w:r>
          </w:p>
          <w:p w14:paraId="49F53F54" w14:textId="7571EF44" w:rsidR="006830D7" w:rsidRPr="003B4C1F" w:rsidRDefault="00C86C22" w:rsidP="006830D7">
            <w:pPr>
              <w:spacing w:line="256" w:lineRule="auto"/>
              <w:rPr>
                <w:rFonts w:eastAsiaTheme="minorHAnsi"/>
                <w:color w:val="000000" w:themeColor="text1"/>
                <w:lang w:eastAsia="en-US"/>
              </w:rPr>
            </w:pPr>
            <w:r>
              <w:rPr>
                <w:rFonts w:eastAsiaTheme="minorHAnsi"/>
                <w:color w:val="000000" w:themeColor="text1"/>
                <w:lang w:eastAsia="en-US"/>
              </w:rPr>
              <w:t>V</w:t>
            </w:r>
            <w:r w:rsidR="006830D7">
              <w:rPr>
                <w:rFonts w:eastAsiaTheme="minorHAnsi"/>
                <w:color w:val="000000" w:themeColor="text1"/>
                <w:lang w:eastAsia="en-US"/>
              </w:rPr>
              <w:t xml:space="preserve">- och </w:t>
            </w:r>
            <w:r>
              <w:rPr>
                <w:rFonts w:eastAsiaTheme="minorHAnsi"/>
                <w:color w:val="000000" w:themeColor="text1"/>
                <w:lang w:eastAsia="en-US"/>
              </w:rPr>
              <w:t>MP</w:t>
            </w:r>
            <w:r w:rsidR="006830D7">
              <w:rPr>
                <w:rFonts w:eastAsiaTheme="minorHAnsi"/>
                <w:color w:val="000000" w:themeColor="text1"/>
                <w:lang w:eastAsia="en-US"/>
              </w:rPr>
              <w:t>-ledamöterna anmälde avvikande ståndpunkt</w:t>
            </w:r>
            <w:r>
              <w:rPr>
                <w:rFonts w:eastAsiaTheme="minorHAnsi"/>
                <w:color w:val="000000" w:themeColor="text1"/>
                <w:lang w:eastAsia="en-US"/>
              </w:rPr>
              <w:t xml:space="preserve">. </w:t>
            </w:r>
          </w:p>
          <w:p w14:paraId="014FC65D" w14:textId="1B8CAC24" w:rsidR="00C86C22" w:rsidRDefault="005F78D0" w:rsidP="00C86C22">
            <w:pPr>
              <w:spacing w:line="256" w:lineRule="auto"/>
              <w:rPr>
                <w:rFonts w:eastAsiaTheme="minorHAnsi"/>
                <w:color w:val="000000" w:themeColor="text1"/>
                <w:lang w:eastAsia="en-US"/>
              </w:rPr>
            </w:pPr>
            <w:r>
              <w:rPr>
                <w:rFonts w:eastAsiaTheme="minorHAnsi"/>
                <w:color w:val="000000" w:themeColor="text1"/>
                <w:lang w:eastAsia="en-US"/>
              </w:rPr>
              <w:br/>
            </w:r>
            <w:r w:rsidRPr="005F78D0">
              <w:rPr>
                <w:rFonts w:eastAsiaTheme="minorHAnsi"/>
                <w:b/>
                <w:bCs/>
                <w:color w:val="000000" w:themeColor="text1"/>
                <w:lang w:eastAsia="en-US"/>
              </w:rPr>
              <w:t xml:space="preserve">- Handelsförbindelserna med Kina </w:t>
            </w:r>
            <w:r w:rsidRPr="005F78D0">
              <w:rPr>
                <w:rFonts w:eastAsiaTheme="minorHAnsi"/>
                <w:b/>
                <w:bCs/>
                <w:color w:val="000000" w:themeColor="text1"/>
                <w:lang w:eastAsia="en-US"/>
              </w:rPr>
              <w:br/>
            </w:r>
            <w:r w:rsidR="00C86C22" w:rsidRPr="003B4C1F">
              <w:rPr>
                <w:rFonts w:eastAsiaTheme="minorHAnsi"/>
                <w:color w:val="000000" w:themeColor="text1"/>
                <w:lang w:eastAsia="en-US"/>
              </w:rPr>
              <w:t xml:space="preserve">Ordföranden konstaterade att det fanns stöd för regeringens </w:t>
            </w:r>
            <w:r w:rsidR="00C86C22">
              <w:rPr>
                <w:rFonts w:eastAsiaTheme="minorHAnsi"/>
                <w:color w:val="000000" w:themeColor="text1"/>
                <w:lang w:eastAsia="en-US"/>
              </w:rPr>
              <w:t>inriktning</w:t>
            </w:r>
            <w:r w:rsidR="00C86C22" w:rsidRPr="003B4C1F">
              <w:rPr>
                <w:rFonts w:eastAsiaTheme="minorHAnsi"/>
                <w:color w:val="000000" w:themeColor="text1"/>
                <w:lang w:eastAsia="en-US"/>
              </w:rPr>
              <w:t>.</w:t>
            </w:r>
          </w:p>
          <w:p w14:paraId="0213D668" w14:textId="3DF532A6" w:rsidR="005F78D0" w:rsidRPr="00995A4F" w:rsidRDefault="00422180" w:rsidP="00995A4F">
            <w:pPr>
              <w:spacing w:line="256" w:lineRule="auto"/>
              <w:rPr>
                <w:rFonts w:eastAsiaTheme="minorHAnsi"/>
                <w:color w:val="000000" w:themeColor="text1"/>
                <w:lang w:eastAsia="en-US"/>
              </w:rPr>
            </w:pPr>
            <w:r>
              <w:rPr>
                <w:rFonts w:eastAsiaTheme="minorHAnsi"/>
                <w:color w:val="000000" w:themeColor="text1"/>
                <w:lang w:eastAsia="en-US"/>
              </w:rPr>
              <w:t xml:space="preserve">S-, V- och MP-ledamöterna anmälde avvikande ståndpunkt. </w:t>
            </w:r>
          </w:p>
          <w:p w14:paraId="3E8B5D3E" w14:textId="2441D075" w:rsidR="00B14EB1" w:rsidRPr="003B4C1F" w:rsidRDefault="00B14EB1">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2</w:t>
            </w:r>
          </w:p>
        </w:tc>
        <w:tc>
          <w:tcPr>
            <w:tcW w:w="7371" w:type="dxa"/>
          </w:tcPr>
          <w:p w14:paraId="4321FD7C" w14:textId="4E4A9185" w:rsidR="00B14EB1" w:rsidRPr="00B14EB1" w:rsidRDefault="00B14EB1" w:rsidP="00B14EB1">
            <w:pPr>
              <w:spacing w:line="256" w:lineRule="auto"/>
              <w:rPr>
                <w:rFonts w:eastAsiaTheme="minorHAnsi"/>
                <w:color w:val="000000"/>
                <w:lang w:eastAsia="en-US"/>
              </w:rPr>
            </w:pPr>
            <w:r>
              <w:rPr>
                <w:rFonts w:eastAsiaTheme="minorHAnsi"/>
                <w:b/>
                <w:bCs/>
                <w:color w:val="000000"/>
                <w:lang w:eastAsia="en-US"/>
              </w:rPr>
              <w:t>Verksamheten i Europeiska unionen under 2024</w:t>
            </w:r>
            <w:r>
              <w:rPr>
                <w:rFonts w:eastAsiaTheme="minorHAnsi"/>
                <w:b/>
                <w:bCs/>
                <w:color w:val="000000"/>
                <w:lang w:eastAsia="en-US"/>
              </w:rPr>
              <w:br/>
            </w:r>
            <w:r w:rsidRPr="00DC7382">
              <w:rPr>
                <w:rFonts w:eastAsiaTheme="minorHAnsi"/>
                <w:color w:val="000000"/>
                <w:lang w:eastAsia="en-US"/>
              </w:rPr>
              <w:t>EU-nämnden</w:t>
            </w:r>
            <w:r>
              <w:rPr>
                <w:rFonts w:eastAsiaTheme="minorHAnsi"/>
                <w:color w:val="000000"/>
                <w:lang w:eastAsia="en-US"/>
              </w:rPr>
              <w:t xml:space="preserve"> </w:t>
            </w:r>
            <w:r w:rsidR="00AE59FE">
              <w:rPr>
                <w:rFonts w:eastAsiaTheme="minorHAnsi"/>
                <w:color w:val="000000"/>
                <w:lang w:eastAsia="en-US"/>
              </w:rPr>
              <w:t>behandlade</w:t>
            </w:r>
            <w:r>
              <w:rPr>
                <w:rFonts w:eastAsiaTheme="minorHAnsi"/>
                <w:color w:val="000000"/>
                <w:lang w:eastAsia="en-US"/>
              </w:rPr>
              <w:t xml:space="preserve"> </w:t>
            </w:r>
            <w:r w:rsidRPr="00DC7382">
              <w:rPr>
                <w:rFonts w:eastAsiaTheme="minorHAnsi"/>
                <w:color w:val="000000"/>
                <w:lang w:eastAsia="en-US"/>
              </w:rPr>
              <w:t xml:space="preserve">frågan om </w:t>
            </w:r>
            <w:r>
              <w:rPr>
                <w:rFonts w:eastAsiaTheme="minorHAnsi"/>
                <w:color w:val="000000"/>
                <w:lang w:eastAsia="en-US"/>
              </w:rPr>
              <w:t xml:space="preserve">ett </w:t>
            </w:r>
            <w:r w:rsidRPr="00DC7382">
              <w:rPr>
                <w:rFonts w:eastAsiaTheme="minorHAnsi"/>
                <w:color w:val="000000"/>
                <w:lang w:eastAsia="en-US"/>
              </w:rPr>
              <w:t>yttrande till utrikesutskottet över regeringens skrivelse 202</w:t>
            </w:r>
            <w:r>
              <w:rPr>
                <w:rFonts w:eastAsiaTheme="minorHAnsi"/>
                <w:color w:val="000000"/>
                <w:lang w:eastAsia="en-US"/>
              </w:rPr>
              <w:t>4</w:t>
            </w:r>
            <w:r w:rsidRPr="00DC7382">
              <w:rPr>
                <w:rFonts w:eastAsiaTheme="minorHAnsi"/>
                <w:color w:val="000000"/>
                <w:lang w:eastAsia="en-US"/>
              </w:rPr>
              <w:t>/2</w:t>
            </w:r>
            <w:r>
              <w:rPr>
                <w:rFonts w:eastAsiaTheme="minorHAnsi"/>
                <w:color w:val="000000"/>
                <w:lang w:eastAsia="en-US"/>
              </w:rPr>
              <w:t>5</w:t>
            </w:r>
            <w:r w:rsidRPr="00DC7382">
              <w:rPr>
                <w:rFonts w:eastAsiaTheme="minorHAnsi"/>
                <w:color w:val="000000"/>
                <w:lang w:eastAsia="en-US"/>
              </w:rPr>
              <w:t>:115</w:t>
            </w:r>
          </w:p>
          <w:p w14:paraId="4452F60E" w14:textId="49A0ED40" w:rsidR="00743AFE" w:rsidRPr="00AE59FE" w:rsidRDefault="00743AFE" w:rsidP="00EC7C2B">
            <w:pPr>
              <w:spacing w:line="256" w:lineRule="auto"/>
              <w:rPr>
                <w:rFonts w:eastAsiaTheme="minorHAnsi"/>
                <w:color w:val="000000"/>
                <w:lang w:eastAsia="en-US"/>
              </w:rPr>
            </w:pPr>
          </w:p>
        </w:tc>
      </w:tr>
      <w:tr w:rsidR="00221CE3" w14:paraId="7F208403" w14:textId="77777777" w:rsidTr="003B4C1F">
        <w:trPr>
          <w:trHeight w:val="568"/>
        </w:trPr>
        <w:tc>
          <w:tcPr>
            <w:tcW w:w="567" w:type="dxa"/>
          </w:tcPr>
          <w:p w14:paraId="30561F16" w14:textId="4864C554"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289BA0BD" w:rsidR="00856018" w:rsidRDefault="00856018" w:rsidP="00856018">
            <w:pPr>
              <w:rPr>
                <w:rFonts w:eastAsiaTheme="minorHAnsi"/>
                <w:color w:val="000000"/>
                <w:lang w:eastAsia="en-US"/>
              </w:rPr>
            </w:pPr>
            <w:r>
              <w:rPr>
                <w:rFonts w:eastAsiaTheme="minorHAnsi"/>
                <w:color w:val="000000"/>
                <w:lang w:eastAsia="en-US"/>
              </w:rPr>
              <w:t>Protokoll från de</w:t>
            </w:r>
            <w:r w:rsidR="005448C2">
              <w:rPr>
                <w:rFonts w:eastAsiaTheme="minorHAnsi"/>
                <w:color w:val="000000"/>
                <w:lang w:eastAsia="en-US"/>
              </w:rPr>
              <w:t>n</w:t>
            </w:r>
            <w:r w:rsidR="00B14EB1">
              <w:rPr>
                <w:rFonts w:eastAsiaTheme="minorHAnsi"/>
                <w:color w:val="000000"/>
                <w:lang w:eastAsia="en-US"/>
              </w:rPr>
              <w:t xml:space="preserve"> 21 mars 2025 </w:t>
            </w:r>
            <w:r>
              <w:rPr>
                <w:rFonts w:eastAsiaTheme="minorHAnsi"/>
                <w:color w:val="000000"/>
                <w:lang w:eastAsia="en-US"/>
              </w:rPr>
              <w:t>samt uppteckningar från den</w:t>
            </w:r>
            <w:r w:rsidR="00B14EB1">
              <w:rPr>
                <w:rFonts w:eastAsiaTheme="minorHAnsi"/>
                <w:color w:val="000000"/>
                <w:lang w:eastAsia="en-US"/>
              </w:rPr>
              <w:t xml:space="preserve"> 14, 18 och 21 mars </w:t>
            </w:r>
            <w:r w:rsidR="005448C2">
              <w:rPr>
                <w:rFonts w:eastAsiaTheme="minorHAnsi"/>
                <w:color w:val="000000"/>
                <w:lang w:eastAsia="en-US"/>
              </w:rPr>
              <w:t>2025</w:t>
            </w:r>
            <w:r>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0E589735" w14:textId="48130C4D"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B14EB1">
              <w:rPr>
                <w:rFonts w:eastAsiaTheme="minorHAnsi"/>
                <w:color w:val="000000"/>
                <w:lang w:eastAsia="en-US"/>
              </w:rPr>
              <w:t xml:space="preserve">21 mars 2025 </w:t>
            </w:r>
            <w:r w:rsidRPr="00A518E6">
              <w:rPr>
                <w:rFonts w:eastAsiaTheme="minorHAnsi"/>
                <w:color w:val="000000"/>
                <w:lang w:eastAsia="en-US"/>
              </w:rPr>
              <w:t>(återfinns i bilaga 2)</w:t>
            </w: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7D8D0EDF" w:rsidR="00221CE3" w:rsidRDefault="00221CE3">
      <w:pPr>
        <w:widowControl/>
        <w:spacing w:after="160" w:line="259" w:lineRule="auto"/>
        <w:rPr>
          <w:b/>
          <w:snapToGrid w:val="0"/>
          <w:lang w:eastAsia="en-US"/>
        </w:rPr>
      </w:pPr>
    </w:p>
    <w:p w14:paraId="37F3160C" w14:textId="77777777" w:rsidR="003B4C1F" w:rsidRDefault="003B4C1F" w:rsidP="003B4C1F">
      <w:pPr>
        <w:tabs>
          <w:tab w:val="left" w:pos="1701"/>
        </w:tabs>
        <w:spacing w:line="252" w:lineRule="auto"/>
        <w:rPr>
          <w:b/>
          <w:snapToGrid w:val="0"/>
          <w:lang w:eastAsia="en-US"/>
        </w:rPr>
      </w:pPr>
    </w:p>
    <w:p w14:paraId="4DDB709E" w14:textId="07751541" w:rsidR="003B4C1F" w:rsidRDefault="003B4C1F" w:rsidP="003B4C1F">
      <w:pPr>
        <w:tabs>
          <w:tab w:val="left" w:pos="1701"/>
        </w:tabs>
        <w:spacing w:line="252" w:lineRule="auto"/>
        <w:rPr>
          <w:b/>
          <w:snapToGrid w:val="0"/>
          <w:lang w:eastAsia="en-US"/>
        </w:rPr>
      </w:pPr>
    </w:p>
    <w:p w14:paraId="31BD1C35" w14:textId="3EEFE812" w:rsidR="001F014D" w:rsidRDefault="001F014D" w:rsidP="003B4C1F">
      <w:pPr>
        <w:tabs>
          <w:tab w:val="left" w:pos="1701"/>
        </w:tabs>
        <w:spacing w:line="252" w:lineRule="auto"/>
        <w:rPr>
          <w:b/>
          <w:snapToGrid w:val="0"/>
          <w:lang w:eastAsia="en-US"/>
        </w:rPr>
      </w:pPr>
    </w:p>
    <w:p w14:paraId="14A6CF53" w14:textId="5E6C579A" w:rsidR="001F014D" w:rsidRDefault="001F014D" w:rsidP="003B4C1F">
      <w:pPr>
        <w:tabs>
          <w:tab w:val="left" w:pos="1701"/>
        </w:tabs>
        <w:spacing w:line="252" w:lineRule="auto"/>
        <w:rPr>
          <w:b/>
          <w:snapToGrid w:val="0"/>
          <w:lang w:eastAsia="en-US"/>
        </w:rPr>
      </w:pPr>
    </w:p>
    <w:p w14:paraId="7D698E7A" w14:textId="558BCEDD" w:rsidR="001F014D" w:rsidRDefault="001F014D" w:rsidP="003B4C1F">
      <w:pPr>
        <w:tabs>
          <w:tab w:val="left" w:pos="1701"/>
        </w:tabs>
        <w:spacing w:line="252" w:lineRule="auto"/>
        <w:rPr>
          <w:b/>
          <w:snapToGrid w:val="0"/>
          <w:lang w:eastAsia="en-US"/>
        </w:rPr>
      </w:pPr>
    </w:p>
    <w:p w14:paraId="6F8BC787" w14:textId="60727EAD" w:rsidR="001F014D" w:rsidRDefault="001F014D" w:rsidP="003B4C1F">
      <w:pPr>
        <w:tabs>
          <w:tab w:val="left" w:pos="1701"/>
        </w:tabs>
        <w:spacing w:line="252" w:lineRule="auto"/>
        <w:rPr>
          <w:b/>
          <w:snapToGrid w:val="0"/>
          <w:lang w:eastAsia="en-US"/>
        </w:rPr>
      </w:pPr>
    </w:p>
    <w:p w14:paraId="23729DC6" w14:textId="7F1B701F" w:rsidR="001F014D" w:rsidRDefault="001F014D" w:rsidP="003B4C1F">
      <w:pPr>
        <w:tabs>
          <w:tab w:val="left" w:pos="1701"/>
        </w:tabs>
        <w:spacing w:line="252" w:lineRule="auto"/>
        <w:rPr>
          <w:b/>
          <w:snapToGrid w:val="0"/>
          <w:lang w:eastAsia="en-US"/>
        </w:rPr>
      </w:pPr>
    </w:p>
    <w:p w14:paraId="5AA94222" w14:textId="2A5AE958" w:rsidR="001F014D" w:rsidRDefault="001F014D" w:rsidP="003B4C1F">
      <w:pPr>
        <w:tabs>
          <w:tab w:val="left" w:pos="1701"/>
        </w:tabs>
        <w:spacing w:line="252" w:lineRule="auto"/>
        <w:rPr>
          <w:b/>
          <w:snapToGrid w:val="0"/>
          <w:lang w:eastAsia="en-US"/>
        </w:rPr>
      </w:pPr>
    </w:p>
    <w:p w14:paraId="7CB6AA62" w14:textId="06B37481" w:rsidR="001F014D" w:rsidRDefault="001F014D" w:rsidP="003B4C1F">
      <w:pPr>
        <w:tabs>
          <w:tab w:val="left" w:pos="1701"/>
        </w:tabs>
        <w:spacing w:line="252" w:lineRule="auto"/>
        <w:rPr>
          <w:b/>
          <w:snapToGrid w:val="0"/>
          <w:lang w:eastAsia="en-US"/>
        </w:rPr>
      </w:pPr>
    </w:p>
    <w:p w14:paraId="2D8938EE" w14:textId="0459C18E" w:rsidR="001F014D" w:rsidRDefault="001F014D" w:rsidP="003B4C1F">
      <w:pPr>
        <w:tabs>
          <w:tab w:val="left" w:pos="1701"/>
        </w:tabs>
        <w:spacing w:line="252" w:lineRule="auto"/>
        <w:rPr>
          <w:b/>
          <w:snapToGrid w:val="0"/>
          <w:lang w:eastAsia="en-US"/>
        </w:rPr>
      </w:pPr>
    </w:p>
    <w:p w14:paraId="026315D1" w14:textId="2E48B35E" w:rsidR="001F014D" w:rsidRDefault="001F014D" w:rsidP="003B4C1F">
      <w:pPr>
        <w:tabs>
          <w:tab w:val="left" w:pos="1701"/>
        </w:tabs>
        <w:spacing w:line="252" w:lineRule="auto"/>
        <w:rPr>
          <w:b/>
          <w:snapToGrid w:val="0"/>
          <w:lang w:eastAsia="en-US"/>
        </w:rPr>
      </w:pPr>
    </w:p>
    <w:p w14:paraId="3615D8B8" w14:textId="7F27E4D4" w:rsidR="001F014D" w:rsidRDefault="001F014D" w:rsidP="003B4C1F">
      <w:pPr>
        <w:tabs>
          <w:tab w:val="left" w:pos="1701"/>
        </w:tabs>
        <w:spacing w:line="252" w:lineRule="auto"/>
        <w:rPr>
          <w:b/>
          <w:snapToGrid w:val="0"/>
          <w:lang w:eastAsia="en-US"/>
        </w:rPr>
      </w:pPr>
    </w:p>
    <w:p w14:paraId="38829EFD" w14:textId="061A2110" w:rsidR="001F014D" w:rsidRDefault="001F014D" w:rsidP="003B4C1F">
      <w:pPr>
        <w:tabs>
          <w:tab w:val="left" w:pos="1701"/>
        </w:tabs>
        <w:spacing w:line="252" w:lineRule="auto"/>
        <w:rPr>
          <w:b/>
          <w:snapToGrid w:val="0"/>
          <w:lang w:eastAsia="en-US"/>
        </w:rPr>
      </w:pPr>
    </w:p>
    <w:p w14:paraId="33730B6D" w14:textId="5F8A194E" w:rsidR="001F014D" w:rsidRDefault="001F014D" w:rsidP="003B4C1F">
      <w:pPr>
        <w:tabs>
          <w:tab w:val="left" w:pos="1701"/>
        </w:tabs>
        <w:spacing w:line="252" w:lineRule="auto"/>
        <w:rPr>
          <w:b/>
          <w:snapToGrid w:val="0"/>
          <w:lang w:eastAsia="en-US"/>
        </w:rPr>
      </w:pPr>
    </w:p>
    <w:p w14:paraId="4FF9B4D4" w14:textId="399B0DA5" w:rsidR="001F014D" w:rsidRDefault="001F014D" w:rsidP="003B4C1F">
      <w:pPr>
        <w:tabs>
          <w:tab w:val="left" w:pos="1701"/>
        </w:tabs>
        <w:spacing w:line="252" w:lineRule="auto"/>
        <w:rPr>
          <w:b/>
          <w:snapToGrid w:val="0"/>
          <w:lang w:eastAsia="en-US"/>
        </w:rPr>
      </w:pPr>
    </w:p>
    <w:p w14:paraId="0C674A9C" w14:textId="77777777" w:rsidR="001F014D" w:rsidRDefault="001F014D" w:rsidP="003B4C1F">
      <w:pPr>
        <w:tabs>
          <w:tab w:val="left" w:pos="1701"/>
        </w:tabs>
        <w:spacing w:line="252" w:lineRule="auto"/>
        <w:rPr>
          <w:b/>
          <w:snapToGrid w:val="0"/>
          <w:lang w:eastAsia="en-US"/>
        </w:rPr>
      </w:pPr>
    </w:p>
    <w:p w14:paraId="09DD7F14" w14:textId="77777777" w:rsidR="001F014D" w:rsidRDefault="003B4C1F" w:rsidP="001F014D">
      <w:pPr>
        <w:tabs>
          <w:tab w:val="left" w:pos="1701"/>
        </w:tabs>
        <w:spacing w:line="252" w:lineRule="auto"/>
        <w:ind w:left="720"/>
        <w:rPr>
          <w:b/>
          <w:snapToGrid w:val="0"/>
          <w:lang w:eastAsia="en-US"/>
        </w:rPr>
      </w:pPr>
      <w:r>
        <w:rPr>
          <w:b/>
          <w:snapToGrid w:val="0"/>
          <w:lang w:eastAsia="en-US"/>
        </w:rPr>
        <w:t xml:space="preserve">                             </w:t>
      </w:r>
    </w:p>
    <w:p w14:paraId="4D561047" w14:textId="77777777" w:rsidR="001F014D" w:rsidRDefault="001F014D" w:rsidP="001F014D">
      <w:pPr>
        <w:tabs>
          <w:tab w:val="left" w:pos="1701"/>
        </w:tabs>
        <w:spacing w:line="252" w:lineRule="auto"/>
        <w:ind w:left="720"/>
        <w:rPr>
          <w:b/>
          <w:snapToGrid w:val="0"/>
          <w:lang w:eastAsia="en-US"/>
        </w:rPr>
      </w:pPr>
    </w:p>
    <w:p w14:paraId="767C3789" w14:textId="79BB55DF" w:rsidR="003B4C1F" w:rsidRDefault="001F014D" w:rsidP="001F014D">
      <w:pPr>
        <w:tabs>
          <w:tab w:val="left" w:pos="1701"/>
        </w:tabs>
        <w:spacing w:line="252" w:lineRule="auto"/>
        <w:ind w:left="720"/>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71FA6A88" w:rsidR="003B4C1F" w:rsidRDefault="003B4C1F" w:rsidP="003B4C1F">
      <w:pPr>
        <w:tabs>
          <w:tab w:val="left" w:pos="1701"/>
        </w:tabs>
        <w:spacing w:line="252" w:lineRule="auto"/>
        <w:rPr>
          <w:b/>
          <w:snapToGrid w:val="0"/>
          <w:lang w:eastAsia="en-US"/>
        </w:rPr>
      </w:pPr>
      <w:r>
        <w:rPr>
          <w:b/>
          <w:snapToGrid w:val="0"/>
          <w:lang w:eastAsia="en-US"/>
        </w:rPr>
        <w:tab/>
      </w:r>
      <w:r w:rsidR="001D6873">
        <w:rPr>
          <w:b/>
          <w:snapToGrid w:val="0"/>
          <w:lang w:eastAsia="en-US"/>
        </w:rPr>
        <w:t>Nicole Nordström</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04771C74"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Justerat den</w:t>
      </w:r>
      <w:r w:rsidR="00B14EB1">
        <w:rPr>
          <w:b/>
          <w:snapToGrid w:val="0"/>
          <w:lang w:eastAsia="en-US"/>
        </w:rPr>
        <w:t xml:space="preserve"> 11 april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523FEC">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4373530D" w:rsidR="00351D87" w:rsidRPr="00DE5153" w:rsidRDefault="00351D87" w:rsidP="00FE5DE2">
            <w:pPr>
              <w:spacing w:line="256" w:lineRule="auto"/>
              <w:ind w:left="284"/>
              <w:rPr>
                <w:b/>
                <w:color w:val="000000"/>
                <w:lang w:val="en-GB" w:eastAsia="en-US"/>
              </w:rPr>
            </w:pPr>
            <w:r>
              <w:rPr>
                <w:b/>
                <w:color w:val="000000"/>
                <w:lang w:val="en-GB" w:eastAsia="en-US"/>
              </w:rPr>
              <w:t xml:space="preserve">                       </w:t>
            </w: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B14EB1">
              <w:rPr>
                <w:b/>
                <w:color w:val="000000"/>
                <w:lang w:val="en-GB" w:eastAsia="en-US"/>
              </w:rPr>
              <w:t>29</w:t>
            </w:r>
            <w:r>
              <w:rPr>
                <w:b/>
                <w:color w:val="000000"/>
                <w:lang w:val="en-GB" w:eastAsia="en-US"/>
              </w:rPr>
              <w:t xml:space="preserve">       </w:t>
            </w:r>
          </w:p>
        </w:tc>
      </w:tr>
      <w:tr w:rsidR="00351D87" w:rsidRPr="00DE5153" w14:paraId="0A18968D"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40" w:type="dxa"/>
            <w:tcBorders>
              <w:top w:val="single" w:sz="12" w:space="0" w:color="auto"/>
              <w:left w:val="single" w:sz="4" w:space="0" w:color="auto"/>
              <w:bottom w:val="single" w:sz="12" w:space="0" w:color="auto"/>
              <w:right w:val="single" w:sz="4" w:space="0" w:color="auto"/>
            </w:tcBorders>
            <w:noWrap/>
          </w:tcPr>
          <w:p w14:paraId="729A835F" w14:textId="340D02B0"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r w:rsidR="00731402">
              <w:rPr>
                <w:b/>
                <w:color w:val="000000"/>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CAED5F7" w14:textId="2EA1AC46"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731402">
              <w:rPr>
                <w:b/>
                <w:color w:val="000000"/>
                <w:szCs w:val="22"/>
                <w:lang w:val="en-GB" w:eastAsia="en-US"/>
              </w:rPr>
              <w:t>3</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77777777"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w:t>
            </w:r>
            <w:proofErr w:type="spellStart"/>
            <w:r>
              <w:rPr>
                <w:color w:val="000000"/>
                <w:sz w:val="18"/>
                <w:szCs w:val="18"/>
                <w:lang w:val="en-GB" w:eastAsia="en-US"/>
              </w:rPr>
              <w:t>Ordförande</w:t>
            </w:r>
            <w:proofErr w:type="spellEnd"/>
            <w:r>
              <w:rPr>
                <w:color w:val="000000"/>
                <w:sz w:val="18"/>
                <w:szCs w:val="18"/>
                <w:lang w:val="en-GB" w:eastAsia="en-US"/>
              </w:rPr>
              <w:t>)</w:t>
            </w:r>
          </w:p>
        </w:tc>
        <w:tc>
          <w:tcPr>
            <w:tcW w:w="740" w:type="dxa"/>
            <w:tcBorders>
              <w:top w:val="single" w:sz="12" w:space="0" w:color="auto"/>
              <w:left w:val="single" w:sz="4" w:space="0" w:color="auto"/>
              <w:bottom w:val="single" w:sz="4" w:space="0" w:color="auto"/>
              <w:right w:val="single" w:sz="4" w:space="0" w:color="auto"/>
            </w:tcBorders>
            <w:noWrap/>
          </w:tcPr>
          <w:p w14:paraId="2A0C598D" w14:textId="7C085E87" w:rsidR="00351D87" w:rsidRPr="00712FFC" w:rsidRDefault="00351D87" w:rsidP="00FE5DE2">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36D43F81"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77777777" w:rsidR="00351D87" w:rsidRPr="00DE5153" w:rsidRDefault="00351D87" w:rsidP="00FE5DE2">
            <w:pPr>
              <w:spacing w:line="256" w:lineRule="auto"/>
              <w:rPr>
                <w:color w:val="000000"/>
                <w:szCs w:val="22"/>
                <w:lang w:val="en-GB" w:eastAsia="en-US"/>
              </w:rPr>
            </w:pPr>
          </w:p>
        </w:tc>
      </w:tr>
      <w:tr w:rsidR="00351D87" w:rsidRPr="00DE5153" w14:paraId="621FFDF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3D467C26" w:rsidR="00351D87" w:rsidRPr="00712FFC" w:rsidRDefault="00712FFC" w:rsidP="00FE5DE2">
            <w:pPr>
              <w:spacing w:line="256" w:lineRule="auto"/>
              <w:rPr>
                <w:color w:val="000000"/>
                <w:lang w:eastAsia="en-US"/>
              </w:rPr>
            </w:pPr>
            <w:r w:rsidRPr="00712FFC">
              <w:rPr>
                <w:color w:val="000000"/>
                <w:lang w:eastAsia="en-US"/>
              </w:rPr>
              <w:t>X</w:t>
            </w:r>
          </w:p>
        </w:tc>
        <w:tc>
          <w:tcPr>
            <w:tcW w:w="728" w:type="dxa"/>
            <w:tcBorders>
              <w:top w:val="nil"/>
              <w:left w:val="nil"/>
              <w:bottom w:val="single" w:sz="4" w:space="0" w:color="auto"/>
              <w:right w:val="single" w:sz="4" w:space="0" w:color="auto"/>
            </w:tcBorders>
            <w:noWrap/>
          </w:tcPr>
          <w:p w14:paraId="63A9AA54" w14:textId="722CE47D" w:rsidR="00351D87" w:rsidRPr="0053205B" w:rsidRDefault="00731402"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7EF83B31"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7777777" w:rsidR="00351D87" w:rsidRPr="0053205B" w:rsidRDefault="00351D87" w:rsidP="00FE5DE2">
            <w:pPr>
              <w:spacing w:line="256" w:lineRule="auto"/>
              <w:rPr>
                <w:color w:val="000000"/>
                <w:szCs w:val="22"/>
                <w:lang w:eastAsia="en-US"/>
              </w:rPr>
            </w:pPr>
          </w:p>
        </w:tc>
      </w:tr>
      <w:tr w:rsidR="00351D87" w:rsidRPr="00DE5153" w14:paraId="7ADF38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 xml:space="preserve">Martin </w:t>
            </w:r>
            <w:proofErr w:type="spellStart"/>
            <w:r>
              <w:rPr>
                <w:color w:val="000000"/>
                <w:sz w:val="18"/>
                <w:szCs w:val="18"/>
                <w:lang w:val="en-GB" w:eastAsia="en-US"/>
              </w:rPr>
              <w:t>Kinnunen</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F9B3180" w14:textId="541584FC" w:rsidR="00351D87" w:rsidRPr="00712FFC" w:rsidRDefault="00712FFC" w:rsidP="00FE5DE2">
            <w:pPr>
              <w:spacing w:line="256" w:lineRule="auto"/>
              <w:rPr>
                <w:color w:val="000000"/>
                <w:lang w:eastAsia="en-US"/>
              </w:rPr>
            </w:pPr>
            <w:r w:rsidRPr="00712FFC">
              <w:rPr>
                <w:color w:val="000000"/>
                <w:lang w:eastAsia="en-US"/>
              </w:rPr>
              <w:t>X</w:t>
            </w:r>
          </w:p>
        </w:tc>
        <w:tc>
          <w:tcPr>
            <w:tcW w:w="728" w:type="dxa"/>
            <w:tcBorders>
              <w:top w:val="nil"/>
              <w:left w:val="nil"/>
              <w:bottom w:val="single" w:sz="4" w:space="0" w:color="auto"/>
              <w:right w:val="single" w:sz="4" w:space="0" w:color="auto"/>
            </w:tcBorders>
            <w:noWrap/>
          </w:tcPr>
          <w:p w14:paraId="3FC6CEF9" w14:textId="3F468559" w:rsidR="00351D87" w:rsidRPr="0053205B" w:rsidRDefault="00731402"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48FEF5A8" w14:textId="77777777" w:rsidR="00351D87" w:rsidRPr="0053205B"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53205B"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53205B"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351D87" w:rsidRPr="0053205B" w:rsidRDefault="00351D87" w:rsidP="00FE5DE2">
            <w:pPr>
              <w:spacing w:line="256" w:lineRule="auto"/>
              <w:rPr>
                <w:color w:val="000000"/>
                <w:szCs w:val="22"/>
                <w:lang w:eastAsia="en-US"/>
              </w:rPr>
            </w:pPr>
          </w:p>
        </w:tc>
      </w:tr>
      <w:tr w:rsidR="00351D87" w:rsidRPr="00DE5153" w14:paraId="26027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Noria </w:t>
            </w:r>
            <w:proofErr w:type="spellStart"/>
            <w:r>
              <w:rPr>
                <w:color w:val="000000"/>
                <w:sz w:val="18"/>
                <w:szCs w:val="18"/>
                <w:lang w:val="en-GB" w:eastAsia="en-US"/>
              </w:rPr>
              <w:t>Manouchi</w:t>
            </w:r>
            <w:proofErr w:type="spellEnd"/>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2B512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351D87" w:rsidRPr="00DE5153" w:rsidRDefault="00351D87" w:rsidP="00FE5DE2">
            <w:pPr>
              <w:spacing w:line="256" w:lineRule="auto"/>
              <w:rPr>
                <w:color w:val="000000"/>
                <w:szCs w:val="22"/>
                <w:lang w:val="en-GB" w:eastAsia="en-US"/>
              </w:rPr>
            </w:pPr>
          </w:p>
        </w:tc>
      </w:tr>
      <w:tr w:rsidR="00351D87" w:rsidRPr="00DE5153" w14:paraId="5E07A5B7"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Gunilla</w:t>
            </w:r>
            <w:proofErr w:type="spellEnd"/>
            <w:r>
              <w:rPr>
                <w:color w:val="000000"/>
                <w:sz w:val="18"/>
                <w:szCs w:val="18"/>
                <w:lang w:val="en-GB" w:eastAsia="en-US"/>
              </w:rPr>
              <w:t xml:space="preserve">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351D87" w:rsidRPr="00DE5153" w:rsidRDefault="00351D87" w:rsidP="00FE5DE2">
            <w:pPr>
              <w:spacing w:line="256" w:lineRule="auto"/>
              <w:rPr>
                <w:color w:val="000000"/>
                <w:szCs w:val="22"/>
                <w:lang w:val="en-GB" w:eastAsia="en-US"/>
              </w:rPr>
            </w:pPr>
          </w:p>
        </w:tc>
      </w:tr>
      <w:tr w:rsidR="00351D87" w:rsidRPr="00DE5153" w14:paraId="0EC4390E"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Ludvig</w:t>
            </w:r>
            <w:proofErr w:type="spellEnd"/>
            <w:r>
              <w:rPr>
                <w:color w:val="000000"/>
                <w:sz w:val="18"/>
                <w:szCs w:val="18"/>
                <w:lang w:val="en-GB" w:eastAsia="en-US"/>
              </w:rPr>
              <w:t xml:space="preserve"> </w:t>
            </w:r>
            <w:proofErr w:type="spellStart"/>
            <w:r>
              <w:rPr>
                <w:color w:val="000000"/>
                <w:sz w:val="18"/>
                <w:szCs w:val="18"/>
                <w:lang w:val="en-GB" w:eastAsia="en-US"/>
              </w:rPr>
              <w:t>Aspling</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BD27E35"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4074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351D87" w:rsidRPr="00DE5153" w:rsidRDefault="00351D87" w:rsidP="00FE5DE2">
            <w:pPr>
              <w:spacing w:line="256" w:lineRule="auto"/>
              <w:rPr>
                <w:color w:val="000000"/>
                <w:szCs w:val="22"/>
                <w:lang w:val="en-GB" w:eastAsia="en-US"/>
              </w:rPr>
            </w:pPr>
          </w:p>
        </w:tc>
      </w:tr>
      <w:tr w:rsidR="00351D87" w:rsidRPr="00DE5153" w14:paraId="758E5F23"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589BA6D0"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046BB538" w14:textId="0F767D94"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313D05B" w14:textId="77777777" w:rsidR="00351D87" w:rsidRPr="00DE5153" w:rsidRDefault="00351D87" w:rsidP="00FE5DE2">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351D87" w:rsidRPr="00DE5153" w:rsidRDefault="00351D87" w:rsidP="00FE5DE2">
            <w:pPr>
              <w:spacing w:line="256" w:lineRule="auto"/>
              <w:rPr>
                <w:color w:val="000000"/>
                <w:szCs w:val="22"/>
                <w:lang w:val="en-GB" w:eastAsia="en-US"/>
              </w:rPr>
            </w:pPr>
          </w:p>
        </w:tc>
      </w:tr>
      <w:tr w:rsidR="00351D87" w:rsidRPr="00DE5153" w14:paraId="3945EC1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Mathias </w:t>
            </w:r>
            <w:proofErr w:type="spellStart"/>
            <w:r>
              <w:rPr>
                <w:color w:val="000000"/>
                <w:sz w:val="18"/>
                <w:szCs w:val="18"/>
                <w:lang w:val="en-GB" w:eastAsia="en-US"/>
              </w:rPr>
              <w:t>Tegnér</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01B4440" w14:textId="64ED39ED"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351D87" w:rsidRPr="00DE5153" w:rsidRDefault="00351D87" w:rsidP="00FE5DE2">
            <w:pPr>
              <w:spacing w:line="256" w:lineRule="auto"/>
              <w:rPr>
                <w:color w:val="000000"/>
                <w:szCs w:val="22"/>
                <w:lang w:val="en-GB" w:eastAsia="en-US"/>
              </w:rPr>
            </w:pPr>
          </w:p>
        </w:tc>
      </w:tr>
      <w:tr w:rsidR="00351D87" w:rsidRPr="00DE5153" w14:paraId="404A1778"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665B6FA6"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4FBC4CDD"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8B875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D4BE8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77777777" w:rsidR="00351D87" w:rsidRPr="00DE5153" w:rsidRDefault="00351D87" w:rsidP="00FE5DE2">
            <w:pPr>
              <w:spacing w:line="256" w:lineRule="auto"/>
              <w:rPr>
                <w:color w:val="000000"/>
                <w:szCs w:val="22"/>
                <w:lang w:val="en-GB" w:eastAsia="en-US"/>
              </w:rPr>
            </w:pPr>
          </w:p>
        </w:tc>
      </w:tr>
      <w:tr w:rsidR="00351D87" w:rsidRPr="00DE5153" w14:paraId="6A11E1A5"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Aida </w:t>
            </w:r>
            <w:proofErr w:type="spellStart"/>
            <w:r>
              <w:rPr>
                <w:color w:val="000000"/>
                <w:sz w:val="18"/>
                <w:szCs w:val="18"/>
                <w:lang w:val="en-GB" w:eastAsia="en-US"/>
              </w:rPr>
              <w:t>Birinxhiku</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5F945E4E" w14:textId="5CD71755"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59F2BA5D" w14:textId="3F94EDB5" w:rsidR="00351D87" w:rsidRPr="00070C4A"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FE46E6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96D5A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77777777" w:rsidR="00351D87" w:rsidRPr="00DE5153" w:rsidRDefault="00351D87" w:rsidP="00FE5DE2">
            <w:pPr>
              <w:spacing w:line="256" w:lineRule="auto"/>
              <w:rPr>
                <w:color w:val="000000"/>
                <w:szCs w:val="22"/>
                <w:lang w:val="en-GB" w:eastAsia="en-US"/>
              </w:rPr>
            </w:pPr>
          </w:p>
        </w:tc>
      </w:tr>
      <w:tr w:rsidR="00351D87" w:rsidRPr="00DE5153" w14:paraId="233B308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351D87" w:rsidRPr="00DE5153" w:rsidRDefault="00351D87" w:rsidP="00FE5DE2">
            <w:pPr>
              <w:spacing w:line="256" w:lineRule="auto"/>
              <w:rPr>
                <w:color w:val="000000"/>
                <w:szCs w:val="22"/>
                <w:lang w:val="en-GB" w:eastAsia="en-US"/>
              </w:rPr>
            </w:pPr>
          </w:p>
        </w:tc>
      </w:tr>
      <w:tr w:rsidR="00351D87" w:rsidRPr="00DE5153" w14:paraId="19E4C0D6"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44A70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C83DA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77777777" w:rsidR="00351D87" w:rsidRPr="00DE5153" w:rsidRDefault="00351D87" w:rsidP="00FE5DE2">
            <w:pPr>
              <w:spacing w:line="256" w:lineRule="auto"/>
              <w:rPr>
                <w:color w:val="000000"/>
                <w:szCs w:val="22"/>
                <w:lang w:val="en-GB" w:eastAsia="en-US"/>
              </w:rPr>
            </w:pPr>
          </w:p>
        </w:tc>
      </w:tr>
      <w:tr w:rsidR="00351D87" w:rsidRPr="00DE5153" w14:paraId="1E701004"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351D87" w:rsidRPr="00166DC1"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Berntsson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855CB79" w14:textId="33CC2F04" w:rsidR="00351D87" w:rsidRPr="00712FFC" w:rsidRDefault="00731402" w:rsidP="00FE5DE2">
            <w:pPr>
              <w:spacing w:line="256" w:lineRule="auto"/>
              <w:rPr>
                <w:color w:val="000000"/>
                <w:lang w:val="en-GB" w:eastAsia="en-US"/>
              </w:rPr>
            </w:pPr>
            <w:r>
              <w:rPr>
                <w:color w:val="000000"/>
                <w:lang w:val="en-GB" w:eastAsia="en-US"/>
              </w:rPr>
              <w:t>1)</w:t>
            </w:r>
          </w:p>
        </w:tc>
        <w:tc>
          <w:tcPr>
            <w:tcW w:w="728" w:type="dxa"/>
            <w:tcBorders>
              <w:top w:val="nil"/>
              <w:left w:val="nil"/>
              <w:bottom w:val="single" w:sz="4" w:space="0" w:color="auto"/>
              <w:right w:val="single" w:sz="4" w:space="0" w:color="auto"/>
            </w:tcBorders>
            <w:noWrap/>
          </w:tcPr>
          <w:p w14:paraId="2E6B98A1" w14:textId="77777777" w:rsidR="00351D87" w:rsidRPr="00DE5153"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351D87" w:rsidRPr="00DE5153" w:rsidRDefault="00351D87" w:rsidP="00FE5DE2">
            <w:pPr>
              <w:spacing w:line="256" w:lineRule="auto"/>
              <w:rPr>
                <w:color w:val="000000"/>
                <w:szCs w:val="22"/>
                <w:lang w:val="en-GB" w:eastAsia="en-US"/>
              </w:rPr>
            </w:pPr>
          </w:p>
        </w:tc>
      </w:tr>
      <w:tr w:rsidR="00351D87" w:rsidRPr="00DE5153" w14:paraId="6DFD9DCB"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26C25717"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shd w:val="clear" w:color="auto" w:fill="auto"/>
            <w:noWrap/>
          </w:tcPr>
          <w:p w14:paraId="7A4281DA" w14:textId="4F700ACD"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47C85F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82D86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7777777" w:rsidR="00351D87" w:rsidRPr="00DE5153" w:rsidRDefault="00351D87" w:rsidP="00FE5DE2">
            <w:pPr>
              <w:spacing w:line="256" w:lineRule="auto"/>
              <w:rPr>
                <w:color w:val="000000"/>
                <w:szCs w:val="22"/>
                <w:lang w:val="en-GB" w:eastAsia="en-US"/>
              </w:rPr>
            </w:pPr>
          </w:p>
        </w:tc>
      </w:tr>
      <w:tr w:rsidR="00351D87" w:rsidRPr="00DE5153" w14:paraId="00F7B64C"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0893D79D"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185B3058"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3BA8D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351D87" w:rsidRPr="00DE5153" w:rsidRDefault="00351D87" w:rsidP="00FE5DE2">
            <w:pPr>
              <w:spacing w:line="256" w:lineRule="auto"/>
              <w:rPr>
                <w:color w:val="000000"/>
                <w:szCs w:val="22"/>
                <w:lang w:val="en-GB" w:eastAsia="en-US"/>
              </w:rPr>
            </w:pPr>
          </w:p>
        </w:tc>
      </w:tr>
      <w:tr w:rsidR="00351D87" w:rsidRPr="00DE5153" w14:paraId="1D0CD17A" w14:textId="77777777" w:rsidTr="00523FEC">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2AC355BD"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644BFC7F" w14:textId="7D5A5996"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22779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51D0F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77777777" w:rsidR="00351D87" w:rsidRPr="00DE5153" w:rsidRDefault="00351D87" w:rsidP="00FE5DE2">
            <w:pPr>
              <w:spacing w:line="256" w:lineRule="auto"/>
              <w:rPr>
                <w:color w:val="000000"/>
                <w:szCs w:val="22"/>
                <w:lang w:val="en-GB" w:eastAsia="en-US"/>
              </w:rPr>
            </w:pPr>
          </w:p>
        </w:tc>
      </w:tr>
      <w:tr w:rsidR="00351D87" w:rsidRPr="00DE5153" w14:paraId="05D093FE" w14:textId="77777777" w:rsidTr="00523FEC">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12" w:space="0" w:color="auto"/>
              <w:right w:val="single" w:sz="4" w:space="0" w:color="auto"/>
            </w:tcBorders>
            <w:noWrap/>
          </w:tcPr>
          <w:p w14:paraId="52D9C4C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351D87" w:rsidRPr="00DE5153" w:rsidRDefault="00351D87" w:rsidP="00FE5DE2">
            <w:pPr>
              <w:spacing w:line="256" w:lineRule="auto"/>
              <w:rPr>
                <w:color w:val="000000"/>
                <w:szCs w:val="22"/>
                <w:lang w:val="en-GB" w:eastAsia="en-US"/>
              </w:rPr>
            </w:pPr>
          </w:p>
        </w:tc>
      </w:tr>
      <w:tr w:rsidR="00351D87" w:rsidRPr="00DE5153" w14:paraId="024DC0AC" w14:textId="77777777" w:rsidTr="00523FEC">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51D87" w:rsidRPr="00DE5153" w:rsidRDefault="00351D87" w:rsidP="00FE5DE2">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51D87" w:rsidRPr="00712FFC" w:rsidRDefault="00351D87" w:rsidP="00FE5DE2">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351D87" w:rsidRPr="00DE5153" w:rsidRDefault="00351D87" w:rsidP="00FE5DE2">
            <w:pPr>
              <w:spacing w:line="256" w:lineRule="auto"/>
              <w:rPr>
                <w:color w:val="000000"/>
                <w:szCs w:val="22"/>
                <w:lang w:val="en-GB" w:eastAsia="en-US"/>
              </w:rPr>
            </w:pPr>
          </w:p>
        </w:tc>
      </w:tr>
      <w:tr w:rsidR="00351D87" w:rsidRPr="00DE5153" w14:paraId="0884CE01" w14:textId="77777777" w:rsidTr="00523FEC">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Ann-Christine </w:t>
            </w:r>
            <w:proofErr w:type="spellStart"/>
            <w:r>
              <w:rPr>
                <w:color w:val="000000"/>
                <w:sz w:val="18"/>
                <w:szCs w:val="18"/>
                <w:lang w:val="en-GB" w:eastAsia="en-US"/>
              </w:rPr>
              <w:t>Frohm</w:t>
            </w:r>
            <w:proofErr w:type="spellEnd"/>
            <w:r>
              <w:rPr>
                <w:color w:val="000000"/>
                <w:sz w:val="18"/>
                <w:szCs w:val="18"/>
                <w:lang w:val="en-GB" w:eastAsia="en-US"/>
              </w:rPr>
              <w:t xml:space="preserve">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51D87" w:rsidRPr="00712FFC" w:rsidRDefault="00351D87" w:rsidP="00FE5DE2">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51D87" w:rsidRPr="00DE5153" w:rsidRDefault="00351D87" w:rsidP="00FE5DE2">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51D87" w:rsidRPr="00DE5153" w:rsidRDefault="00351D87" w:rsidP="00FE5DE2">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51D87" w:rsidRPr="00605C66" w:rsidRDefault="00351D87" w:rsidP="00FE5DE2">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351D87" w:rsidRPr="00DE5153" w:rsidRDefault="00351D87" w:rsidP="00FE5DE2">
            <w:pPr>
              <w:spacing w:line="256" w:lineRule="auto"/>
              <w:rPr>
                <w:color w:val="000000"/>
                <w:szCs w:val="22"/>
                <w:lang w:val="en-GB" w:eastAsia="en-US"/>
              </w:rPr>
            </w:pPr>
          </w:p>
        </w:tc>
      </w:tr>
      <w:tr w:rsidR="00351D87" w:rsidRPr="00DE5153" w14:paraId="6CCAAFFA"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Åsa</w:t>
            </w:r>
            <w:proofErr w:type="spellEnd"/>
            <w:r>
              <w:rPr>
                <w:color w:val="000000"/>
                <w:sz w:val="18"/>
                <w:szCs w:val="18"/>
                <w:lang w:val="en-GB" w:eastAsia="en-US"/>
              </w:rPr>
              <w:t xml:space="preserve">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22BCF3E0"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0E2BC37C"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693E2C8"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77777777" w:rsidR="00351D87" w:rsidRPr="00DE5153" w:rsidRDefault="00351D87" w:rsidP="00FE5DE2">
            <w:pPr>
              <w:spacing w:line="256" w:lineRule="auto"/>
              <w:rPr>
                <w:color w:val="000000"/>
                <w:szCs w:val="22"/>
                <w:lang w:val="en-GB" w:eastAsia="en-US"/>
              </w:rPr>
            </w:pPr>
          </w:p>
        </w:tc>
      </w:tr>
      <w:tr w:rsidR="00351D87" w:rsidRPr="00DE5153" w14:paraId="4BF9CD12"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45E4A567" w:rsidR="00351D87" w:rsidRPr="00712FFC" w:rsidRDefault="00712FFC" w:rsidP="00FE5DE2">
            <w:pPr>
              <w:spacing w:line="256" w:lineRule="auto"/>
              <w:rPr>
                <w:color w:val="000000"/>
                <w:lang w:eastAsia="en-US"/>
              </w:rPr>
            </w:pPr>
            <w:r w:rsidRPr="00712FFC">
              <w:rPr>
                <w:color w:val="000000"/>
                <w:lang w:eastAsia="en-US"/>
              </w:rPr>
              <w:t>X</w:t>
            </w:r>
          </w:p>
        </w:tc>
        <w:tc>
          <w:tcPr>
            <w:tcW w:w="728" w:type="dxa"/>
            <w:tcBorders>
              <w:top w:val="nil"/>
              <w:left w:val="nil"/>
              <w:bottom w:val="single" w:sz="4" w:space="0" w:color="auto"/>
              <w:right w:val="single" w:sz="4" w:space="0" w:color="auto"/>
            </w:tcBorders>
            <w:noWrap/>
          </w:tcPr>
          <w:p w14:paraId="7C0C9748" w14:textId="3FF7266B" w:rsidR="00351D87" w:rsidRPr="003B4C1F" w:rsidRDefault="00731402" w:rsidP="00FE5DE2">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0A149806" w14:textId="77777777" w:rsidR="00351D87" w:rsidRPr="003B4C1F" w:rsidRDefault="00351D87" w:rsidP="00FE5DE2">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351D87" w:rsidRPr="003B4C1F" w:rsidRDefault="00351D87" w:rsidP="00FE5DE2">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351D87" w:rsidRPr="003B4C1F" w:rsidRDefault="00351D87" w:rsidP="00FE5DE2">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351D87" w:rsidRPr="003B4C1F" w:rsidRDefault="00351D87" w:rsidP="00FE5DE2">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351D87" w:rsidRPr="003B4C1F" w:rsidRDefault="00351D87" w:rsidP="00FE5DE2">
            <w:pPr>
              <w:spacing w:line="256" w:lineRule="auto"/>
              <w:rPr>
                <w:color w:val="000000"/>
                <w:szCs w:val="22"/>
                <w:lang w:eastAsia="en-US"/>
              </w:rPr>
            </w:pPr>
          </w:p>
        </w:tc>
      </w:tr>
      <w:tr w:rsidR="00351D87" w:rsidRPr="00DE5153" w14:paraId="2B5FFA5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351D87" w:rsidRPr="00DE5153" w:rsidRDefault="00351D87" w:rsidP="00FE5DE2">
            <w:pPr>
              <w:spacing w:line="256" w:lineRule="auto"/>
              <w:rPr>
                <w:color w:val="000000"/>
                <w:sz w:val="18"/>
                <w:szCs w:val="18"/>
                <w:lang w:val="en-GB" w:eastAsia="en-US"/>
              </w:rPr>
            </w:pPr>
            <w:r w:rsidRPr="0012659E">
              <w:rPr>
                <w:color w:val="000000"/>
                <w:sz w:val="18"/>
                <w:szCs w:val="18"/>
                <w:lang w:val="en-GB" w:eastAsia="en-US"/>
              </w:rPr>
              <w:t xml:space="preserve">Markus </w:t>
            </w:r>
            <w:proofErr w:type="spellStart"/>
            <w:r w:rsidRPr="0012659E">
              <w:rPr>
                <w:color w:val="000000"/>
                <w:sz w:val="18"/>
                <w:szCs w:val="18"/>
                <w:lang w:val="en-GB" w:eastAsia="en-US"/>
              </w:rPr>
              <w:t>Kallifatides</w:t>
            </w:r>
            <w:proofErr w:type="spellEnd"/>
            <w:r w:rsidRPr="0012659E">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423F5F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2A11F9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351D87" w:rsidRPr="00DE5153" w:rsidRDefault="00351D87" w:rsidP="00FE5DE2">
            <w:pPr>
              <w:spacing w:line="256" w:lineRule="auto"/>
              <w:rPr>
                <w:color w:val="000000"/>
                <w:szCs w:val="22"/>
                <w:lang w:val="en-GB" w:eastAsia="en-US"/>
              </w:rPr>
            </w:pPr>
          </w:p>
        </w:tc>
      </w:tr>
      <w:tr w:rsidR="00351D87" w:rsidRPr="00DE5153" w14:paraId="73B4CA6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Robert </w:t>
            </w:r>
            <w:proofErr w:type="spellStart"/>
            <w:r>
              <w:rPr>
                <w:color w:val="000000"/>
                <w:sz w:val="18"/>
                <w:szCs w:val="18"/>
                <w:lang w:val="en-GB" w:eastAsia="en-US"/>
              </w:rPr>
              <w:t>Stenkvist</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64547ED" w14:textId="7F4C34CA"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1B14F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A4E058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77777777" w:rsidR="00351D87" w:rsidRPr="00DE5153" w:rsidRDefault="00351D87" w:rsidP="00FE5DE2">
            <w:pPr>
              <w:spacing w:line="256" w:lineRule="auto"/>
              <w:rPr>
                <w:color w:val="000000"/>
                <w:szCs w:val="22"/>
                <w:lang w:val="en-GB" w:eastAsia="en-US"/>
              </w:rPr>
            </w:pPr>
          </w:p>
        </w:tc>
      </w:tr>
      <w:tr w:rsidR="00351D87" w:rsidRPr="00DE5153" w14:paraId="68F6BCE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1D16C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FF424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77777777" w:rsidR="00351D87" w:rsidRPr="00DE5153" w:rsidRDefault="00351D87" w:rsidP="00FE5DE2">
            <w:pPr>
              <w:spacing w:line="256" w:lineRule="auto"/>
              <w:rPr>
                <w:color w:val="000000"/>
                <w:szCs w:val="22"/>
                <w:lang w:val="en-GB" w:eastAsia="en-US"/>
              </w:rPr>
            </w:pPr>
          </w:p>
        </w:tc>
      </w:tr>
      <w:tr w:rsidR="00351D87" w:rsidRPr="00DE5153" w14:paraId="1828D09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351D87" w:rsidRPr="00DE5153" w:rsidRDefault="00351D87" w:rsidP="00FE5DE2">
            <w:pPr>
              <w:spacing w:line="256" w:lineRule="auto"/>
              <w:rPr>
                <w:color w:val="000000"/>
                <w:szCs w:val="22"/>
                <w:lang w:val="en-GB" w:eastAsia="en-US"/>
              </w:rPr>
            </w:pPr>
          </w:p>
        </w:tc>
      </w:tr>
      <w:tr w:rsidR="00351D87" w:rsidRPr="00DE5153" w14:paraId="21F4F9E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Serkan </w:t>
            </w:r>
            <w:proofErr w:type="spellStart"/>
            <w:r>
              <w:rPr>
                <w:color w:val="000000"/>
                <w:sz w:val="18"/>
                <w:szCs w:val="18"/>
                <w:lang w:val="en-GB" w:eastAsia="en-US"/>
              </w:rPr>
              <w:t>Köse</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A877626" w14:textId="6FAA2FC4"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07899D75"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6E2F84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351D87" w:rsidRPr="00DE5153" w:rsidRDefault="00351D87" w:rsidP="00FE5DE2">
            <w:pPr>
              <w:spacing w:line="256" w:lineRule="auto"/>
              <w:rPr>
                <w:color w:val="000000"/>
                <w:szCs w:val="22"/>
                <w:lang w:val="en-GB" w:eastAsia="en-US"/>
              </w:rPr>
            </w:pPr>
          </w:p>
        </w:tc>
      </w:tr>
      <w:tr w:rsidR="00351D87" w:rsidRPr="00DE5153" w14:paraId="5AE6A82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351D87" w:rsidRPr="00DE5153" w:rsidRDefault="00395B6E" w:rsidP="00FE5DE2">
            <w:pPr>
              <w:spacing w:line="256" w:lineRule="auto"/>
              <w:rPr>
                <w:color w:val="000000"/>
                <w:sz w:val="18"/>
                <w:szCs w:val="18"/>
                <w:lang w:val="en-GB" w:eastAsia="en-US"/>
              </w:rPr>
            </w:pPr>
            <w:r>
              <w:rPr>
                <w:color w:val="000000"/>
                <w:sz w:val="18"/>
                <w:szCs w:val="18"/>
                <w:lang w:val="en-GB" w:eastAsia="en-US"/>
              </w:rPr>
              <w:t xml:space="preserve">Johnny </w:t>
            </w:r>
            <w:proofErr w:type="spellStart"/>
            <w:r>
              <w:rPr>
                <w:color w:val="000000"/>
                <w:sz w:val="18"/>
                <w:szCs w:val="18"/>
                <w:lang w:val="en-GB" w:eastAsia="en-US"/>
              </w:rPr>
              <w:t>Svedin</w:t>
            </w:r>
            <w:proofErr w:type="spellEnd"/>
            <w:r w:rsidR="00351D87">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6CDD72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F3DBBA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55570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77777777" w:rsidR="00351D87" w:rsidRPr="00DE5153" w:rsidRDefault="00351D87" w:rsidP="00FE5DE2">
            <w:pPr>
              <w:spacing w:line="256" w:lineRule="auto"/>
              <w:rPr>
                <w:color w:val="000000"/>
                <w:szCs w:val="22"/>
                <w:lang w:val="en-GB" w:eastAsia="en-US"/>
              </w:rPr>
            </w:pPr>
          </w:p>
        </w:tc>
      </w:tr>
      <w:tr w:rsidR="00351D87" w:rsidRPr="00DE5153" w14:paraId="20EFF54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Kadir </w:t>
            </w:r>
            <w:proofErr w:type="spellStart"/>
            <w:r>
              <w:rPr>
                <w:color w:val="000000"/>
                <w:sz w:val="18"/>
                <w:szCs w:val="18"/>
                <w:lang w:val="en-GB" w:eastAsia="en-US"/>
              </w:rPr>
              <w:t>Kasirga</w:t>
            </w:r>
            <w:proofErr w:type="spellEnd"/>
            <w:r>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43BFCDA6"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351D87" w:rsidRPr="00DE5153" w:rsidRDefault="00351D87" w:rsidP="00FE5DE2">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351D87" w:rsidRPr="00DE5153" w:rsidRDefault="00351D87" w:rsidP="00FE5DE2">
            <w:pPr>
              <w:spacing w:line="256" w:lineRule="auto"/>
              <w:rPr>
                <w:color w:val="000000"/>
                <w:szCs w:val="22"/>
                <w:lang w:val="en-GB" w:eastAsia="en-US"/>
              </w:rPr>
            </w:pPr>
          </w:p>
        </w:tc>
      </w:tr>
      <w:tr w:rsidR="00351D87" w:rsidRPr="00DE5153" w14:paraId="621963C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John </w:t>
            </w:r>
            <w:proofErr w:type="spellStart"/>
            <w:r>
              <w:rPr>
                <w:color w:val="000000"/>
                <w:sz w:val="18"/>
                <w:szCs w:val="18"/>
                <w:lang w:val="en-GB" w:eastAsia="en-US"/>
              </w:rPr>
              <w:t>Widegren</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C8CFCD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351D87" w:rsidRPr="00DE5153" w:rsidRDefault="00351D87" w:rsidP="00FE5DE2">
            <w:pPr>
              <w:spacing w:line="256" w:lineRule="auto"/>
              <w:rPr>
                <w:color w:val="000000"/>
                <w:szCs w:val="22"/>
                <w:lang w:val="en-GB" w:eastAsia="en-US"/>
              </w:rPr>
            </w:pPr>
          </w:p>
        </w:tc>
      </w:tr>
      <w:tr w:rsidR="00351D87" w:rsidRPr="00DE5153" w14:paraId="01125C1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Daniel </w:t>
            </w:r>
            <w:proofErr w:type="spellStart"/>
            <w:r>
              <w:rPr>
                <w:color w:val="000000"/>
                <w:sz w:val="18"/>
                <w:szCs w:val="18"/>
                <w:lang w:val="en-GB" w:eastAsia="en-US"/>
              </w:rPr>
              <w:t>Riazat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7264C6E6"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351D87" w:rsidRPr="00DE5153" w:rsidRDefault="00351D87" w:rsidP="00FE5DE2">
            <w:pPr>
              <w:spacing w:line="256" w:lineRule="auto"/>
              <w:rPr>
                <w:color w:val="000000"/>
                <w:szCs w:val="22"/>
                <w:lang w:val="en-GB" w:eastAsia="en-US"/>
              </w:rPr>
            </w:pPr>
          </w:p>
        </w:tc>
      </w:tr>
      <w:tr w:rsidR="00351D87" w:rsidRPr="00DE5153" w14:paraId="4611336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Kjell</w:t>
            </w:r>
            <w:proofErr w:type="spellEnd"/>
            <w:r>
              <w:rPr>
                <w:color w:val="000000"/>
                <w:sz w:val="18"/>
                <w:szCs w:val="18"/>
                <w:lang w:val="en-GB" w:eastAsia="en-US"/>
              </w:rPr>
              <w:t xml:space="preserve">-Arne </w:t>
            </w:r>
            <w:proofErr w:type="spellStart"/>
            <w:r>
              <w:rPr>
                <w:color w:val="000000"/>
                <w:sz w:val="18"/>
                <w:szCs w:val="18"/>
                <w:lang w:val="en-GB" w:eastAsia="en-US"/>
              </w:rPr>
              <w:t>Ottosson</w:t>
            </w:r>
            <w:proofErr w:type="spellEnd"/>
            <w:r>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3BBEFE95" w14:textId="690CDD52"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351D87" w:rsidRPr="00DE5153" w:rsidRDefault="00351D87" w:rsidP="00FE5DE2">
            <w:pPr>
              <w:spacing w:line="256" w:lineRule="auto"/>
              <w:rPr>
                <w:color w:val="000000"/>
                <w:szCs w:val="22"/>
                <w:lang w:val="en-GB" w:eastAsia="en-US"/>
              </w:rPr>
            </w:pPr>
          </w:p>
        </w:tc>
      </w:tr>
      <w:tr w:rsidR="00351D87" w:rsidRPr="00DE5153" w14:paraId="7A35068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Elisabeth </w:t>
            </w:r>
            <w:proofErr w:type="spellStart"/>
            <w:r>
              <w:rPr>
                <w:color w:val="000000"/>
                <w:sz w:val="18"/>
                <w:szCs w:val="18"/>
                <w:lang w:val="en-GB" w:eastAsia="en-US"/>
              </w:rPr>
              <w:t>Thand</w:t>
            </w:r>
            <w:proofErr w:type="spellEnd"/>
            <w:r>
              <w:rPr>
                <w:color w:val="000000"/>
                <w:sz w:val="18"/>
                <w:szCs w:val="18"/>
                <w:lang w:val="en-GB" w:eastAsia="en-US"/>
              </w:rPr>
              <w:t xml:space="preserve"> </w:t>
            </w:r>
            <w:proofErr w:type="spellStart"/>
            <w:r>
              <w:rPr>
                <w:color w:val="000000"/>
                <w:sz w:val="18"/>
                <w:szCs w:val="18"/>
                <w:lang w:val="en-GB" w:eastAsia="en-US"/>
              </w:rPr>
              <w:t>Ringqvist</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351D87" w:rsidRPr="00DE5153" w:rsidRDefault="00351D87" w:rsidP="00FE5DE2">
            <w:pPr>
              <w:spacing w:line="256" w:lineRule="auto"/>
              <w:rPr>
                <w:color w:val="000000"/>
                <w:szCs w:val="22"/>
                <w:lang w:val="en-GB" w:eastAsia="en-US"/>
              </w:rPr>
            </w:pPr>
          </w:p>
        </w:tc>
      </w:tr>
      <w:tr w:rsidR="00351D87" w:rsidRPr="00DE5153" w14:paraId="2268013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Joar</w:t>
            </w:r>
            <w:proofErr w:type="spellEnd"/>
            <w:r>
              <w:rPr>
                <w:color w:val="000000"/>
                <w:sz w:val="18"/>
                <w:szCs w:val="18"/>
                <w:lang w:val="en-GB" w:eastAsia="en-US"/>
              </w:rPr>
              <w:t xml:space="preserve"> For</w:t>
            </w:r>
            <w:r w:rsidR="00347E55">
              <w:rPr>
                <w:color w:val="000000"/>
                <w:sz w:val="18"/>
                <w:szCs w:val="18"/>
                <w:lang w:val="en-GB" w:eastAsia="en-US"/>
              </w:rPr>
              <w:t>s</w:t>
            </w:r>
            <w:r>
              <w:rPr>
                <w:color w:val="000000"/>
                <w:sz w:val="18"/>
                <w:szCs w:val="18"/>
                <w:lang w:val="en-GB" w:eastAsia="en-US"/>
              </w:rPr>
              <w:t>sell (L)</w:t>
            </w:r>
          </w:p>
        </w:tc>
        <w:tc>
          <w:tcPr>
            <w:tcW w:w="740" w:type="dxa"/>
            <w:tcBorders>
              <w:top w:val="nil"/>
              <w:left w:val="single" w:sz="4" w:space="0" w:color="auto"/>
              <w:bottom w:val="single" w:sz="4" w:space="0" w:color="auto"/>
              <w:right w:val="single" w:sz="4" w:space="0" w:color="auto"/>
            </w:tcBorders>
            <w:noWrap/>
          </w:tcPr>
          <w:p w14:paraId="5F3264FB"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351D87" w:rsidRPr="00DE5153" w:rsidRDefault="00351D87" w:rsidP="00FE5DE2">
            <w:pPr>
              <w:spacing w:line="256" w:lineRule="auto"/>
              <w:rPr>
                <w:color w:val="000000"/>
                <w:szCs w:val="22"/>
                <w:lang w:val="en-GB" w:eastAsia="en-US"/>
              </w:rPr>
            </w:pPr>
          </w:p>
        </w:tc>
      </w:tr>
      <w:tr w:rsidR="00351D87" w:rsidRPr="00DE5153" w14:paraId="45D2A47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Emma </w:t>
            </w:r>
            <w:proofErr w:type="spellStart"/>
            <w:r>
              <w:rPr>
                <w:color w:val="000000"/>
                <w:sz w:val="18"/>
                <w:szCs w:val="18"/>
                <w:lang w:val="en-GB" w:eastAsia="en-US"/>
              </w:rPr>
              <w:t>Nohrén</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3FF8EE1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51D87" w:rsidRPr="002C630D" w:rsidRDefault="00351D87" w:rsidP="00FE5DE2">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351D87" w:rsidRPr="00DE5153" w:rsidRDefault="00351D87" w:rsidP="00FE5DE2">
            <w:pPr>
              <w:spacing w:line="256" w:lineRule="auto"/>
              <w:rPr>
                <w:color w:val="000000"/>
                <w:szCs w:val="22"/>
                <w:lang w:val="en-GB" w:eastAsia="en-US"/>
              </w:rPr>
            </w:pPr>
          </w:p>
        </w:tc>
      </w:tr>
      <w:tr w:rsidR="00351D87" w:rsidRPr="00DE5153" w14:paraId="195D65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Mikael </w:t>
            </w:r>
            <w:proofErr w:type="spellStart"/>
            <w:r>
              <w:rPr>
                <w:color w:val="000000"/>
                <w:sz w:val="18"/>
                <w:szCs w:val="18"/>
                <w:lang w:val="en-GB" w:eastAsia="en-US"/>
              </w:rPr>
              <w:t>Damsgaard</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1EF17533"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351D87" w:rsidRPr="00DE5153" w:rsidRDefault="00351D87" w:rsidP="00FE5DE2">
            <w:pPr>
              <w:spacing w:line="256" w:lineRule="auto"/>
              <w:rPr>
                <w:color w:val="000000"/>
                <w:szCs w:val="22"/>
                <w:lang w:val="en-GB" w:eastAsia="en-US"/>
              </w:rPr>
            </w:pPr>
          </w:p>
        </w:tc>
      </w:tr>
      <w:tr w:rsidR="00351D87" w:rsidRPr="00DE5153" w14:paraId="6946AEA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6EF759C0"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26A1BB95" w14:textId="456A4907"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5A5FE6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351D87" w:rsidRPr="00DE5153" w:rsidRDefault="00351D87" w:rsidP="00FE5DE2">
            <w:pPr>
              <w:spacing w:line="256" w:lineRule="auto"/>
              <w:rPr>
                <w:color w:val="000000"/>
                <w:szCs w:val="22"/>
                <w:lang w:val="en-GB" w:eastAsia="en-US"/>
              </w:rPr>
            </w:pPr>
          </w:p>
        </w:tc>
      </w:tr>
      <w:tr w:rsidR="00351D87" w:rsidRPr="00DE5153" w14:paraId="60B478D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 xml:space="preserve">harlotte </w:t>
            </w:r>
            <w:proofErr w:type="spellStart"/>
            <w:r>
              <w:rPr>
                <w:color w:val="000000"/>
                <w:sz w:val="18"/>
                <w:szCs w:val="18"/>
                <w:lang w:val="en-GB" w:eastAsia="en-US"/>
              </w:rPr>
              <w:t>Quensel</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351D87" w:rsidRPr="00DE5153" w:rsidRDefault="00351D87" w:rsidP="00FE5DE2">
            <w:pPr>
              <w:spacing w:line="256" w:lineRule="auto"/>
              <w:rPr>
                <w:color w:val="000000"/>
                <w:szCs w:val="22"/>
                <w:lang w:val="en-GB" w:eastAsia="en-US"/>
              </w:rPr>
            </w:pPr>
          </w:p>
        </w:tc>
      </w:tr>
      <w:tr w:rsidR="00351D87" w:rsidRPr="00DE5153" w14:paraId="68DF1F8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351D87" w:rsidRPr="00DE5153" w:rsidRDefault="00351D87" w:rsidP="00FE5DE2">
            <w:pPr>
              <w:spacing w:line="256" w:lineRule="auto"/>
              <w:rPr>
                <w:color w:val="000000"/>
                <w:szCs w:val="22"/>
                <w:lang w:val="en-GB" w:eastAsia="en-US"/>
              </w:rPr>
            </w:pPr>
          </w:p>
        </w:tc>
      </w:tr>
      <w:tr w:rsidR="00351D87" w:rsidRPr="00DE5153" w14:paraId="402A52E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Staffan</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Eklöf</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705145F4"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8F59FE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351D87" w:rsidRPr="00DE5153" w:rsidRDefault="00351D87" w:rsidP="00FE5DE2">
            <w:pPr>
              <w:spacing w:line="256" w:lineRule="auto"/>
              <w:rPr>
                <w:color w:val="000000"/>
                <w:szCs w:val="22"/>
                <w:lang w:val="en-GB" w:eastAsia="en-US"/>
              </w:rPr>
            </w:pPr>
          </w:p>
        </w:tc>
      </w:tr>
      <w:tr w:rsidR="00351D87" w:rsidRPr="00DE5153" w14:paraId="3A88758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3B8C4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80EEDD"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77777777" w:rsidR="00351D87" w:rsidRPr="00DE5153" w:rsidRDefault="00351D87" w:rsidP="00FE5DE2">
            <w:pPr>
              <w:spacing w:line="256" w:lineRule="auto"/>
              <w:rPr>
                <w:color w:val="000000"/>
                <w:szCs w:val="22"/>
                <w:lang w:val="en-GB" w:eastAsia="en-US"/>
              </w:rPr>
            </w:pPr>
          </w:p>
        </w:tc>
      </w:tr>
      <w:tr w:rsidR="00351D87" w:rsidRPr="00DE5153" w14:paraId="1A3BF56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351D87" w:rsidRPr="00DE5153" w:rsidRDefault="00351D87" w:rsidP="00FE5DE2">
            <w:pPr>
              <w:spacing w:line="256" w:lineRule="auto"/>
              <w:rPr>
                <w:color w:val="000000"/>
                <w:szCs w:val="22"/>
                <w:lang w:val="en-GB" w:eastAsia="en-US"/>
              </w:rPr>
            </w:pPr>
          </w:p>
        </w:tc>
      </w:tr>
      <w:tr w:rsidR="00351D87" w:rsidRPr="00DE5153" w14:paraId="61915F45"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51D87" w:rsidRPr="00712FFC"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351D87" w:rsidRPr="00DE5153" w:rsidRDefault="00351D87" w:rsidP="00FE5DE2">
            <w:pPr>
              <w:spacing w:line="256" w:lineRule="auto"/>
              <w:rPr>
                <w:color w:val="000000"/>
                <w:szCs w:val="22"/>
                <w:lang w:val="en-GB" w:eastAsia="en-US"/>
              </w:rPr>
            </w:pPr>
          </w:p>
        </w:tc>
      </w:tr>
      <w:tr w:rsidR="00351D87" w:rsidRPr="00DE5153" w14:paraId="7C6D660E"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lastRenderedPageBreak/>
              <w:t xml:space="preserve">Adam </w:t>
            </w:r>
            <w:proofErr w:type="spellStart"/>
            <w:r w:rsidRPr="00C1609B">
              <w:rPr>
                <w:color w:val="000000"/>
                <w:sz w:val="18"/>
                <w:szCs w:val="18"/>
                <w:lang w:val="en-GB" w:eastAsia="en-US"/>
              </w:rPr>
              <w:t>Marttinen</w:t>
            </w:r>
            <w:proofErr w:type="spellEnd"/>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51D87" w:rsidRPr="00712FFC"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351D87" w:rsidRPr="00DE5153" w:rsidRDefault="00351D87" w:rsidP="00FE5DE2">
            <w:pPr>
              <w:spacing w:line="256" w:lineRule="auto"/>
              <w:rPr>
                <w:color w:val="000000"/>
                <w:szCs w:val="22"/>
                <w:lang w:val="en-GB" w:eastAsia="en-US"/>
              </w:rPr>
            </w:pPr>
          </w:p>
        </w:tc>
      </w:tr>
      <w:tr w:rsidR="00351D87" w:rsidRPr="00DE5153" w14:paraId="7ABAA4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Hellhoff</w:t>
            </w:r>
            <w:proofErr w:type="spellEnd"/>
            <w:r>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D1E37F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56215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351D87" w:rsidRPr="00DE5153" w:rsidRDefault="00351D87" w:rsidP="00FE5DE2">
            <w:pPr>
              <w:spacing w:line="256" w:lineRule="auto"/>
              <w:rPr>
                <w:color w:val="000000"/>
                <w:szCs w:val="22"/>
                <w:lang w:val="en-GB" w:eastAsia="en-US"/>
              </w:rPr>
            </w:pPr>
          </w:p>
        </w:tc>
      </w:tr>
      <w:tr w:rsidR="00351D87" w:rsidRPr="00DE5153" w14:paraId="0AE65E3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Mats </w:t>
            </w:r>
            <w:proofErr w:type="spellStart"/>
            <w:r>
              <w:rPr>
                <w:color w:val="000000"/>
                <w:sz w:val="18"/>
                <w:szCs w:val="18"/>
                <w:lang w:val="en-GB" w:eastAsia="en-US"/>
              </w:rPr>
              <w:t>Arkhem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1935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351D87" w:rsidRPr="00DE5153" w:rsidRDefault="00351D87" w:rsidP="00FE5DE2">
            <w:pPr>
              <w:spacing w:line="256" w:lineRule="auto"/>
              <w:rPr>
                <w:color w:val="000000"/>
                <w:szCs w:val="22"/>
                <w:lang w:val="en-GB" w:eastAsia="en-US"/>
              </w:rPr>
            </w:pPr>
          </w:p>
        </w:tc>
      </w:tr>
      <w:tr w:rsidR="00351D87" w:rsidRPr="00DE5153" w14:paraId="4A6F4F3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Eric </w:t>
            </w:r>
            <w:proofErr w:type="spellStart"/>
            <w:r w:rsidRPr="00C1609B">
              <w:rPr>
                <w:color w:val="000000"/>
                <w:sz w:val="18"/>
                <w:szCs w:val="18"/>
                <w:lang w:val="en-GB" w:eastAsia="en-US"/>
              </w:rPr>
              <w:t>Westroth</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53E21CDD"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47A1C2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351D87" w:rsidRPr="00DE5153" w:rsidRDefault="00351D87" w:rsidP="00FE5DE2">
            <w:pPr>
              <w:spacing w:line="256" w:lineRule="auto"/>
              <w:rPr>
                <w:color w:val="000000"/>
                <w:szCs w:val="22"/>
                <w:lang w:val="en-GB" w:eastAsia="en-US"/>
              </w:rPr>
            </w:pPr>
          </w:p>
        </w:tc>
      </w:tr>
      <w:tr w:rsidR="00351D87" w:rsidRPr="00DE5153" w14:paraId="33DF04E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Rasmus </w:t>
            </w:r>
            <w:proofErr w:type="spellStart"/>
            <w:r>
              <w:rPr>
                <w:color w:val="000000"/>
                <w:sz w:val="18"/>
                <w:szCs w:val="18"/>
                <w:lang w:val="en-GB" w:eastAsia="en-US"/>
              </w:rPr>
              <w:t>Giertz</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A70E0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351D87" w:rsidRPr="00DE5153" w:rsidRDefault="00351D87" w:rsidP="00FE5DE2">
            <w:pPr>
              <w:spacing w:line="256" w:lineRule="auto"/>
              <w:rPr>
                <w:color w:val="000000"/>
                <w:szCs w:val="22"/>
                <w:lang w:val="en-GB" w:eastAsia="en-US"/>
              </w:rPr>
            </w:pPr>
          </w:p>
        </w:tc>
      </w:tr>
      <w:tr w:rsidR="00351D87" w:rsidRPr="00DE5153" w14:paraId="593FA35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Göran</w:t>
            </w:r>
            <w:proofErr w:type="spellEnd"/>
            <w:r>
              <w:rPr>
                <w:color w:val="000000"/>
                <w:sz w:val="18"/>
                <w:szCs w:val="18"/>
                <w:lang w:val="en-GB" w:eastAsia="en-US"/>
              </w:rPr>
              <w:t xml:space="preserve"> </w:t>
            </w:r>
            <w:proofErr w:type="spellStart"/>
            <w:r>
              <w:rPr>
                <w:color w:val="000000"/>
                <w:sz w:val="18"/>
                <w:szCs w:val="18"/>
                <w:lang w:val="en-GB" w:eastAsia="en-US"/>
              </w:rPr>
              <w:t>Hargestam</w:t>
            </w:r>
            <w:proofErr w:type="spellEnd"/>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C5AAC78"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351D87" w:rsidRPr="00DE5153" w:rsidRDefault="00351D87" w:rsidP="00FE5DE2">
            <w:pPr>
              <w:spacing w:line="256" w:lineRule="auto"/>
              <w:rPr>
                <w:color w:val="000000"/>
                <w:szCs w:val="22"/>
                <w:lang w:val="en-GB" w:eastAsia="en-US"/>
              </w:rPr>
            </w:pPr>
          </w:p>
        </w:tc>
      </w:tr>
      <w:tr w:rsidR="00351D87" w:rsidRPr="00DE5153" w14:paraId="491BABC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Alexandra </w:t>
            </w:r>
            <w:proofErr w:type="spellStart"/>
            <w:r w:rsidRPr="00C1609B">
              <w:rPr>
                <w:color w:val="000000"/>
                <w:sz w:val="18"/>
                <w:szCs w:val="18"/>
                <w:lang w:val="en-GB" w:eastAsia="en-US"/>
              </w:rPr>
              <w:t>Anstrell</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7297465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72B4A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351D87" w:rsidRPr="00DE5153" w:rsidRDefault="00351D87" w:rsidP="00FE5DE2">
            <w:pPr>
              <w:spacing w:line="256" w:lineRule="auto"/>
              <w:rPr>
                <w:color w:val="000000"/>
                <w:szCs w:val="22"/>
                <w:lang w:val="en-GB" w:eastAsia="en-US"/>
              </w:rPr>
            </w:pPr>
          </w:p>
        </w:tc>
      </w:tr>
      <w:tr w:rsidR="00351D87" w:rsidRPr="00DE5153" w14:paraId="384B38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44D4161C"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761085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351D87" w:rsidRPr="00DE5153" w:rsidRDefault="00351D87" w:rsidP="00FE5DE2">
            <w:pPr>
              <w:spacing w:line="256" w:lineRule="auto"/>
              <w:rPr>
                <w:color w:val="000000"/>
                <w:szCs w:val="22"/>
                <w:lang w:val="en-GB" w:eastAsia="en-US"/>
              </w:rPr>
            </w:pPr>
          </w:p>
        </w:tc>
      </w:tr>
      <w:tr w:rsidR="00351D87" w:rsidRPr="00DE5153" w14:paraId="58DC7F4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Ida </w:t>
            </w:r>
            <w:proofErr w:type="spellStart"/>
            <w:r w:rsidRPr="00C1609B">
              <w:rPr>
                <w:color w:val="000000"/>
                <w:sz w:val="18"/>
                <w:szCs w:val="18"/>
                <w:lang w:val="en-GB" w:eastAsia="en-US"/>
              </w:rPr>
              <w:t>Drougge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38B4903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D6A5F"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351D87" w:rsidRPr="00DE5153" w:rsidRDefault="00351D87" w:rsidP="00FE5DE2">
            <w:pPr>
              <w:spacing w:line="256" w:lineRule="auto"/>
              <w:rPr>
                <w:color w:val="000000"/>
                <w:szCs w:val="22"/>
                <w:lang w:val="en-GB" w:eastAsia="en-US"/>
              </w:rPr>
            </w:pPr>
          </w:p>
        </w:tc>
      </w:tr>
      <w:tr w:rsidR="00351D87" w:rsidRPr="00DE5153" w14:paraId="5C3CE39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6E84DC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351D87" w:rsidRPr="00DE5153" w:rsidRDefault="00351D87" w:rsidP="00FE5DE2">
            <w:pPr>
              <w:spacing w:line="256" w:lineRule="auto"/>
              <w:rPr>
                <w:color w:val="000000"/>
                <w:szCs w:val="22"/>
                <w:lang w:val="en-GB" w:eastAsia="en-US"/>
              </w:rPr>
            </w:pPr>
          </w:p>
        </w:tc>
      </w:tr>
      <w:tr w:rsidR="00351D87" w:rsidRPr="00DE5153" w14:paraId="0395A4A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3638B8B"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351D87" w:rsidRPr="00DE5153" w:rsidRDefault="00351D87" w:rsidP="00FE5DE2">
            <w:pPr>
              <w:spacing w:line="256" w:lineRule="auto"/>
              <w:rPr>
                <w:color w:val="000000"/>
                <w:szCs w:val="22"/>
                <w:lang w:val="en-GB" w:eastAsia="en-US"/>
              </w:rPr>
            </w:pPr>
          </w:p>
        </w:tc>
      </w:tr>
      <w:tr w:rsidR="00351D87" w:rsidRPr="00DE5153" w14:paraId="46DC7C78"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Ann-Sofie </w:t>
            </w:r>
            <w:proofErr w:type="spellStart"/>
            <w:r w:rsidRPr="00C1609B">
              <w:rPr>
                <w:color w:val="000000"/>
                <w:sz w:val="18"/>
                <w:szCs w:val="18"/>
                <w:lang w:val="en-GB" w:eastAsia="en-US"/>
              </w:rPr>
              <w:t>Lifvenhage</w:t>
            </w:r>
            <w:proofErr w:type="spellEnd"/>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491114D" w14:textId="223B1C27"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2C519888" w14:textId="19805BE0"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1555FEA"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351D87" w:rsidRPr="00DE5153" w:rsidRDefault="00351D87" w:rsidP="00FE5DE2">
            <w:pPr>
              <w:spacing w:line="256" w:lineRule="auto"/>
              <w:rPr>
                <w:color w:val="000000"/>
                <w:szCs w:val="22"/>
                <w:lang w:val="en-GB" w:eastAsia="en-US"/>
              </w:rPr>
            </w:pPr>
          </w:p>
        </w:tc>
      </w:tr>
      <w:tr w:rsidR="00351D87" w:rsidRPr="00DE5153" w14:paraId="17DC290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24CCF3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351D87" w:rsidRPr="00DE5153" w:rsidRDefault="00351D87" w:rsidP="00FE5DE2">
            <w:pPr>
              <w:spacing w:line="256" w:lineRule="auto"/>
              <w:rPr>
                <w:color w:val="000000"/>
                <w:szCs w:val="22"/>
                <w:lang w:val="en-GB" w:eastAsia="en-US"/>
              </w:rPr>
            </w:pPr>
          </w:p>
        </w:tc>
      </w:tr>
      <w:tr w:rsidR="00351D87" w:rsidRPr="00DE5153" w14:paraId="54457B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Lorena Delgado </w:t>
            </w:r>
            <w:proofErr w:type="spellStart"/>
            <w:r w:rsidRPr="00C1609B">
              <w:rPr>
                <w:color w:val="000000"/>
                <w:sz w:val="18"/>
                <w:szCs w:val="18"/>
                <w:lang w:val="en-GB" w:eastAsia="en-US"/>
              </w:rPr>
              <w:t>Varas</w:t>
            </w:r>
            <w:proofErr w:type="spellEnd"/>
            <w:r w:rsidRPr="00C1609B">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3A515FC" w14:textId="50B3D251"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5F494414" w14:textId="6C515B0B" w:rsidR="00351D87" w:rsidRPr="00DE5153"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8C5A3D0"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351D87" w:rsidRPr="00DE5153" w:rsidRDefault="00351D87" w:rsidP="00FE5DE2">
            <w:pPr>
              <w:spacing w:line="256" w:lineRule="auto"/>
              <w:rPr>
                <w:color w:val="000000"/>
                <w:szCs w:val="22"/>
                <w:lang w:val="en-GB" w:eastAsia="en-US"/>
              </w:rPr>
            </w:pPr>
          </w:p>
        </w:tc>
      </w:tr>
      <w:tr w:rsidR="00351D87" w:rsidRPr="00DE5153" w14:paraId="77FD5A5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4F1E84"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351D87" w:rsidRPr="00DE5153" w:rsidRDefault="00351D87" w:rsidP="00FE5DE2">
            <w:pPr>
              <w:spacing w:line="256" w:lineRule="auto"/>
              <w:rPr>
                <w:color w:val="000000"/>
                <w:szCs w:val="22"/>
                <w:lang w:val="en-GB" w:eastAsia="en-US"/>
              </w:rPr>
            </w:pPr>
          </w:p>
        </w:tc>
      </w:tr>
      <w:tr w:rsidR="00351D87" w:rsidRPr="00DE5153" w14:paraId="3814509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749F5B3"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351D87" w:rsidRPr="00DE5153" w:rsidRDefault="00351D87" w:rsidP="00FE5DE2">
            <w:pPr>
              <w:spacing w:line="256" w:lineRule="auto"/>
              <w:rPr>
                <w:color w:val="000000"/>
                <w:szCs w:val="22"/>
                <w:lang w:val="en-GB" w:eastAsia="en-US"/>
              </w:rPr>
            </w:pPr>
          </w:p>
        </w:tc>
      </w:tr>
      <w:tr w:rsidR="00351D87" w:rsidRPr="00DE5153" w14:paraId="7C76871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Vilhelmsson</w:t>
            </w:r>
            <w:proofErr w:type="spellEnd"/>
            <w:r w:rsidRPr="00C1609B">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5096E305"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790178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351D87" w:rsidRPr="00DE5153" w:rsidRDefault="00351D87" w:rsidP="00FE5DE2">
            <w:pPr>
              <w:spacing w:line="256" w:lineRule="auto"/>
              <w:rPr>
                <w:color w:val="000000"/>
                <w:szCs w:val="22"/>
                <w:lang w:val="en-GB" w:eastAsia="en-US"/>
              </w:rPr>
            </w:pPr>
          </w:p>
        </w:tc>
      </w:tr>
      <w:tr w:rsidR="00351D87" w:rsidRPr="00DE5153" w14:paraId="1D5ED82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4A75279"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351D87" w:rsidRPr="00DE5153" w:rsidRDefault="00351D87" w:rsidP="00FE5DE2">
            <w:pPr>
              <w:spacing w:line="256" w:lineRule="auto"/>
              <w:rPr>
                <w:color w:val="000000"/>
                <w:szCs w:val="22"/>
                <w:lang w:val="en-GB" w:eastAsia="en-US"/>
              </w:rPr>
            </w:pPr>
          </w:p>
        </w:tc>
      </w:tr>
      <w:tr w:rsidR="00351D87" w:rsidRPr="00DE5153" w14:paraId="37392A9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21AB9B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351D87" w:rsidRPr="00DE5153" w:rsidRDefault="00351D87" w:rsidP="00FE5DE2">
            <w:pPr>
              <w:spacing w:line="256" w:lineRule="auto"/>
              <w:rPr>
                <w:color w:val="000000"/>
                <w:szCs w:val="22"/>
                <w:lang w:val="en-GB" w:eastAsia="en-US"/>
              </w:rPr>
            </w:pPr>
          </w:p>
        </w:tc>
      </w:tr>
      <w:tr w:rsidR="00351D87" w:rsidRPr="00DE5153" w14:paraId="69E6946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Hans </w:t>
            </w:r>
            <w:proofErr w:type="spellStart"/>
            <w:r w:rsidRPr="00C1609B">
              <w:rPr>
                <w:color w:val="000000"/>
                <w:sz w:val="18"/>
                <w:szCs w:val="18"/>
                <w:lang w:val="en-GB" w:eastAsia="en-US"/>
              </w:rPr>
              <w:t>Eklind</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470A14B2" w14:textId="788ACF7F"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8C8DCA2"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351D87" w:rsidRPr="00DE5153" w:rsidRDefault="00351D87" w:rsidP="00FE5DE2">
            <w:pPr>
              <w:spacing w:line="256" w:lineRule="auto"/>
              <w:rPr>
                <w:color w:val="000000"/>
                <w:szCs w:val="22"/>
                <w:lang w:val="en-GB" w:eastAsia="en-US"/>
              </w:rPr>
            </w:pPr>
          </w:p>
        </w:tc>
      </w:tr>
      <w:tr w:rsidR="00351D87" w:rsidRPr="00DE5153" w14:paraId="4A36556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351D87" w:rsidRPr="00DE5153" w:rsidRDefault="00351D87" w:rsidP="00FE5DE2">
            <w:pPr>
              <w:spacing w:line="256" w:lineRule="auto"/>
              <w:rPr>
                <w:color w:val="000000"/>
                <w:sz w:val="18"/>
                <w:szCs w:val="18"/>
                <w:lang w:val="en-GB" w:eastAsia="en-US"/>
              </w:rPr>
            </w:pPr>
            <w:proofErr w:type="spellStart"/>
            <w:r w:rsidRPr="00C1609B">
              <w:rPr>
                <w:color w:val="000000"/>
                <w:sz w:val="18"/>
                <w:szCs w:val="18"/>
                <w:lang w:val="en-GB" w:eastAsia="en-US"/>
              </w:rPr>
              <w:t>Ingemar</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Kihlström</w:t>
            </w:r>
            <w:proofErr w:type="spellEnd"/>
            <w:r w:rsidRPr="00C1609B">
              <w:rPr>
                <w:color w:val="000000"/>
                <w:sz w:val="18"/>
                <w:szCs w:val="18"/>
                <w:lang w:val="en-GB" w:eastAsia="en-US"/>
              </w:rPr>
              <w:t xml:space="preserve"> (KD)</w:t>
            </w:r>
          </w:p>
        </w:tc>
        <w:tc>
          <w:tcPr>
            <w:tcW w:w="740" w:type="dxa"/>
            <w:tcBorders>
              <w:top w:val="nil"/>
              <w:left w:val="single" w:sz="4" w:space="0" w:color="auto"/>
              <w:bottom w:val="single" w:sz="4" w:space="0" w:color="auto"/>
              <w:right w:val="single" w:sz="4" w:space="0" w:color="auto"/>
            </w:tcBorders>
            <w:noWrap/>
          </w:tcPr>
          <w:p w14:paraId="153F758A"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8CD8DE"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351D87" w:rsidRPr="00DE5153" w:rsidRDefault="00351D87" w:rsidP="00FE5DE2">
            <w:pPr>
              <w:spacing w:line="256" w:lineRule="auto"/>
              <w:rPr>
                <w:color w:val="000000"/>
                <w:szCs w:val="22"/>
                <w:lang w:val="en-GB" w:eastAsia="en-US"/>
              </w:rPr>
            </w:pPr>
          </w:p>
        </w:tc>
      </w:tr>
      <w:tr w:rsidR="00351D87" w:rsidRPr="00DE5153" w14:paraId="4521B2B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78BC50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351D87" w:rsidRPr="000C12B6" w:rsidRDefault="00351D87" w:rsidP="00FE5DE2">
            <w:pPr>
              <w:spacing w:line="256" w:lineRule="auto"/>
              <w:rPr>
                <w:color w:val="000000"/>
                <w:szCs w:val="22"/>
                <w:lang w:val="en-GB" w:eastAsia="en-US"/>
              </w:rPr>
            </w:pPr>
          </w:p>
        </w:tc>
      </w:tr>
      <w:tr w:rsidR="00351D87" w:rsidRPr="00DE5153" w14:paraId="38D6C7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FBFE550"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FCD37A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351D87" w:rsidRPr="000C12B6" w:rsidRDefault="00351D87" w:rsidP="00FE5DE2">
            <w:pPr>
              <w:spacing w:line="256" w:lineRule="auto"/>
              <w:rPr>
                <w:color w:val="000000"/>
                <w:szCs w:val="22"/>
                <w:lang w:val="en-GB" w:eastAsia="en-US"/>
              </w:rPr>
            </w:pPr>
          </w:p>
        </w:tc>
      </w:tr>
      <w:tr w:rsidR="00351D87" w:rsidRPr="00DE5153" w14:paraId="1995AC4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2BD5E85"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Märta Stenevi (MP)</w:t>
            </w:r>
          </w:p>
        </w:tc>
        <w:tc>
          <w:tcPr>
            <w:tcW w:w="740" w:type="dxa"/>
            <w:tcBorders>
              <w:top w:val="nil"/>
              <w:left w:val="single" w:sz="4" w:space="0" w:color="auto"/>
              <w:bottom w:val="single" w:sz="4" w:space="0" w:color="auto"/>
              <w:right w:val="single" w:sz="4" w:space="0" w:color="auto"/>
            </w:tcBorders>
            <w:noWrap/>
          </w:tcPr>
          <w:p w14:paraId="55DFDED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75E09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351D87" w:rsidRPr="000C12B6" w:rsidRDefault="00351D87" w:rsidP="00FE5DE2">
            <w:pPr>
              <w:spacing w:line="256" w:lineRule="auto"/>
              <w:rPr>
                <w:color w:val="000000"/>
                <w:szCs w:val="22"/>
                <w:lang w:val="en-GB" w:eastAsia="en-US"/>
              </w:rPr>
            </w:pPr>
          </w:p>
        </w:tc>
      </w:tr>
      <w:tr w:rsidR="00351D87" w:rsidRPr="00DE5153" w14:paraId="11DFA98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351D87" w:rsidRPr="00DE5153"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FC746E6"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351D87" w:rsidRPr="000C12B6" w:rsidRDefault="00351D87" w:rsidP="00FE5DE2">
            <w:pPr>
              <w:spacing w:line="256" w:lineRule="auto"/>
              <w:rPr>
                <w:color w:val="000000"/>
                <w:szCs w:val="22"/>
                <w:lang w:val="en-GB" w:eastAsia="en-US"/>
              </w:rPr>
            </w:pPr>
          </w:p>
        </w:tc>
      </w:tr>
      <w:tr w:rsidR="00351D87" w:rsidRPr="00DE5153" w14:paraId="5374CE51"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C03CB9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351D87" w:rsidRPr="000C12B6" w:rsidRDefault="00351D87" w:rsidP="00FE5DE2">
            <w:pPr>
              <w:spacing w:line="256" w:lineRule="auto"/>
              <w:rPr>
                <w:color w:val="000000"/>
                <w:szCs w:val="22"/>
                <w:lang w:val="en-GB" w:eastAsia="en-US"/>
              </w:rPr>
            </w:pPr>
          </w:p>
        </w:tc>
      </w:tr>
      <w:tr w:rsidR="00351D87" w:rsidRPr="00DE5153" w14:paraId="18D0775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3B73C00"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351D87" w:rsidRPr="000C12B6" w:rsidRDefault="00351D87" w:rsidP="00FE5DE2">
            <w:pPr>
              <w:spacing w:line="256" w:lineRule="auto"/>
              <w:rPr>
                <w:color w:val="000000"/>
                <w:szCs w:val="22"/>
                <w:lang w:val="en-GB" w:eastAsia="en-US"/>
              </w:rPr>
            </w:pPr>
          </w:p>
        </w:tc>
      </w:tr>
      <w:tr w:rsidR="00351D87" w:rsidRPr="00DE5153" w14:paraId="2A0BBEA3"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351D87" w:rsidRPr="00DE5153" w:rsidRDefault="00104AD1" w:rsidP="00FE5DE2">
            <w:pPr>
              <w:spacing w:line="256" w:lineRule="auto"/>
              <w:rPr>
                <w:color w:val="000000"/>
                <w:sz w:val="18"/>
                <w:szCs w:val="18"/>
                <w:lang w:val="en-GB" w:eastAsia="en-US"/>
              </w:rPr>
            </w:pPr>
            <w:r>
              <w:rPr>
                <w:color w:val="000000"/>
                <w:sz w:val="18"/>
                <w:szCs w:val="18"/>
                <w:lang w:val="en-GB" w:eastAsia="en-US"/>
              </w:rPr>
              <w:t xml:space="preserve">Anders </w:t>
            </w:r>
            <w:proofErr w:type="spellStart"/>
            <w:proofErr w:type="gramStart"/>
            <w:r>
              <w:rPr>
                <w:color w:val="000000"/>
                <w:sz w:val="18"/>
                <w:szCs w:val="18"/>
                <w:lang w:val="en-GB" w:eastAsia="en-US"/>
              </w:rPr>
              <w:t>Ekegren</w:t>
            </w:r>
            <w:proofErr w:type="spellEnd"/>
            <w:r w:rsidR="00B217B6">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00474203"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60679FDB" w14:textId="081E9775" w:rsidR="00351D87" w:rsidRPr="000C12B6" w:rsidRDefault="00731402" w:rsidP="00FE5DE2">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26C81CF"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77777777" w:rsidR="00351D87" w:rsidRPr="000C12B6" w:rsidRDefault="00351D87" w:rsidP="00FE5DE2">
            <w:pPr>
              <w:spacing w:line="256" w:lineRule="auto"/>
              <w:rPr>
                <w:color w:val="000000"/>
                <w:szCs w:val="22"/>
                <w:lang w:val="en-GB" w:eastAsia="en-US"/>
              </w:rPr>
            </w:pPr>
          </w:p>
        </w:tc>
      </w:tr>
      <w:tr w:rsidR="00351D87" w:rsidRPr="00DE5153" w14:paraId="28B76B6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351D87" w:rsidRPr="00DE5153" w:rsidRDefault="00351D87" w:rsidP="00FE5DE2">
            <w:pPr>
              <w:spacing w:line="256" w:lineRule="auto"/>
              <w:rPr>
                <w:color w:val="000000"/>
                <w:sz w:val="18"/>
                <w:szCs w:val="18"/>
                <w:lang w:val="en-GB" w:eastAsia="en-US"/>
              </w:rPr>
            </w:pPr>
            <w:r w:rsidRPr="00C1609B">
              <w:rPr>
                <w:color w:val="000000"/>
                <w:sz w:val="18"/>
                <w:szCs w:val="18"/>
                <w:lang w:val="en-GB" w:eastAsia="en-US"/>
              </w:rPr>
              <w:t xml:space="preserve">Fredrik </w:t>
            </w:r>
            <w:proofErr w:type="spellStart"/>
            <w:r w:rsidRPr="00C1609B">
              <w:rPr>
                <w:color w:val="000000"/>
                <w:sz w:val="18"/>
                <w:szCs w:val="18"/>
                <w:lang w:val="en-GB" w:eastAsia="en-US"/>
              </w:rPr>
              <w:t>Malm</w:t>
            </w:r>
            <w:proofErr w:type="spellEnd"/>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6FA50624"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8E974C9"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351D87" w:rsidRPr="000C12B6" w:rsidRDefault="00351D87" w:rsidP="00FE5DE2">
            <w:pPr>
              <w:spacing w:line="256" w:lineRule="auto"/>
              <w:rPr>
                <w:color w:val="000000"/>
                <w:szCs w:val="22"/>
                <w:lang w:val="en-GB" w:eastAsia="en-US"/>
              </w:rPr>
            </w:pPr>
          </w:p>
        </w:tc>
      </w:tr>
      <w:tr w:rsidR="00351D87" w:rsidRPr="00DE5153" w14:paraId="3F5ED91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 xml:space="preserve">Martin </w:t>
            </w:r>
            <w:proofErr w:type="spellStart"/>
            <w:r>
              <w:rPr>
                <w:color w:val="000000"/>
                <w:sz w:val="18"/>
                <w:szCs w:val="18"/>
                <w:lang w:val="en-GB" w:eastAsia="en-US"/>
              </w:rPr>
              <w:t>Melin</w:t>
            </w:r>
            <w:proofErr w:type="spellEnd"/>
            <w:r>
              <w:rPr>
                <w:color w:val="000000"/>
                <w:sz w:val="18"/>
                <w:szCs w:val="18"/>
                <w:lang w:val="en-GB" w:eastAsia="en-US"/>
              </w:rPr>
              <w:t xml:space="preserve">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43E9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351D87" w:rsidRPr="000C12B6" w:rsidRDefault="00351D87" w:rsidP="00FE5DE2">
            <w:pPr>
              <w:spacing w:line="256" w:lineRule="auto"/>
              <w:rPr>
                <w:color w:val="000000"/>
                <w:szCs w:val="22"/>
                <w:lang w:val="en-GB" w:eastAsia="en-US"/>
              </w:rPr>
            </w:pPr>
          </w:p>
        </w:tc>
      </w:tr>
      <w:tr w:rsidR="00351D87" w:rsidRPr="00DE5153" w14:paraId="0AC7943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351D87" w:rsidRPr="00DE5153" w:rsidRDefault="00107EE9"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r w:rsidR="00351D87" w:rsidRPr="00C1609B">
              <w:rPr>
                <w:color w:val="000000"/>
                <w:sz w:val="18"/>
                <w:szCs w:val="18"/>
                <w:lang w:val="en-GB" w:eastAsia="en-US"/>
              </w:rPr>
              <w:t xml:space="preserve"> (</w:t>
            </w:r>
            <w:proofErr w:type="gramEnd"/>
            <w:r w:rsidR="00351D87"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78939507" w14:textId="0F55E4A6"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0C9386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351D87" w:rsidRPr="000C12B6" w:rsidRDefault="00351D87" w:rsidP="00FE5DE2">
            <w:pPr>
              <w:spacing w:line="256" w:lineRule="auto"/>
              <w:rPr>
                <w:color w:val="000000"/>
                <w:szCs w:val="22"/>
                <w:lang w:val="en-GB" w:eastAsia="en-US"/>
              </w:rPr>
            </w:pPr>
          </w:p>
        </w:tc>
      </w:tr>
      <w:tr w:rsidR="00351D87" w:rsidRPr="00DE5153" w14:paraId="3244724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5DC5344"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351D87" w:rsidRPr="000C12B6" w:rsidRDefault="00351D87" w:rsidP="00FE5DE2">
            <w:pPr>
              <w:spacing w:line="256" w:lineRule="auto"/>
              <w:rPr>
                <w:color w:val="000000"/>
                <w:szCs w:val="22"/>
                <w:lang w:val="en-GB" w:eastAsia="en-US"/>
              </w:rPr>
            </w:pPr>
          </w:p>
        </w:tc>
      </w:tr>
      <w:tr w:rsidR="00351D87" w:rsidRPr="00DE5153" w14:paraId="38C7B1C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351D87" w:rsidRPr="00C1609B" w:rsidRDefault="00730C9A" w:rsidP="00FE5DE2">
            <w:pPr>
              <w:spacing w:line="256" w:lineRule="auto"/>
              <w:rPr>
                <w:color w:val="000000"/>
                <w:sz w:val="18"/>
                <w:szCs w:val="18"/>
                <w:lang w:val="en-GB" w:eastAsia="en-US"/>
              </w:rPr>
            </w:pPr>
            <w:r>
              <w:rPr>
                <w:color w:val="000000"/>
                <w:sz w:val="18"/>
                <w:szCs w:val="18"/>
                <w:lang w:val="en-GB" w:eastAsia="en-US"/>
              </w:rPr>
              <w:t xml:space="preserve">Per-Arne </w:t>
            </w:r>
            <w:proofErr w:type="spellStart"/>
            <w:r>
              <w:rPr>
                <w:color w:val="000000"/>
                <w:sz w:val="18"/>
                <w:szCs w:val="18"/>
                <w:lang w:val="en-GB" w:eastAsia="en-US"/>
              </w:rPr>
              <w:t>Håkansson</w:t>
            </w:r>
            <w:proofErr w:type="spellEnd"/>
            <w:r>
              <w:rPr>
                <w:color w:val="000000"/>
                <w:sz w:val="18"/>
                <w:szCs w:val="18"/>
                <w:lang w:val="en-GB" w:eastAsia="en-US"/>
              </w:rPr>
              <w:t xml:space="preserve"> </w:t>
            </w:r>
            <w:r w:rsidR="00351D87"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E990B57"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351D87" w:rsidRPr="000C12B6" w:rsidRDefault="00351D87" w:rsidP="00FE5DE2">
            <w:pPr>
              <w:spacing w:line="256" w:lineRule="auto"/>
              <w:rPr>
                <w:color w:val="000000"/>
                <w:szCs w:val="22"/>
                <w:lang w:val="en-GB" w:eastAsia="en-US"/>
              </w:rPr>
            </w:pPr>
          </w:p>
        </w:tc>
      </w:tr>
      <w:tr w:rsidR="00351D87" w:rsidRPr="00DE5153" w14:paraId="1AA407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Louise </w:t>
            </w:r>
            <w:proofErr w:type="spellStart"/>
            <w:r>
              <w:rPr>
                <w:color w:val="000000"/>
                <w:sz w:val="18"/>
                <w:szCs w:val="18"/>
                <w:lang w:val="en-GB" w:eastAsia="en-US"/>
              </w:rPr>
              <w:t>Thunström</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67AC7BF"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351D87" w:rsidRPr="000C12B6" w:rsidRDefault="00351D87" w:rsidP="00FE5DE2">
            <w:pPr>
              <w:spacing w:line="256" w:lineRule="auto"/>
              <w:rPr>
                <w:color w:val="000000"/>
                <w:szCs w:val="22"/>
                <w:lang w:val="en-GB" w:eastAsia="en-US"/>
              </w:rPr>
            </w:pPr>
          </w:p>
        </w:tc>
      </w:tr>
      <w:tr w:rsidR="00351D87" w:rsidRPr="00DE5153" w14:paraId="0E0C357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3CEBE58"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351D87" w:rsidRPr="000C12B6" w:rsidRDefault="00351D87" w:rsidP="00FE5DE2">
            <w:pPr>
              <w:spacing w:line="256" w:lineRule="auto"/>
              <w:rPr>
                <w:color w:val="000000"/>
                <w:szCs w:val="22"/>
                <w:lang w:val="en-GB" w:eastAsia="en-US"/>
              </w:rPr>
            </w:pPr>
          </w:p>
        </w:tc>
      </w:tr>
      <w:tr w:rsidR="00351D87" w:rsidRPr="00DE5153" w14:paraId="087897D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 xml:space="preserve">Mattias </w:t>
            </w:r>
            <w:proofErr w:type="spellStart"/>
            <w:r w:rsidRPr="003D3F25">
              <w:rPr>
                <w:color w:val="000000"/>
                <w:sz w:val="18"/>
                <w:szCs w:val="18"/>
                <w:lang w:val="en-GB" w:eastAsia="en-US"/>
              </w:rPr>
              <w:t>Vepsä</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406626B"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3FA6DD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77777777" w:rsidR="00351D87" w:rsidRPr="000C12B6" w:rsidRDefault="00351D87" w:rsidP="00FE5DE2">
            <w:pPr>
              <w:spacing w:line="256" w:lineRule="auto"/>
              <w:rPr>
                <w:color w:val="000000"/>
                <w:szCs w:val="22"/>
                <w:lang w:val="en-GB" w:eastAsia="en-US"/>
              </w:rPr>
            </w:pPr>
          </w:p>
        </w:tc>
      </w:tr>
      <w:tr w:rsidR="00351D87" w:rsidRPr="00DE5153" w14:paraId="352C5C0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Alexandra </w:t>
            </w:r>
            <w:proofErr w:type="spellStart"/>
            <w:r>
              <w:rPr>
                <w:color w:val="000000"/>
                <w:sz w:val="18"/>
                <w:szCs w:val="18"/>
                <w:lang w:val="en-GB" w:eastAsia="en-US"/>
              </w:rPr>
              <w:t>Völker</w:t>
            </w:r>
            <w:proofErr w:type="spellEnd"/>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2D187C"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51D87" w:rsidRPr="000C12B6"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51D87" w:rsidRPr="000C12B6"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51D87" w:rsidRPr="000C12B6"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51D87" w:rsidRPr="000C12B6"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351D87" w:rsidRPr="000C12B6" w:rsidRDefault="00351D87" w:rsidP="00FE5DE2">
            <w:pPr>
              <w:spacing w:line="256" w:lineRule="auto"/>
              <w:rPr>
                <w:color w:val="000000"/>
                <w:szCs w:val="22"/>
                <w:lang w:val="en-GB" w:eastAsia="en-US"/>
              </w:rPr>
            </w:pPr>
          </w:p>
        </w:tc>
      </w:tr>
      <w:tr w:rsidR="00351D87" w:rsidRPr="00DE5153" w14:paraId="540BAAD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1D3322B"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Patrik</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Jönsson</w:t>
            </w:r>
            <w:proofErr w:type="spellEnd"/>
            <w:r w:rsidRPr="003D3F25">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3842E3"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F6AB8D5"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351D87" w:rsidRPr="00DE5153" w:rsidRDefault="00351D87" w:rsidP="00FE5DE2">
            <w:pPr>
              <w:spacing w:line="256" w:lineRule="auto"/>
              <w:rPr>
                <w:color w:val="000000"/>
                <w:szCs w:val="22"/>
                <w:lang w:val="en-GB" w:eastAsia="en-US"/>
              </w:rPr>
            </w:pPr>
          </w:p>
        </w:tc>
      </w:tr>
      <w:tr w:rsidR="00351D87" w:rsidRPr="00DE5153" w14:paraId="2B9174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282CC1A"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351D87" w:rsidRPr="00DE5153" w:rsidRDefault="00351D87" w:rsidP="00FE5DE2">
            <w:pPr>
              <w:spacing w:line="256" w:lineRule="auto"/>
              <w:rPr>
                <w:color w:val="000000"/>
                <w:szCs w:val="22"/>
                <w:lang w:val="en-GB" w:eastAsia="en-US"/>
              </w:rPr>
            </w:pPr>
          </w:p>
        </w:tc>
      </w:tr>
      <w:tr w:rsidR="00351D87" w:rsidRPr="00DE5153" w14:paraId="4F4AA260"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351D87" w:rsidRPr="00C1609B" w:rsidRDefault="00351D87" w:rsidP="00FE5DE2">
            <w:pPr>
              <w:spacing w:line="256" w:lineRule="auto"/>
              <w:rPr>
                <w:color w:val="000000"/>
                <w:sz w:val="18"/>
                <w:szCs w:val="18"/>
                <w:lang w:val="en-GB" w:eastAsia="en-US"/>
              </w:rPr>
            </w:pPr>
            <w:proofErr w:type="spellStart"/>
            <w:r w:rsidRPr="003D3F25">
              <w:rPr>
                <w:color w:val="000000"/>
                <w:sz w:val="18"/>
                <w:szCs w:val="18"/>
                <w:lang w:val="en-GB" w:eastAsia="en-US"/>
              </w:rPr>
              <w:t>Nooshi</w:t>
            </w:r>
            <w:proofErr w:type="spellEnd"/>
            <w:r w:rsidRPr="003D3F25">
              <w:rPr>
                <w:color w:val="000000"/>
                <w:sz w:val="18"/>
                <w:szCs w:val="18"/>
                <w:lang w:val="en-GB" w:eastAsia="en-US"/>
              </w:rPr>
              <w:t xml:space="preserve"> </w:t>
            </w:r>
            <w:proofErr w:type="spellStart"/>
            <w:r w:rsidRPr="003D3F25">
              <w:rPr>
                <w:color w:val="000000"/>
                <w:sz w:val="18"/>
                <w:szCs w:val="18"/>
                <w:lang w:val="en-GB" w:eastAsia="en-US"/>
              </w:rPr>
              <w:t>Dadgostar</w:t>
            </w:r>
            <w:proofErr w:type="spellEnd"/>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E221CF5"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BD929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351D87" w:rsidRPr="00DE5153" w:rsidRDefault="00351D87" w:rsidP="00FE5DE2">
            <w:pPr>
              <w:spacing w:line="256" w:lineRule="auto"/>
              <w:rPr>
                <w:color w:val="000000"/>
                <w:szCs w:val="22"/>
                <w:lang w:val="en-GB" w:eastAsia="en-US"/>
              </w:rPr>
            </w:pPr>
          </w:p>
        </w:tc>
      </w:tr>
      <w:tr w:rsidR="00351D87" w:rsidRPr="00DE5153" w14:paraId="3F3B0C4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351D87" w:rsidRPr="00C1609B" w:rsidRDefault="00351D87" w:rsidP="00FE5DE2">
            <w:pPr>
              <w:spacing w:line="256" w:lineRule="auto"/>
              <w:rPr>
                <w:color w:val="000000"/>
                <w:sz w:val="18"/>
                <w:szCs w:val="18"/>
                <w:lang w:val="en-GB" w:eastAsia="en-US"/>
              </w:rPr>
            </w:pPr>
            <w:r>
              <w:rPr>
                <w:color w:val="000000"/>
                <w:sz w:val="18"/>
                <w:szCs w:val="18"/>
                <w:lang w:val="en-GB" w:eastAsia="en-US"/>
              </w:rPr>
              <w:t xml:space="preserve">Andreas </w:t>
            </w:r>
            <w:proofErr w:type="spellStart"/>
            <w:r>
              <w:rPr>
                <w:color w:val="000000"/>
                <w:sz w:val="18"/>
                <w:szCs w:val="18"/>
                <w:lang w:val="en-GB" w:eastAsia="en-US"/>
              </w:rPr>
              <w:t>Lennkvist</w:t>
            </w:r>
            <w:proofErr w:type="spellEnd"/>
            <w:r>
              <w:rPr>
                <w:color w:val="000000"/>
                <w:sz w:val="18"/>
                <w:szCs w:val="18"/>
                <w:lang w:val="en-GB" w:eastAsia="en-US"/>
              </w:rPr>
              <w:t xml:space="preserve">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CC5876"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351D87" w:rsidRPr="00DE5153" w:rsidRDefault="00351D87" w:rsidP="00FE5DE2">
            <w:pPr>
              <w:spacing w:line="256" w:lineRule="auto"/>
              <w:rPr>
                <w:color w:val="000000"/>
                <w:szCs w:val="22"/>
                <w:lang w:val="en-GB" w:eastAsia="en-US"/>
              </w:rPr>
            </w:pPr>
          </w:p>
        </w:tc>
      </w:tr>
      <w:tr w:rsidR="00351D87" w:rsidRPr="00DE5153" w14:paraId="6BDC98F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57528483" w14:textId="77777777" w:rsidR="00351D87" w:rsidRPr="00C1609B"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F62347"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351D87" w:rsidRPr="00DE5153" w:rsidRDefault="00351D87" w:rsidP="00FE5DE2">
            <w:pPr>
              <w:spacing w:line="256" w:lineRule="auto"/>
              <w:rPr>
                <w:color w:val="000000"/>
                <w:szCs w:val="22"/>
                <w:lang w:val="en-GB" w:eastAsia="en-US"/>
              </w:rPr>
            </w:pPr>
          </w:p>
        </w:tc>
      </w:tr>
      <w:tr w:rsidR="00351D87" w:rsidRPr="00DE5153" w14:paraId="06AF801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6887E7D"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351D87" w:rsidRPr="00DE5153" w:rsidRDefault="00351D87" w:rsidP="00FE5DE2">
            <w:pPr>
              <w:spacing w:line="256" w:lineRule="auto"/>
              <w:rPr>
                <w:color w:val="000000"/>
                <w:szCs w:val="22"/>
                <w:lang w:val="en-GB" w:eastAsia="en-US"/>
              </w:rPr>
            </w:pPr>
          </w:p>
        </w:tc>
      </w:tr>
      <w:tr w:rsidR="00351D87" w:rsidRPr="00DE5153" w14:paraId="0046E3A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D8E05FC" w14:textId="77777777" w:rsidR="00351D87" w:rsidRPr="00DE5153" w:rsidRDefault="00351D87" w:rsidP="00FE5DE2">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51D87" w:rsidRPr="00DE5153" w:rsidRDefault="00351D87" w:rsidP="00FE5DE2">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51D87" w:rsidRPr="00605C66" w:rsidRDefault="00351D87" w:rsidP="00FE5DE2">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51D87" w:rsidRPr="00DE5153" w:rsidRDefault="00351D87" w:rsidP="00FE5DE2">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51D87" w:rsidRPr="00DE5153" w:rsidRDefault="00351D87" w:rsidP="00FE5DE2">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351D87" w:rsidRPr="00DE5153" w:rsidRDefault="00351D87" w:rsidP="00FE5DE2">
            <w:pPr>
              <w:spacing w:line="256" w:lineRule="auto"/>
              <w:rPr>
                <w:color w:val="000000"/>
                <w:szCs w:val="22"/>
                <w:lang w:val="en-GB" w:eastAsia="en-US"/>
              </w:rPr>
            </w:pPr>
          </w:p>
        </w:tc>
      </w:tr>
      <w:tr w:rsidR="00351D87" w:rsidRPr="00DE5153" w14:paraId="4B60E8B4"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351D87" w:rsidRPr="00C1609B" w:rsidRDefault="00351D87" w:rsidP="00FE5DE2">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51D87" w:rsidRPr="00712FFC" w:rsidRDefault="00351D87" w:rsidP="00FE5DE2">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51D87" w:rsidRPr="00DE5153" w:rsidRDefault="00351D87" w:rsidP="00FE5DE2">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51D87" w:rsidRPr="00DE5153" w:rsidRDefault="00351D87" w:rsidP="00FE5DE2">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51D87" w:rsidRPr="00605C66" w:rsidRDefault="00351D87" w:rsidP="00FE5DE2">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51D87" w:rsidRPr="00DE5153" w:rsidRDefault="00351D87" w:rsidP="00FE5DE2">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51D87" w:rsidRPr="00DE5153" w:rsidRDefault="00351D87" w:rsidP="00FE5DE2">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351D87" w:rsidRPr="00DE5153" w:rsidRDefault="00351D87" w:rsidP="00FE5DE2">
            <w:pPr>
              <w:spacing w:line="256" w:lineRule="auto"/>
              <w:rPr>
                <w:color w:val="000000"/>
                <w:szCs w:val="22"/>
                <w:lang w:val="en-GB" w:eastAsia="en-US"/>
              </w:rPr>
            </w:pPr>
          </w:p>
        </w:tc>
      </w:tr>
      <w:tr w:rsidR="00351D87" w:rsidRPr="00DE5153" w14:paraId="5DCA78C6"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351D87" w:rsidRPr="003B4C1F" w:rsidRDefault="00351D87" w:rsidP="00FE5DE2">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51D87" w:rsidRPr="00712FFC" w:rsidRDefault="00351D87" w:rsidP="00FE5DE2">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51D87" w:rsidRPr="003B4C1F" w:rsidRDefault="00351D87" w:rsidP="00FE5DE2">
            <w:pPr>
              <w:spacing w:line="256" w:lineRule="auto"/>
              <w:rPr>
                <w:color w:val="000000"/>
                <w:sz w:val="18"/>
                <w:szCs w:val="18"/>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51D87" w:rsidRPr="003B4C1F" w:rsidRDefault="00351D87" w:rsidP="00FE5DE2">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51D87" w:rsidRPr="003B4C1F" w:rsidRDefault="00351D87" w:rsidP="00FE5DE2">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51D87" w:rsidRPr="003B4C1F" w:rsidRDefault="00351D87" w:rsidP="00FE5DE2">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77777777" w:rsidR="00351D87" w:rsidRPr="003B4C1F" w:rsidRDefault="00351D87" w:rsidP="00FE5DE2">
            <w:pPr>
              <w:spacing w:line="256" w:lineRule="auto"/>
              <w:rPr>
                <w:color w:val="000000"/>
                <w:sz w:val="18"/>
                <w:szCs w:val="18"/>
                <w:lang w:eastAsia="en-US"/>
              </w:rPr>
            </w:pPr>
          </w:p>
        </w:tc>
      </w:tr>
      <w:tr w:rsidR="00351D87" w:rsidRPr="00DE5153" w14:paraId="09A9AB6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351D87" w:rsidRPr="00AF78AD" w:rsidRDefault="00351D87" w:rsidP="00FE5DE2">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AE3C51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0D346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8A082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77777777" w:rsidR="00351D87" w:rsidRPr="00AF78AD" w:rsidRDefault="00351D87" w:rsidP="00FE5DE2">
            <w:pPr>
              <w:spacing w:line="256" w:lineRule="auto"/>
              <w:rPr>
                <w:color w:val="000000"/>
                <w:sz w:val="18"/>
                <w:szCs w:val="18"/>
                <w:lang w:val="en-GB" w:eastAsia="en-US"/>
              </w:rPr>
            </w:pPr>
          </w:p>
        </w:tc>
      </w:tr>
      <w:tr w:rsidR="00351D87" w:rsidRPr="00DE5153" w14:paraId="307EB5B2"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Helena </w:t>
            </w:r>
            <w:proofErr w:type="spellStart"/>
            <w:r w:rsidRPr="00EF494A">
              <w:rPr>
                <w:color w:val="000000"/>
                <w:sz w:val="18"/>
                <w:szCs w:val="18"/>
                <w:lang w:val="en-GB" w:eastAsia="en-US"/>
              </w:rPr>
              <w:t>Storckenfeldt</w:t>
            </w:r>
            <w:proofErr w:type="spellEnd"/>
            <w:r w:rsidRPr="00EF494A">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048CC2B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351D87" w:rsidRPr="00AF78AD" w:rsidRDefault="00351D87" w:rsidP="00FE5DE2">
            <w:pPr>
              <w:spacing w:line="256" w:lineRule="auto"/>
              <w:rPr>
                <w:color w:val="000000"/>
                <w:sz w:val="18"/>
                <w:szCs w:val="18"/>
                <w:lang w:val="en-GB" w:eastAsia="en-US"/>
              </w:rPr>
            </w:pPr>
          </w:p>
        </w:tc>
      </w:tr>
      <w:tr w:rsidR="00351D87" w:rsidRPr="00DE5153" w14:paraId="01174BA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Janine </w:t>
            </w:r>
            <w:proofErr w:type="spellStart"/>
            <w:r w:rsidRPr="00EF494A">
              <w:rPr>
                <w:color w:val="000000"/>
                <w:sz w:val="18"/>
                <w:szCs w:val="18"/>
                <w:lang w:val="en-GB" w:eastAsia="en-US"/>
              </w:rPr>
              <w:t>Alm</w:t>
            </w:r>
            <w:proofErr w:type="spellEnd"/>
            <w:r w:rsidRPr="00EF494A">
              <w:rPr>
                <w:color w:val="000000"/>
                <w:sz w:val="18"/>
                <w:szCs w:val="18"/>
                <w:lang w:val="en-GB" w:eastAsia="en-US"/>
              </w:rPr>
              <w:t xml:space="preserve"> Ericson (MP)</w:t>
            </w:r>
          </w:p>
        </w:tc>
        <w:tc>
          <w:tcPr>
            <w:tcW w:w="740" w:type="dxa"/>
            <w:tcBorders>
              <w:top w:val="nil"/>
              <w:left w:val="single" w:sz="4" w:space="0" w:color="auto"/>
              <w:bottom w:val="single" w:sz="4" w:space="0" w:color="auto"/>
              <w:right w:val="single" w:sz="4" w:space="0" w:color="auto"/>
            </w:tcBorders>
            <w:noWrap/>
          </w:tcPr>
          <w:p w14:paraId="7D5DD57C"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351D87" w:rsidRPr="00AF78AD" w:rsidRDefault="00351D87" w:rsidP="00FE5DE2">
            <w:pPr>
              <w:spacing w:line="256" w:lineRule="auto"/>
              <w:rPr>
                <w:color w:val="000000"/>
                <w:sz w:val="18"/>
                <w:szCs w:val="18"/>
                <w:lang w:val="en-GB" w:eastAsia="en-US"/>
              </w:rPr>
            </w:pPr>
          </w:p>
        </w:tc>
      </w:tr>
      <w:tr w:rsidR="00351D87" w:rsidRPr="00DE5153" w14:paraId="155853A6"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351D87" w:rsidRPr="00AF78AD" w:rsidRDefault="00351D87" w:rsidP="00FE5DE2">
            <w:pPr>
              <w:spacing w:line="256" w:lineRule="auto"/>
              <w:rPr>
                <w:color w:val="000000"/>
                <w:sz w:val="18"/>
                <w:szCs w:val="18"/>
                <w:lang w:val="en-GB" w:eastAsia="en-US"/>
              </w:rPr>
            </w:pPr>
            <w:proofErr w:type="spellStart"/>
            <w:proofErr w:type="gramStart"/>
            <w:r>
              <w:rPr>
                <w:color w:val="000000"/>
                <w:sz w:val="18"/>
                <w:szCs w:val="18"/>
                <w:lang w:val="en-GB" w:eastAsia="en-US"/>
              </w:rPr>
              <w:t>Vakant</w:t>
            </w:r>
            <w:proofErr w:type="spellEnd"/>
            <w:r>
              <w:rPr>
                <w:color w:val="000000"/>
                <w:sz w:val="18"/>
                <w:szCs w:val="18"/>
                <w:lang w:val="en-GB" w:eastAsia="en-US"/>
              </w:rPr>
              <w:t xml:space="preserve">  (</w:t>
            </w:r>
            <w:proofErr w:type="gramEnd"/>
            <w:r>
              <w:rPr>
                <w:color w:val="000000"/>
                <w:sz w:val="18"/>
                <w:szCs w:val="18"/>
                <w:lang w:val="en-GB" w:eastAsia="en-US"/>
              </w:rPr>
              <w:t>MP)</w:t>
            </w:r>
          </w:p>
        </w:tc>
        <w:tc>
          <w:tcPr>
            <w:tcW w:w="740" w:type="dxa"/>
            <w:tcBorders>
              <w:top w:val="nil"/>
              <w:left w:val="single" w:sz="4" w:space="0" w:color="auto"/>
              <w:bottom w:val="single" w:sz="4" w:space="0" w:color="auto"/>
              <w:right w:val="single" w:sz="4" w:space="0" w:color="auto"/>
            </w:tcBorders>
            <w:noWrap/>
          </w:tcPr>
          <w:p w14:paraId="29DA16F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351D87" w:rsidRPr="00AF78AD" w:rsidRDefault="00351D87" w:rsidP="00FE5DE2">
            <w:pPr>
              <w:spacing w:line="256" w:lineRule="auto"/>
              <w:rPr>
                <w:color w:val="000000"/>
                <w:sz w:val="18"/>
                <w:szCs w:val="18"/>
                <w:lang w:val="en-GB" w:eastAsia="en-US"/>
              </w:rPr>
            </w:pPr>
          </w:p>
        </w:tc>
      </w:tr>
      <w:tr w:rsidR="00351D87" w:rsidRPr="00DE5153" w14:paraId="337C9FA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Camilla </w:t>
            </w:r>
            <w:proofErr w:type="spellStart"/>
            <w:r w:rsidRPr="00EF494A">
              <w:rPr>
                <w:color w:val="000000"/>
                <w:sz w:val="18"/>
                <w:szCs w:val="18"/>
                <w:lang w:val="en-GB" w:eastAsia="en-US"/>
              </w:rPr>
              <w:t>Hansén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ADB78A"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351D87" w:rsidRPr="00AF78AD" w:rsidRDefault="00351D87" w:rsidP="00FE5DE2">
            <w:pPr>
              <w:spacing w:line="256" w:lineRule="auto"/>
              <w:rPr>
                <w:color w:val="000000"/>
                <w:sz w:val="18"/>
                <w:szCs w:val="18"/>
                <w:lang w:val="en-GB" w:eastAsia="en-US"/>
              </w:rPr>
            </w:pPr>
          </w:p>
        </w:tc>
      </w:tr>
      <w:tr w:rsidR="00351D87" w:rsidRPr="00DE5153" w14:paraId="6999DC6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Daniel </w:t>
            </w:r>
            <w:proofErr w:type="spellStart"/>
            <w:r w:rsidRPr="00EF494A">
              <w:rPr>
                <w:color w:val="000000"/>
                <w:sz w:val="18"/>
                <w:szCs w:val="18"/>
                <w:lang w:val="en-GB" w:eastAsia="en-US"/>
              </w:rPr>
              <w:t>Helldén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A4A062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351D87" w:rsidRPr="00AF78AD" w:rsidRDefault="00351D87" w:rsidP="00FE5DE2">
            <w:pPr>
              <w:spacing w:line="256" w:lineRule="auto"/>
              <w:rPr>
                <w:color w:val="000000"/>
                <w:sz w:val="18"/>
                <w:szCs w:val="18"/>
                <w:lang w:val="en-GB" w:eastAsia="en-US"/>
              </w:rPr>
            </w:pPr>
          </w:p>
        </w:tc>
      </w:tr>
      <w:tr w:rsidR="00351D87" w:rsidRPr="00DE5153" w14:paraId="116C950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Annika </w:t>
            </w:r>
            <w:proofErr w:type="spellStart"/>
            <w:r w:rsidRPr="00EF494A">
              <w:rPr>
                <w:color w:val="000000"/>
                <w:sz w:val="18"/>
                <w:szCs w:val="18"/>
                <w:lang w:val="en-GB" w:eastAsia="en-US"/>
              </w:rPr>
              <w:t>Hirvonen</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DFCFBCD"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351D87" w:rsidRPr="00AF78AD" w:rsidRDefault="00351D87" w:rsidP="00FE5DE2">
            <w:pPr>
              <w:spacing w:line="256" w:lineRule="auto"/>
              <w:rPr>
                <w:color w:val="000000"/>
                <w:sz w:val="18"/>
                <w:szCs w:val="18"/>
                <w:lang w:val="en-GB" w:eastAsia="en-US"/>
              </w:rPr>
            </w:pPr>
          </w:p>
        </w:tc>
      </w:tr>
      <w:tr w:rsidR="00351D87" w:rsidRPr="00DE5153" w14:paraId="3CE9C24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351D87" w:rsidRPr="00AF78AD" w:rsidRDefault="00351D87" w:rsidP="00FE5DE2">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351D87" w:rsidRPr="00AF78AD" w:rsidRDefault="00351D87" w:rsidP="00FE5DE2">
            <w:pPr>
              <w:spacing w:line="256" w:lineRule="auto"/>
              <w:rPr>
                <w:color w:val="000000"/>
                <w:sz w:val="18"/>
                <w:szCs w:val="18"/>
                <w:lang w:val="en-GB" w:eastAsia="en-US"/>
              </w:rPr>
            </w:pPr>
          </w:p>
        </w:tc>
      </w:tr>
      <w:tr w:rsidR="00351D87" w:rsidRPr="00DE5153" w14:paraId="237DC8F7"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351D87" w:rsidRPr="00AF78AD" w:rsidRDefault="00351D87" w:rsidP="00FE5DE2">
            <w:pPr>
              <w:spacing w:line="256" w:lineRule="auto"/>
              <w:rPr>
                <w:color w:val="000000"/>
                <w:sz w:val="18"/>
                <w:szCs w:val="18"/>
                <w:lang w:val="en-GB" w:eastAsia="en-US"/>
              </w:rPr>
            </w:pPr>
          </w:p>
        </w:tc>
      </w:tr>
      <w:tr w:rsidR="00351D87" w:rsidRPr="00DE5153" w14:paraId="3E45637B"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351D87" w:rsidRPr="00AF78AD" w:rsidRDefault="00351D87" w:rsidP="00FE5DE2">
            <w:pPr>
              <w:spacing w:line="256" w:lineRule="auto"/>
              <w:rPr>
                <w:color w:val="000000"/>
                <w:sz w:val="18"/>
                <w:szCs w:val="18"/>
                <w:lang w:val="en-GB" w:eastAsia="en-US"/>
              </w:rPr>
            </w:pPr>
            <w:proofErr w:type="spellStart"/>
            <w:r>
              <w:rPr>
                <w:color w:val="000000"/>
                <w:sz w:val="18"/>
                <w:szCs w:val="18"/>
                <w:lang w:val="en-GB" w:eastAsia="en-US"/>
              </w:rPr>
              <w:t>Vakant</w:t>
            </w:r>
            <w:proofErr w:type="spellEnd"/>
            <w:r>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416739E"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351D87" w:rsidRPr="00AF78AD" w:rsidRDefault="00351D87" w:rsidP="00FE5DE2">
            <w:pPr>
              <w:spacing w:line="256" w:lineRule="auto"/>
              <w:rPr>
                <w:color w:val="000000"/>
                <w:sz w:val="18"/>
                <w:szCs w:val="18"/>
                <w:lang w:val="en-GB" w:eastAsia="en-US"/>
              </w:rPr>
            </w:pPr>
          </w:p>
        </w:tc>
      </w:tr>
      <w:tr w:rsidR="00351D87" w:rsidRPr="00DE5153" w14:paraId="4F3A38A5"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 xml:space="preserve">Jan </w:t>
            </w:r>
            <w:proofErr w:type="spellStart"/>
            <w:r w:rsidRPr="00EF494A">
              <w:rPr>
                <w:color w:val="000000"/>
                <w:sz w:val="18"/>
                <w:szCs w:val="18"/>
                <w:lang w:val="en-GB" w:eastAsia="en-US"/>
              </w:rPr>
              <w:t>Riise</w:t>
            </w:r>
            <w:proofErr w:type="spellEnd"/>
            <w:r w:rsidRPr="00EF494A">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1607A61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351D87" w:rsidRPr="00AF78AD" w:rsidRDefault="00351D87" w:rsidP="00FE5DE2">
            <w:pPr>
              <w:spacing w:line="256" w:lineRule="auto"/>
              <w:rPr>
                <w:color w:val="000000"/>
                <w:sz w:val="18"/>
                <w:szCs w:val="18"/>
                <w:lang w:val="en-GB" w:eastAsia="en-US"/>
              </w:rPr>
            </w:pPr>
          </w:p>
        </w:tc>
      </w:tr>
      <w:tr w:rsidR="00351D87" w:rsidRPr="00DE5153" w14:paraId="237A3A7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351D87" w:rsidRPr="00AF78AD" w:rsidRDefault="00351D87" w:rsidP="00FE5DE2">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6EFC4A7"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351D87" w:rsidRPr="00AF78AD" w:rsidRDefault="00351D87" w:rsidP="00FE5DE2">
            <w:pPr>
              <w:spacing w:line="256" w:lineRule="auto"/>
              <w:rPr>
                <w:color w:val="000000"/>
                <w:sz w:val="18"/>
                <w:szCs w:val="18"/>
                <w:lang w:val="en-GB" w:eastAsia="en-US"/>
              </w:rPr>
            </w:pPr>
          </w:p>
        </w:tc>
      </w:tr>
      <w:tr w:rsidR="00351D87" w:rsidRPr="00DE5153" w14:paraId="2A872BED"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Kristina </w:t>
            </w:r>
            <w:proofErr w:type="spellStart"/>
            <w:r>
              <w:rPr>
                <w:color w:val="000000"/>
                <w:sz w:val="18"/>
                <w:szCs w:val="18"/>
                <w:lang w:val="en-GB" w:eastAsia="en-US"/>
              </w:rPr>
              <w:t>Axén</w:t>
            </w:r>
            <w:proofErr w:type="spellEnd"/>
            <w:r>
              <w:rPr>
                <w:color w:val="000000"/>
                <w:sz w:val="18"/>
                <w:szCs w:val="18"/>
                <w:lang w:val="en-GB" w:eastAsia="en-US"/>
              </w:rPr>
              <w:t xml:space="preserve"> Olin (M)</w:t>
            </w:r>
          </w:p>
        </w:tc>
        <w:tc>
          <w:tcPr>
            <w:tcW w:w="740" w:type="dxa"/>
            <w:tcBorders>
              <w:top w:val="nil"/>
              <w:left w:val="single" w:sz="4" w:space="0" w:color="auto"/>
              <w:bottom w:val="single" w:sz="4" w:space="0" w:color="auto"/>
              <w:right w:val="single" w:sz="4" w:space="0" w:color="auto"/>
            </w:tcBorders>
            <w:noWrap/>
          </w:tcPr>
          <w:p w14:paraId="06C70DC6"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D6823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34EBAB"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C41C7CD"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77777777" w:rsidR="00351D87" w:rsidRPr="00AF78AD" w:rsidRDefault="00351D87" w:rsidP="00FE5DE2">
            <w:pPr>
              <w:spacing w:line="256" w:lineRule="auto"/>
              <w:rPr>
                <w:color w:val="000000"/>
                <w:sz w:val="18"/>
                <w:szCs w:val="18"/>
                <w:lang w:val="en-GB" w:eastAsia="en-US"/>
              </w:rPr>
            </w:pPr>
          </w:p>
        </w:tc>
      </w:tr>
      <w:tr w:rsidR="00351D87" w:rsidRPr="00DE5153" w14:paraId="7AA03E19"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Joanna </w:t>
            </w:r>
            <w:proofErr w:type="spellStart"/>
            <w:r>
              <w:rPr>
                <w:color w:val="000000"/>
                <w:sz w:val="18"/>
                <w:szCs w:val="18"/>
                <w:lang w:val="en-GB" w:eastAsia="en-US"/>
              </w:rPr>
              <w:t>Lewerentz</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B680C44" w14:textId="666BCF70"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04F795"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351D87" w:rsidRPr="00AF78AD" w:rsidRDefault="00351D87" w:rsidP="00FE5DE2">
            <w:pPr>
              <w:spacing w:line="256" w:lineRule="auto"/>
              <w:rPr>
                <w:color w:val="000000"/>
                <w:sz w:val="18"/>
                <w:szCs w:val="18"/>
                <w:lang w:val="en-GB" w:eastAsia="en-US"/>
              </w:rPr>
            </w:pPr>
          </w:p>
        </w:tc>
      </w:tr>
      <w:tr w:rsidR="00351D87" w:rsidRPr="00DE5153" w14:paraId="0694A77C"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 xml:space="preserve">Catarina </w:t>
            </w:r>
            <w:proofErr w:type="spellStart"/>
            <w:r>
              <w:rPr>
                <w:color w:val="000000"/>
                <w:sz w:val="18"/>
                <w:szCs w:val="18"/>
                <w:lang w:val="en-GB" w:eastAsia="en-US"/>
              </w:rPr>
              <w:t>Deremar</w:t>
            </w:r>
            <w:proofErr w:type="spellEnd"/>
            <w:r>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444BD132"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351D87" w:rsidRPr="00AF78AD" w:rsidRDefault="00351D87" w:rsidP="00FE5DE2">
            <w:pPr>
              <w:spacing w:line="256" w:lineRule="auto"/>
              <w:rPr>
                <w:color w:val="000000"/>
                <w:sz w:val="18"/>
                <w:szCs w:val="18"/>
                <w:lang w:val="en-GB" w:eastAsia="en-US"/>
              </w:rPr>
            </w:pPr>
          </w:p>
        </w:tc>
      </w:tr>
      <w:tr w:rsidR="00351D87" w:rsidRPr="00DE5153" w14:paraId="5B53A47F"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351D87" w:rsidRPr="00AF78AD" w:rsidRDefault="00351D87" w:rsidP="00FE5DE2">
            <w:pPr>
              <w:spacing w:line="256" w:lineRule="auto"/>
              <w:rPr>
                <w:color w:val="000000"/>
                <w:sz w:val="18"/>
                <w:szCs w:val="18"/>
                <w:lang w:val="en-GB" w:eastAsia="en-US"/>
              </w:rPr>
            </w:pPr>
          </w:p>
        </w:tc>
      </w:tr>
      <w:tr w:rsidR="00351D87" w:rsidRPr="00DE5153" w14:paraId="295F65AA"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351D87" w:rsidRPr="00EF494A" w:rsidRDefault="00351D87" w:rsidP="00FE5DE2">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351D87" w:rsidRPr="00AF78AD" w:rsidRDefault="00351D87" w:rsidP="00FE5DE2">
            <w:pPr>
              <w:spacing w:line="256" w:lineRule="auto"/>
              <w:rPr>
                <w:color w:val="000000"/>
                <w:sz w:val="18"/>
                <w:szCs w:val="18"/>
                <w:lang w:val="en-GB" w:eastAsia="en-US"/>
              </w:rPr>
            </w:pPr>
          </w:p>
        </w:tc>
      </w:tr>
      <w:tr w:rsidR="00351D87" w:rsidRPr="00DE5153" w14:paraId="1A2B99CE"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351D87" w:rsidRDefault="00351D87" w:rsidP="00FE5DE2">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69E25565" w14:textId="5101EA22"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351D87" w:rsidRPr="00AF78AD" w:rsidRDefault="00351D87" w:rsidP="00FE5DE2">
            <w:pPr>
              <w:spacing w:line="256" w:lineRule="auto"/>
              <w:rPr>
                <w:color w:val="000000"/>
                <w:sz w:val="18"/>
                <w:szCs w:val="18"/>
                <w:lang w:val="en-GB" w:eastAsia="en-US"/>
              </w:rPr>
            </w:pPr>
          </w:p>
        </w:tc>
      </w:tr>
      <w:tr w:rsidR="00351D87" w:rsidRPr="00DE5153" w14:paraId="368618D4" w14:textId="77777777" w:rsidTr="00523FEC">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351D87" w:rsidRDefault="00351D87" w:rsidP="00FE5DE2">
            <w:pPr>
              <w:spacing w:line="256" w:lineRule="auto"/>
              <w:rPr>
                <w:color w:val="000000"/>
                <w:sz w:val="18"/>
                <w:szCs w:val="18"/>
                <w:lang w:val="en-GB" w:eastAsia="en-US"/>
              </w:rPr>
            </w:pPr>
            <w:r w:rsidRPr="003016B3">
              <w:rPr>
                <w:color w:val="000000"/>
                <w:sz w:val="18"/>
                <w:szCs w:val="18"/>
                <w:lang w:val="en-GB" w:eastAsia="en-US"/>
              </w:rPr>
              <w:t xml:space="preserve">Fredrik </w:t>
            </w:r>
            <w:proofErr w:type="spellStart"/>
            <w:r w:rsidRPr="003016B3">
              <w:rPr>
                <w:color w:val="000000"/>
                <w:sz w:val="18"/>
                <w:szCs w:val="18"/>
                <w:lang w:val="en-GB" w:eastAsia="en-US"/>
              </w:rPr>
              <w:t>Ahlstedt</w:t>
            </w:r>
            <w:proofErr w:type="spellEnd"/>
            <w:r w:rsidRPr="003016B3">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5D72D94" w14:textId="48BC1EC4" w:rsidR="00351D87" w:rsidRPr="00712FFC" w:rsidRDefault="00712FFC" w:rsidP="00FE5DE2">
            <w:pPr>
              <w:spacing w:line="256" w:lineRule="auto"/>
              <w:rPr>
                <w:color w:val="000000"/>
                <w:lang w:val="en-GB" w:eastAsia="en-US"/>
              </w:rPr>
            </w:pPr>
            <w:r w:rsidRPr="00712FFC">
              <w:rPr>
                <w:color w:val="000000"/>
                <w:lang w:val="en-GB" w:eastAsia="en-US"/>
              </w:rPr>
              <w:t>X</w:t>
            </w:r>
          </w:p>
        </w:tc>
        <w:tc>
          <w:tcPr>
            <w:tcW w:w="728" w:type="dxa"/>
            <w:tcBorders>
              <w:top w:val="nil"/>
              <w:left w:val="nil"/>
              <w:bottom w:val="single" w:sz="4" w:space="0" w:color="auto"/>
              <w:right w:val="single" w:sz="4" w:space="0" w:color="auto"/>
            </w:tcBorders>
            <w:noWrap/>
          </w:tcPr>
          <w:p w14:paraId="3AFC5C69" w14:textId="18A50AB2" w:rsidR="00351D87" w:rsidRPr="00731402" w:rsidRDefault="00731402" w:rsidP="00FE5DE2">
            <w:pPr>
              <w:spacing w:line="256" w:lineRule="auto"/>
              <w:rPr>
                <w:color w:val="000000"/>
                <w:lang w:val="en-GB" w:eastAsia="en-US"/>
              </w:rPr>
            </w:pPr>
            <w:r w:rsidRPr="00731402">
              <w:rPr>
                <w:color w:val="000000"/>
                <w:lang w:val="en-GB" w:eastAsia="en-US"/>
              </w:rPr>
              <w:t>X</w:t>
            </w:r>
          </w:p>
        </w:tc>
        <w:tc>
          <w:tcPr>
            <w:tcW w:w="727" w:type="dxa"/>
            <w:tcBorders>
              <w:top w:val="nil"/>
              <w:left w:val="nil"/>
              <w:bottom w:val="single" w:sz="4" w:space="0" w:color="auto"/>
              <w:right w:val="single" w:sz="4" w:space="0" w:color="auto"/>
            </w:tcBorders>
            <w:noWrap/>
          </w:tcPr>
          <w:p w14:paraId="7E71F33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351D87" w:rsidRPr="00AF78AD" w:rsidRDefault="00351D87" w:rsidP="00FE5DE2">
            <w:pPr>
              <w:spacing w:line="256" w:lineRule="auto"/>
              <w:rPr>
                <w:color w:val="000000"/>
                <w:sz w:val="18"/>
                <w:szCs w:val="18"/>
                <w:lang w:val="en-GB" w:eastAsia="en-US"/>
              </w:rPr>
            </w:pPr>
          </w:p>
        </w:tc>
      </w:tr>
      <w:tr w:rsidR="00351D87" w:rsidRPr="00DE5153" w14:paraId="16F4D9E7" w14:textId="77777777" w:rsidTr="00523FEC">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351D87" w:rsidRDefault="00351D87" w:rsidP="00FE5DE2">
            <w:pPr>
              <w:spacing w:line="256" w:lineRule="auto"/>
              <w:rPr>
                <w:color w:val="000000"/>
                <w:sz w:val="18"/>
                <w:szCs w:val="18"/>
                <w:lang w:val="en-GB" w:eastAsia="en-US"/>
              </w:rPr>
            </w:pPr>
            <w:proofErr w:type="spellStart"/>
            <w:r w:rsidRPr="003016B3">
              <w:rPr>
                <w:color w:val="000000"/>
                <w:sz w:val="18"/>
                <w:szCs w:val="18"/>
                <w:lang w:val="en-GB" w:eastAsia="en-US"/>
              </w:rPr>
              <w:t>Ulrik</w:t>
            </w:r>
            <w:proofErr w:type="spellEnd"/>
            <w:r w:rsidRPr="003016B3">
              <w:rPr>
                <w:color w:val="000000"/>
                <w:sz w:val="18"/>
                <w:szCs w:val="18"/>
                <w:lang w:val="en-GB" w:eastAsia="en-US"/>
              </w:rPr>
              <w:t xml:space="preserve">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51D87" w:rsidRPr="00712FFC"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351D87" w:rsidRPr="00AF78AD" w:rsidRDefault="00351D87" w:rsidP="00FE5DE2">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351D87" w:rsidRPr="00AF78AD" w:rsidRDefault="00351D87" w:rsidP="00FE5DE2">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351D87" w:rsidRPr="00AF78AD" w:rsidRDefault="00351D87" w:rsidP="00FE5DE2">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351D87" w:rsidRPr="00AF78AD" w:rsidRDefault="00351D87" w:rsidP="00FE5DE2">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351D87" w:rsidRPr="00AF78AD" w:rsidRDefault="00351D87" w:rsidP="00FE5DE2">
            <w:pPr>
              <w:spacing w:line="256" w:lineRule="auto"/>
              <w:rPr>
                <w:color w:val="000000"/>
                <w:sz w:val="18"/>
                <w:szCs w:val="18"/>
                <w:lang w:val="en-GB" w:eastAsia="en-US"/>
              </w:rPr>
            </w:pPr>
          </w:p>
        </w:tc>
      </w:tr>
      <w:tr w:rsidR="00351D87" w:rsidRPr="00321ABF" w14:paraId="6A3AB734" w14:textId="77777777" w:rsidTr="00523FEC">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51D87" w:rsidRPr="00C80B21"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05EEA0F6" w:rsidR="00351D87"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sidR="00731402">
              <w:rPr>
                <w:color w:val="000000" w:themeColor="text1"/>
                <w:sz w:val="20"/>
                <w:lang w:eastAsia="en-US"/>
              </w:rPr>
              <w:t xml:space="preserve"> 10.13</w:t>
            </w:r>
            <w:r>
              <w:rPr>
                <w:color w:val="000000" w:themeColor="text1"/>
                <w:sz w:val="20"/>
                <w:lang w:eastAsia="en-US"/>
              </w:rPr>
              <w:br/>
              <w:t>2) X från kl.</w:t>
            </w:r>
          </w:p>
          <w:p w14:paraId="1500641F" w14:textId="77777777" w:rsidR="00351D87" w:rsidRPr="00E47E4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51D87" w:rsidRPr="000475F8" w:rsidRDefault="00351D87" w:rsidP="00FE5DE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2A69984B"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B14EB1">
        <w:rPr>
          <w:b/>
          <w:color w:val="000000"/>
          <w:lang w:eastAsia="en-US"/>
        </w:rPr>
        <w:t>29</w:t>
      </w:r>
    </w:p>
    <w:p w14:paraId="3C97CD5C" w14:textId="77777777" w:rsidR="00422180" w:rsidRDefault="00422180" w:rsidP="00422180">
      <w:pPr>
        <w:rPr>
          <w:b/>
        </w:rPr>
      </w:pPr>
    </w:p>
    <w:p w14:paraId="26AE20E9" w14:textId="6DB0CE53" w:rsidR="00422180" w:rsidRDefault="00422180" w:rsidP="00422180">
      <w:pPr>
        <w:rPr>
          <w:b/>
          <w:bCs/>
        </w:rPr>
      </w:pPr>
      <w:r w:rsidRPr="00906289">
        <w:rPr>
          <w:b/>
          <w:bCs/>
        </w:rPr>
        <w:t>Skriftligt samråd med EU-nämnden av</w:t>
      </w:r>
      <w:r>
        <w:rPr>
          <w:b/>
          <w:bCs/>
        </w:rPr>
        <w:t>s</w:t>
      </w:r>
      <w:r w:rsidRPr="00906289">
        <w:rPr>
          <w:b/>
          <w:bCs/>
        </w:rPr>
        <w:t>een</w:t>
      </w:r>
      <w:r>
        <w:rPr>
          <w:b/>
          <w:bCs/>
        </w:rPr>
        <w:t>de</w:t>
      </w:r>
      <w:r w:rsidR="00EE475C">
        <w:rPr>
          <w:b/>
          <w:bCs/>
        </w:rPr>
        <w:t xml:space="preserve"> tre</w:t>
      </w:r>
      <w:r>
        <w:rPr>
          <w:b/>
          <w:bCs/>
        </w:rPr>
        <w:t xml:space="preserve"> </w:t>
      </w:r>
      <w:r w:rsidRPr="00906289">
        <w:rPr>
          <w:b/>
          <w:bCs/>
        </w:rPr>
        <w:t>annoterin</w:t>
      </w:r>
      <w:r>
        <w:rPr>
          <w:b/>
          <w:bCs/>
        </w:rPr>
        <w:t>g</w:t>
      </w:r>
      <w:r w:rsidR="00EE475C">
        <w:rPr>
          <w:b/>
          <w:bCs/>
        </w:rPr>
        <w:t>ar</w:t>
      </w:r>
      <w:r>
        <w:rPr>
          <w:b/>
          <w:bCs/>
        </w:rPr>
        <w:t xml:space="preserve"> </w:t>
      </w:r>
      <w:r w:rsidRPr="00906289">
        <w:rPr>
          <w:b/>
          <w:bCs/>
        </w:rPr>
        <w:t xml:space="preserve">på </w:t>
      </w:r>
      <w:r w:rsidR="00EE475C">
        <w:rPr>
          <w:b/>
          <w:bCs/>
        </w:rPr>
        <w:t>utrikesområdet</w:t>
      </w:r>
      <w:r>
        <w:rPr>
          <w:b/>
          <w:bCs/>
        </w:rPr>
        <w:t xml:space="preserve"> </w:t>
      </w:r>
    </w:p>
    <w:p w14:paraId="01313FFF" w14:textId="5316F141" w:rsidR="00422180" w:rsidRDefault="00422180" w:rsidP="00422180">
      <w:pPr>
        <w:widowControl/>
      </w:pPr>
      <w:r w:rsidRPr="00906289">
        <w:t>Samrådet avslutades de</w:t>
      </w:r>
      <w:r>
        <w:t>n 2</w:t>
      </w:r>
      <w:r w:rsidR="00743AFE">
        <w:t xml:space="preserve"> april </w:t>
      </w:r>
      <w:r>
        <w:t xml:space="preserve">2025. </w:t>
      </w:r>
      <w:r w:rsidRPr="00906289">
        <w:t>Det fanns stöd för regeringens ståndpunkt</w:t>
      </w:r>
      <w:r>
        <w:t>er</w:t>
      </w:r>
      <w:r w:rsidRPr="00906289">
        <w:t>.</w:t>
      </w:r>
      <w:r w:rsidR="00743AFE">
        <w:t xml:space="preserve"> Inga avvikande ståndpunkter har anmälts.</w:t>
      </w:r>
      <w:r>
        <w:t xml:space="preserve">  </w:t>
      </w:r>
    </w:p>
    <w:p w14:paraId="4519E23D" w14:textId="77777777" w:rsidR="00743AFE" w:rsidRDefault="00743AFE" w:rsidP="00743AFE">
      <w:pPr>
        <w:pStyle w:val="Liststycke"/>
        <w:widowControl/>
        <w:numPr>
          <w:ilvl w:val="0"/>
          <w:numId w:val="38"/>
        </w:numPr>
        <w:contextualSpacing w:val="0"/>
        <w:rPr>
          <w:sz w:val="22"/>
          <w:szCs w:val="22"/>
        </w:rPr>
      </w:pPr>
      <w:r>
        <w:t>Antagande av rådsbeslut om en stödåtgärd inom ramen för den europeiska fredsfaciliteten till stöd för den moldaviska försvarsmakten</w:t>
      </w:r>
    </w:p>
    <w:p w14:paraId="0D0911B5" w14:textId="77777777" w:rsidR="00743AFE" w:rsidRDefault="00743AFE" w:rsidP="00743AFE">
      <w:pPr>
        <w:pStyle w:val="Liststycke"/>
        <w:widowControl/>
        <w:numPr>
          <w:ilvl w:val="0"/>
          <w:numId w:val="38"/>
        </w:numPr>
        <w:contextualSpacing w:val="0"/>
      </w:pPr>
      <w:r>
        <w:t>Restriktiva åtgärder mot bakgrund av Rysslands åtgärder som destabiliserar situationen i Ukraina</w:t>
      </w:r>
    </w:p>
    <w:p w14:paraId="18F6D105" w14:textId="470EDA9F" w:rsidR="00422180" w:rsidRPr="00743AFE" w:rsidRDefault="00743AFE" w:rsidP="008830A7">
      <w:pPr>
        <w:pStyle w:val="Liststycke"/>
        <w:widowControl/>
        <w:numPr>
          <w:ilvl w:val="0"/>
          <w:numId w:val="38"/>
        </w:numPr>
        <w:contextualSpacing w:val="0"/>
      </w:pPr>
      <w:r>
        <w:t>Ändring av rådets beslut om restriktiva åtgärder mot vissa personer, enheter och organ med hänsyn till situationen i Iran, samt av tillhörande genomförandeförordning</w:t>
      </w:r>
    </w:p>
    <w:p w14:paraId="4844DBF2" w14:textId="13C6C37F" w:rsidR="004A4C77" w:rsidRDefault="004A4C77" w:rsidP="008830A7">
      <w:pPr>
        <w:rPr>
          <w:b/>
        </w:rPr>
      </w:pPr>
    </w:p>
    <w:p w14:paraId="42C9BEF4" w14:textId="77777777" w:rsidR="00422180" w:rsidRDefault="00422180" w:rsidP="00422180">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w:t>
      </w:r>
      <w:r>
        <w:rPr>
          <w:b/>
          <w:bCs/>
        </w:rPr>
        <w:t xml:space="preserve">g </w:t>
      </w:r>
      <w:r w:rsidRPr="00906289">
        <w:rPr>
          <w:b/>
          <w:bCs/>
        </w:rPr>
        <w:t xml:space="preserve">på </w:t>
      </w:r>
      <w:r>
        <w:rPr>
          <w:b/>
          <w:bCs/>
        </w:rPr>
        <w:t xml:space="preserve">fiskeområdet </w:t>
      </w:r>
    </w:p>
    <w:p w14:paraId="50AF6F94" w14:textId="77777777" w:rsidR="00422180" w:rsidRDefault="00422180" w:rsidP="00422180">
      <w:pPr>
        <w:widowControl/>
      </w:pPr>
      <w:r w:rsidRPr="00906289">
        <w:t>Samrådet avslutades de</w:t>
      </w:r>
      <w:r>
        <w:t xml:space="preserve">n 27 mars 2025. </w:t>
      </w:r>
      <w:r w:rsidRPr="00906289">
        <w:t>Det fanns stöd för regeringens ståndpunkt</w:t>
      </w:r>
      <w:r>
        <w:t>er</w:t>
      </w:r>
      <w:r w:rsidRPr="00906289">
        <w:t>.</w:t>
      </w:r>
      <w:r>
        <w:t xml:space="preserve">  </w:t>
      </w:r>
    </w:p>
    <w:p w14:paraId="755871E8" w14:textId="77777777" w:rsidR="00422180" w:rsidRPr="00422180" w:rsidRDefault="00422180" w:rsidP="00422180">
      <w:pPr>
        <w:pStyle w:val="Liststycke"/>
        <w:widowControl/>
        <w:numPr>
          <w:ilvl w:val="0"/>
          <w:numId w:val="37"/>
        </w:numPr>
      </w:pPr>
      <w:r>
        <w:t>Ä</w:t>
      </w:r>
      <w:r w:rsidRPr="00422180">
        <w:t>ndring av rådets förordning om fastställande för 2025 och i vissa fall för 2026 av fiskemöjligheterna för vissa fiskbestånd i unionens vatten och, för unionsfiskefartyg, i vissa andra vatten</w:t>
      </w:r>
      <w:r>
        <w:t xml:space="preserve">.   </w:t>
      </w:r>
    </w:p>
    <w:p w14:paraId="5D16B5C2" w14:textId="77777777" w:rsidR="00422180" w:rsidRDefault="00422180" w:rsidP="00422180">
      <w:pPr>
        <w:widowControl/>
      </w:pPr>
    </w:p>
    <w:p w14:paraId="4B47C3A5" w14:textId="77777777" w:rsidR="00422180" w:rsidRDefault="00422180" w:rsidP="00422180">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1B296790" w14:textId="77777777" w:rsidR="00422180" w:rsidRPr="00422180" w:rsidRDefault="00422180" w:rsidP="00422180">
      <w:pPr>
        <w:tabs>
          <w:tab w:val="left" w:pos="2097"/>
        </w:tabs>
        <w:rPr>
          <w:sz w:val="22"/>
          <w:szCs w:val="22"/>
        </w:rPr>
      </w:pPr>
      <w:r w:rsidRPr="00422180">
        <w:rPr>
          <w:sz w:val="22"/>
          <w:szCs w:val="22"/>
        </w:rPr>
        <w:t xml:space="preserve">”Regeringen borde ha </w:t>
      </w:r>
      <w:proofErr w:type="gramStart"/>
      <w:r w:rsidRPr="00422180">
        <w:rPr>
          <w:sz w:val="22"/>
          <w:szCs w:val="22"/>
        </w:rPr>
        <w:t>rösta</w:t>
      </w:r>
      <w:proofErr w:type="gramEnd"/>
      <w:r w:rsidRPr="00422180">
        <w:rPr>
          <w:sz w:val="22"/>
          <w:szCs w:val="22"/>
        </w:rPr>
        <w:t xml:space="preserve"> nej till förordningen och borde nu verka för ett totalförbud mot ålfiske inom hela EU och för alla livsstadier under hela året, i linje med ICES rekommendationer. Regeringen bör också verka för en nollkvot för den västliga </w:t>
      </w:r>
      <w:proofErr w:type="spellStart"/>
      <w:r w:rsidRPr="00422180">
        <w:rPr>
          <w:sz w:val="22"/>
          <w:szCs w:val="22"/>
        </w:rPr>
        <w:t>vårlekande</w:t>
      </w:r>
      <w:proofErr w:type="spellEnd"/>
      <w:r w:rsidRPr="00422180">
        <w:rPr>
          <w:sz w:val="22"/>
          <w:szCs w:val="22"/>
        </w:rPr>
        <w:t xml:space="preserve"> sillen, samt för lägre kvoter för torskfisket i Skagerrak och Nordsjön.</w:t>
      </w:r>
    </w:p>
    <w:p w14:paraId="6B9EB66F" w14:textId="4BEEE24F" w:rsidR="00422180" w:rsidRPr="00743AFE" w:rsidRDefault="00422180" w:rsidP="00743AFE">
      <w:pPr>
        <w:tabs>
          <w:tab w:val="left" w:pos="2097"/>
        </w:tabs>
        <w:rPr>
          <w:sz w:val="22"/>
          <w:szCs w:val="22"/>
        </w:rPr>
      </w:pPr>
      <w:r w:rsidRPr="00422180">
        <w:rPr>
          <w:sz w:val="22"/>
          <w:szCs w:val="22"/>
        </w:rPr>
        <w:t>Sverige bör driva följande övergripande ståndpunkter gällande fiskemöjligheter: TAC-nivåer och kvoter bör beslutas i linje med den gemensamma fiskeripolitikens mål och principer. TAC-nivåer och kvoter bör grundas på en ekosystembaserad fiskeförvaltning med betoning på resursens bevarande och dess betydelse i ekosystemets funktion. Föreslagna TAC-nivåer bör även grundas på vetenskapliga fångstråd om fiskeridödlighetsnivåer. De fiskemöjligheter som omfattas av flerårsplaner bör följa intervall för MSY som fastställts i planerna. För bestånd där MSY-råd inte finns att tillgå bör förslagen grundas på försiktighetsansatsen.”</w:t>
      </w:r>
    </w:p>
    <w:p w14:paraId="74708004" w14:textId="77777777" w:rsidR="00422180" w:rsidRDefault="00422180" w:rsidP="008830A7">
      <w:pPr>
        <w:rPr>
          <w:b/>
        </w:rPr>
      </w:pPr>
    </w:p>
    <w:p w14:paraId="4EF773B2" w14:textId="430C52A9" w:rsidR="008830A7" w:rsidRDefault="008830A7" w:rsidP="008830A7">
      <w:pPr>
        <w:tabs>
          <w:tab w:val="left" w:pos="2097"/>
        </w:tabs>
        <w:rPr>
          <w:b/>
          <w:bCs/>
        </w:rPr>
      </w:pPr>
      <w:r>
        <w:rPr>
          <w:b/>
          <w:bCs/>
        </w:rPr>
        <w:t>Skriftligt samråd med EU-nämnden avseende listor med</w:t>
      </w:r>
      <w:r w:rsidRPr="0037060A">
        <w:rPr>
          <w:b/>
          <w:bCs/>
        </w:rPr>
        <w:t xml:space="preserve"> troliga A-punkter v. </w:t>
      </w:r>
      <w:r w:rsidR="00422180">
        <w:rPr>
          <w:b/>
          <w:bCs/>
        </w:rPr>
        <w:t>13</w:t>
      </w:r>
    </w:p>
    <w:p w14:paraId="7C83BE80" w14:textId="32323A2F" w:rsidR="008830A7" w:rsidRPr="00743AFE" w:rsidRDefault="008830A7" w:rsidP="008830A7">
      <w:pPr>
        <w:tabs>
          <w:tab w:val="left" w:pos="2097"/>
        </w:tabs>
      </w:pPr>
      <w:r>
        <w:t xml:space="preserve">Samrådet avslutades den </w:t>
      </w:r>
      <w:r w:rsidR="00422180">
        <w:t>27 mars 2025</w:t>
      </w:r>
      <w:r>
        <w:t>. Det fanns stöd för regeringens ståndpunkter. Inga avvikande ståndpunkter har anmälts.</w:t>
      </w:r>
    </w:p>
    <w:p w14:paraId="71101C7B" w14:textId="77777777" w:rsidR="004A4C77" w:rsidRDefault="004A4C77" w:rsidP="008830A7">
      <w:pPr>
        <w:tabs>
          <w:tab w:val="left" w:pos="2097"/>
        </w:tabs>
        <w:rPr>
          <w:b/>
          <w:bCs/>
        </w:rPr>
      </w:pPr>
    </w:p>
    <w:p w14:paraId="60907348" w14:textId="76C667BF" w:rsidR="008830A7" w:rsidRDefault="008830A7" w:rsidP="008830A7">
      <w:pPr>
        <w:tabs>
          <w:tab w:val="left" w:pos="2097"/>
        </w:tabs>
        <w:rPr>
          <w:b/>
          <w:bCs/>
        </w:rPr>
      </w:pPr>
      <w:r>
        <w:rPr>
          <w:b/>
          <w:bCs/>
        </w:rPr>
        <w:t>Skriftligt samråd med EU-nämnden avseende list</w:t>
      </w:r>
      <w:r w:rsidR="00422180">
        <w:rPr>
          <w:b/>
          <w:bCs/>
        </w:rPr>
        <w:t>a</w:t>
      </w:r>
      <w:r>
        <w:rPr>
          <w:b/>
          <w:bCs/>
        </w:rPr>
        <w:t xml:space="preserve"> med</w:t>
      </w:r>
      <w:r w:rsidRPr="0037060A">
        <w:rPr>
          <w:b/>
          <w:bCs/>
        </w:rPr>
        <w:t xml:space="preserve"> troliga A-punkter v.</w:t>
      </w:r>
      <w:r w:rsidR="00992491">
        <w:rPr>
          <w:b/>
          <w:bCs/>
        </w:rPr>
        <w:t xml:space="preserve"> </w:t>
      </w:r>
      <w:r w:rsidR="00422180">
        <w:rPr>
          <w:b/>
          <w:bCs/>
        </w:rPr>
        <w:t>12</w:t>
      </w:r>
    </w:p>
    <w:p w14:paraId="348705F2" w14:textId="128C8E1D" w:rsidR="00422180" w:rsidRDefault="00422180" w:rsidP="008830A7">
      <w:pPr>
        <w:tabs>
          <w:tab w:val="left" w:pos="2097"/>
        </w:tabs>
        <w:rPr>
          <w:b/>
          <w:bCs/>
        </w:rPr>
      </w:pPr>
      <w:r>
        <w:t>Samrådet avslutades den 21 mars 2025. Det fanns stöd för regeringens ståndpunkter.</w:t>
      </w:r>
    </w:p>
    <w:p w14:paraId="26DB26A4" w14:textId="77777777" w:rsidR="00422180" w:rsidRDefault="00422180" w:rsidP="00422180">
      <w:pPr>
        <w:tabs>
          <w:tab w:val="left" w:pos="2097"/>
        </w:tabs>
        <w:rPr>
          <w:sz w:val="22"/>
          <w:szCs w:val="22"/>
        </w:rPr>
      </w:pPr>
    </w:p>
    <w:p w14:paraId="572502FB" w14:textId="6879E1DF" w:rsidR="00422180" w:rsidRPr="00422180" w:rsidRDefault="00422180" w:rsidP="00422180">
      <w:pPr>
        <w:tabs>
          <w:tab w:val="left" w:pos="2097"/>
        </w:tabs>
        <w:rPr>
          <w:u w:val="single"/>
        </w:rPr>
      </w:pPr>
      <w:r w:rsidRPr="00422180">
        <w:rPr>
          <w:u w:val="single"/>
        </w:rPr>
        <w:t>Följande avvikande ståndpunkt har anmälts från Vänsterpartiet:</w:t>
      </w:r>
    </w:p>
    <w:p w14:paraId="3A839797" w14:textId="77777777" w:rsidR="00422180" w:rsidRPr="00422180" w:rsidRDefault="00422180" w:rsidP="00422180">
      <w:pPr>
        <w:tabs>
          <w:tab w:val="left" w:pos="2097"/>
        </w:tabs>
        <w:rPr>
          <w:sz w:val="22"/>
          <w:szCs w:val="22"/>
        </w:rPr>
      </w:pPr>
      <w:r w:rsidRPr="00422180">
        <w:rPr>
          <w:sz w:val="22"/>
          <w:szCs w:val="22"/>
        </w:rPr>
        <w:t xml:space="preserve">”Avvikande ståndpunkt  </w:t>
      </w:r>
    </w:p>
    <w:p w14:paraId="787287AF" w14:textId="40663A5E" w:rsidR="00422180" w:rsidRPr="00422180" w:rsidRDefault="00422180" w:rsidP="00422180">
      <w:pPr>
        <w:tabs>
          <w:tab w:val="left" w:pos="2097"/>
        </w:tabs>
        <w:rPr>
          <w:sz w:val="22"/>
          <w:szCs w:val="22"/>
        </w:rPr>
      </w:pPr>
      <w:r w:rsidRPr="00422180">
        <w:rPr>
          <w:sz w:val="22"/>
          <w:szCs w:val="22"/>
        </w:rPr>
        <w:t xml:space="preserve">3• </w:t>
      </w:r>
    </w:p>
    <w:p w14:paraId="2B6B68CE" w14:textId="3BE57C60" w:rsidR="004A4C77" w:rsidRPr="00221CE3" w:rsidRDefault="00422180" w:rsidP="00221CE3">
      <w:pPr>
        <w:tabs>
          <w:tab w:val="left" w:pos="2097"/>
        </w:tabs>
        <w:rPr>
          <w:sz w:val="22"/>
          <w:szCs w:val="22"/>
        </w:rPr>
      </w:pPr>
      <w:r w:rsidRPr="00422180">
        <w:rPr>
          <w:sz w:val="22"/>
          <w:szCs w:val="22"/>
        </w:rPr>
        <w:t>Vänsterpartiet vill se ett hållbart och lokalt förankrat fiske. Att fiskefartyg från EU länder åker världen över för att fiska kan inte anses bidra till det hållbara fiske som EU vill att avtalet ska vila på. Problemen med bland annat Europeiska fartyg kommer och fiskar upp fisken längst den afrikanska västkusten är ett stort problem och bidrar till ökad fattigdom och minskade möjligheter för lokalbefolkningen att själva leva av fisken. Vänsterpartiet menar därför att den svenska linjen ska vara att EU inte ska anta protokollet utan istället inrikta sig på att stödja lokalt hållbart fiske.”</w:t>
      </w:r>
    </w:p>
    <w:sectPr w:rsidR="004A4C77"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GillSans Pro for Riksdagen Lt">
    <w:altName w:val="Arial"/>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592288"/>
    <w:multiLevelType w:val="hybridMultilevel"/>
    <w:tmpl w:val="EFF2D4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0844A3F"/>
    <w:multiLevelType w:val="hybridMultilevel"/>
    <w:tmpl w:val="4358DE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9"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4"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6"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7BB2270C"/>
    <w:multiLevelType w:val="hybridMultilevel"/>
    <w:tmpl w:val="66EAB5D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0"/>
  </w:num>
  <w:num w:numId="28">
    <w:abstractNumId w:val="8"/>
  </w:num>
  <w:num w:numId="29">
    <w:abstractNumId w:val="33"/>
  </w:num>
  <w:num w:numId="30">
    <w:abstractNumId w:val="5"/>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5"/>
  </w:num>
  <w:num w:numId="38">
    <w:abstractNumId w:val="1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001"/>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2D23"/>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873"/>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14D"/>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2B34"/>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4BE9"/>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B05"/>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2DA8"/>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2180"/>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33F"/>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DCD"/>
    <w:rsid w:val="005F3FBB"/>
    <w:rsid w:val="005F5B63"/>
    <w:rsid w:val="005F6757"/>
    <w:rsid w:val="005F7838"/>
    <w:rsid w:val="005F78D0"/>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2FFC"/>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1402"/>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AFE"/>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1F15"/>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5A4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4BB"/>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9FE"/>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4EB1"/>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6C22"/>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299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C2B"/>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75C"/>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224D"/>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69337198">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2766117">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297417871">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050949">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92</TotalTime>
  <Pages>6</Pages>
  <Words>1215</Words>
  <Characters>6919</Characters>
  <Application>Microsoft Office Word</Application>
  <DocSecurity>0</DocSecurity>
  <Lines>1383</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Nicole Nordström</cp:lastModifiedBy>
  <cp:revision>24</cp:revision>
  <cp:lastPrinted>2023-12-19T08:01:00Z</cp:lastPrinted>
  <dcterms:created xsi:type="dcterms:W3CDTF">2025-04-04T07:31:00Z</dcterms:created>
  <dcterms:modified xsi:type="dcterms:W3CDTF">2025-04-10T07:42:00Z</dcterms:modified>
</cp:coreProperties>
</file>