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602296" w:rsidRPr="00FA2A70">
        <w:tblPrEx>
          <w:tblCellMar>
            <w:top w:w="0" w:type="dxa"/>
            <w:bottom w:w="0" w:type="dxa"/>
          </w:tblCellMar>
        </w:tblPrEx>
        <w:tc>
          <w:tcPr>
            <w:tcW w:w="2268" w:type="dxa"/>
          </w:tcPr>
          <w:p w:rsidR="00602296" w:rsidRPr="00FA2A70" w:rsidRDefault="009E4416">
            <w:pPr>
              <w:framePr w:w="4400" w:h="1644" w:wrap="notBeside" w:vAnchor="page" w:hAnchor="page" w:x="6573" w:y="721"/>
              <w:rPr>
                <w:rFonts w:ascii="TradeGothic" w:hAnsi="TradeGothic"/>
                <w:i/>
                <w:sz w:val="18"/>
              </w:rPr>
            </w:pPr>
            <w:r w:rsidRPr="00FA2A70">
              <w:rPr>
                <w:rFonts w:ascii="TradeGothic" w:hAnsi="TradeGothic"/>
                <w:i/>
                <w:sz w:val="18"/>
              </w:rPr>
              <w:t xml:space="preserve">Bilaga 1 </w:t>
            </w:r>
            <w:r w:rsidR="00F07589" w:rsidRPr="00FA2A70">
              <w:rPr>
                <w:rFonts w:ascii="TradeGothic" w:hAnsi="TradeGothic"/>
                <w:i/>
                <w:sz w:val="18"/>
              </w:rPr>
              <w:t>Slutlig</w:t>
            </w:r>
          </w:p>
        </w:tc>
        <w:tc>
          <w:tcPr>
            <w:tcW w:w="2347" w:type="dxa"/>
            <w:gridSpan w:val="2"/>
          </w:tcPr>
          <w:p w:rsidR="00602296" w:rsidRPr="00FA2A70" w:rsidRDefault="00602296">
            <w:pPr>
              <w:framePr w:w="4400" w:h="1644" w:wrap="notBeside" w:vAnchor="page" w:hAnchor="page" w:x="6573" w:y="721"/>
              <w:rPr>
                <w:rFonts w:ascii="TradeGothic" w:hAnsi="TradeGothic"/>
                <w:i/>
                <w:sz w:val="18"/>
              </w:rPr>
            </w:pPr>
          </w:p>
        </w:tc>
      </w:tr>
      <w:tr w:rsidR="00940EF9" w:rsidRPr="00FA2A70">
        <w:tblPrEx>
          <w:tblCellMar>
            <w:top w:w="0" w:type="dxa"/>
            <w:bottom w:w="0" w:type="dxa"/>
          </w:tblCellMar>
        </w:tblPrEx>
        <w:tc>
          <w:tcPr>
            <w:tcW w:w="4615" w:type="dxa"/>
            <w:gridSpan w:val="3"/>
          </w:tcPr>
          <w:p w:rsidR="00940EF9" w:rsidRPr="00FA2A70" w:rsidRDefault="00940EF9">
            <w:pPr>
              <w:framePr w:w="4400" w:h="1644" w:wrap="notBeside" w:vAnchor="page" w:hAnchor="page" w:x="6573" w:y="721"/>
              <w:rPr>
                <w:rFonts w:ascii="TradeGothic" w:hAnsi="TradeGothic"/>
                <w:b/>
                <w:sz w:val="22"/>
              </w:rPr>
            </w:pPr>
            <w:r w:rsidRPr="00FA2A70">
              <w:rPr>
                <w:rFonts w:ascii="TradeGothic" w:hAnsi="TradeGothic"/>
                <w:b/>
                <w:sz w:val="22"/>
              </w:rPr>
              <w:t>Rådspromemoria</w:t>
            </w:r>
          </w:p>
        </w:tc>
      </w:tr>
      <w:tr w:rsidR="00602296" w:rsidRPr="00FA2A70">
        <w:tblPrEx>
          <w:tblCellMar>
            <w:top w:w="0" w:type="dxa"/>
            <w:bottom w:w="0" w:type="dxa"/>
          </w:tblCellMar>
        </w:tblPrEx>
        <w:tc>
          <w:tcPr>
            <w:tcW w:w="3402" w:type="dxa"/>
            <w:gridSpan w:val="2"/>
          </w:tcPr>
          <w:p w:rsidR="00602296" w:rsidRPr="00FA2A70" w:rsidRDefault="00602296">
            <w:pPr>
              <w:framePr w:w="4400" w:h="1644" w:wrap="notBeside" w:vAnchor="page" w:hAnchor="page" w:x="6573" w:y="721"/>
            </w:pPr>
          </w:p>
        </w:tc>
        <w:tc>
          <w:tcPr>
            <w:tcW w:w="1213" w:type="dxa"/>
          </w:tcPr>
          <w:p w:rsidR="00602296" w:rsidRPr="00FA2A70" w:rsidRDefault="00602296">
            <w:pPr>
              <w:framePr w:w="4400" w:h="1644" w:wrap="notBeside" w:vAnchor="page" w:hAnchor="page" w:x="6573" w:y="721"/>
            </w:pPr>
          </w:p>
        </w:tc>
      </w:tr>
      <w:tr w:rsidR="00602296" w:rsidRPr="00FA2A70">
        <w:tblPrEx>
          <w:tblCellMar>
            <w:top w:w="0" w:type="dxa"/>
            <w:bottom w:w="0" w:type="dxa"/>
          </w:tblCellMar>
        </w:tblPrEx>
        <w:tc>
          <w:tcPr>
            <w:tcW w:w="2268" w:type="dxa"/>
          </w:tcPr>
          <w:p w:rsidR="00602296" w:rsidRPr="00FA2A70" w:rsidRDefault="00940EF9">
            <w:pPr>
              <w:framePr w:w="4400" w:h="1644" w:wrap="notBeside" w:vAnchor="page" w:hAnchor="page" w:x="6573" w:y="721"/>
            </w:pPr>
            <w:r w:rsidRPr="00FA2A70">
              <w:t>2007-01-</w:t>
            </w:r>
            <w:r w:rsidR="00F07589" w:rsidRPr="00FA2A70">
              <w:t>22</w:t>
            </w:r>
          </w:p>
        </w:tc>
        <w:tc>
          <w:tcPr>
            <w:tcW w:w="2347" w:type="dxa"/>
            <w:gridSpan w:val="2"/>
          </w:tcPr>
          <w:p w:rsidR="00602296" w:rsidRPr="00FA2A70" w:rsidRDefault="00602296">
            <w:pPr>
              <w:framePr w:w="4400" w:h="1644" w:wrap="notBeside" w:vAnchor="page" w:hAnchor="page" w:x="6573" w:y="721"/>
            </w:pPr>
          </w:p>
        </w:tc>
      </w:tr>
      <w:tr w:rsidR="00602296" w:rsidRPr="00FA2A70">
        <w:tblPrEx>
          <w:tblCellMar>
            <w:top w:w="0" w:type="dxa"/>
            <w:bottom w:w="0" w:type="dxa"/>
          </w:tblCellMar>
        </w:tblPrEx>
        <w:tc>
          <w:tcPr>
            <w:tcW w:w="2268" w:type="dxa"/>
          </w:tcPr>
          <w:p w:rsidR="00602296" w:rsidRPr="00FA2A70" w:rsidRDefault="00602296">
            <w:pPr>
              <w:framePr w:w="4400" w:h="1644" w:wrap="notBeside" w:vAnchor="page" w:hAnchor="page" w:x="6573" w:y="721"/>
            </w:pPr>
          </w:p>
        </w:tc>
        <w:tc>
          <w:tcPr>
            <w:tcW w:w="2347" w:type="dxa"/>
            <w:gridSpan w:val="2"/>
          </w:tcPr>
          <w:p w:rsidR="00602296" w:rsidRPr="00FA2A70" w:rsidRDefault="00602296">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602296" w:rsidRPr="00FA2A70">
        <w:tblPrEx>
          <w:tblCellMar>
            <w:top w:w="0" w:type="dxa"/>
            <w:bottom w:w="0" w:type="dxa"/>
          </w:tblCellMar>
        </w:tblPrEx>
        <w:trPr>
          <w:trHeight w:val="284"/>
        </w:trPr>
        <w:tc>
          <w:tcPr>
            <w:tcW w:w="4911" w:type="dxa"/>
          </w:tcPr>
          <w:p w:rsidR="00602296" w:rsidRPr="00FA2A70" w:rsidRDefault="00940EF9">
            <w:pPr>
              <w:pStyle w:val="Avsndare"/>
              <w:framePr w:h="2483" w:wrap="notBeside" w:x="1504"/>
              <w:rPr>
                <w:b/>
                <w:i w:val="0"/>
                <w:sz w:val="22"/>
              </w:rPr>
            </w:pPr>
            <w:r w:rsidRPr="00FA2A70">
              <w:rPr>
                <w:b/>
                <w:i w:val="0"/>
                <w:sz w:val="22"/>
              </w:rPr>
              <w:t>Jordbruksdepartementet</w:t>
            </w:r>
          </w:p>
        </w:tc>
      </w:tr>
      <w:tr w:rsidR="00602296" w:rsidRPr="00FA2A70">
        <w:tblPrEx>
          <w:tblCellMar>
            <w:top w:w="0" w:type="dxa"/>
            <w:bottom w:w="0" w:type="dxa"/>
          </w:tblCellMar>
        </w:tblPrEx>
        <w:trPr>
          <w:trHeight w:val="284"/>
        </w:trPr>
        <w:tc>
          <w:tcPr>
            <w:tcW w:w="4911" w:type="dxa"/>
          </w:tcPr>
          <w:p w:rsidR="00602296" w:rsidRPr="00FA2A70" w:rsidRDefault="00602296">
            <w:pPr>
              <w:pStyle w:val="Avsndare"/>
              <w:framePr w:h="2483" w:wrap="notBeside" w:x="1504"/>
              <w:rPr>
                <w:bCs/>
                <w:iCs/>
              </w:rPr>
            </w:pPr>
          </w:p>
        </w:tc>
      </w:tr>
      <w:tr w:rsidR="00602296" w:rsidRPr="00FA2A70">
        <w:tblPrEx>
          <w:tblCellMar>
            <w:top w:w="0" w:type="dxa"/>
            <w:bottom w:w="0" w:type="dxa"/>
          </w:tblCellMar>
        </w:tblPrEx>
        <w:trPr>
          <w:trHeight w:val="284"/>
        </w:trPr>
        <w:tc>
          <w:tcPr>
            <w:tcW w:w="4911" w:type="dxa"/>
          </w:tcPr>
          <w:p w:rsidR="00602296" w:rsidRPr="00FA2A70" w:rsidRDefault="00940EF9">
            <w:pPr>
              <w:pStyle w:val="Avsndare"/>
              <w:framePr w:h="2483" w:wrap="notBeside" w:x="1504"/>
              <w:rPr>
                <w:bCs/>
                <w:iCs/>
              </w:rPr>
            </w:pPr>
            <w:r w:rsidRPr="00FA2A70">
              <w:rPr>
                <w:bCs/>
                <w:iCs/>
              </w:rPr>
              <w:t>Livsmedels- och djurenheten</w:t>
            </w:r>
          </w:p>
        </w:tc>
      </w:tr>
      <w:tr w:rsidR="00602296" w:rsidRPr="00FA2A70">
        <w:tblPrEx>
          <w:tblCellMar>
            <w:top w:w="0" w:type="dxa"/>
            <w:bottom w:w="0" w:type="dxa"/>
          </w:tblCellMar>
        </w:tblPrEx>
        <w:trPr>
          <w:trHeight w:val="284"/>
        </w:trPr>
        <w:tc>
          <w:tcPr>
            <w:tcW w:w="4911" w:type="dxa"/>
          </w:tcPr>
          <w:p w:rsidR="00602296" w:rsidRPr="00FA2A70" w:rsidRDefault="00094692">
            <w:pPr>
              <w:pStyle w:val="Avsndare"/>
              <w:framePr w:h="2483" w:wrap="notBeside" w:x="1504"/>
              <w:rPr>
                <w:bCs/>
                <w:iCs/>
              </w:rPr>
            </w:pPr>
            <w:r w:rsidRPr="00FA2A70">
              <w:rPr>
                <w:bCs/>
                <w:iCs/>
              </w:rPr>
              <w:t>Aase Tronstad</w:t>
            </w:r>
          </w:p>
          <w:p w:rsidR="00094692" w:rsidRPr="00FA2A70" w:rsidRDefault="00094692">
            <w:pPr>
              <w:pStyle w:val="Avsndare"/>
              <w:framePr w:h="2483" w:wrap="notBeside" w:x="1504"/>
              <w:rPr>
                <w:bCs/>
                <w:iCs/>
              </w:rPr>
            </w:pPr>
            <w:r w:rsidRPr="00FA2A70">
              <w:rPr>
                <w:bCs/>
                <w:iCs/>
              </w:rPr>
              <w:t>51179</w:t>
            </w:r>
          </w:p>
        </w:tc>
      </w:tr>
      <w:tr w:rsidR="00602296" w:rsidRPr="00FA2A70">
        <w:tblPrEx>
          <w:tblCellMar>
            <w:top w:w="0" w:type="dxa"/>
            <w:bottom w:w="0" w:type="dxa"/>
          </w:tblCellMar>
        </w:tblPrEx>
        <w:trPr>
          <w:trHeight w:val="284"/>
        </w:trPr>
        <w:tc>
          <w:tcPr>
            <w:tcW w:w="4911" w:type="dxa"/>
          </w:tcPr>
          <w:p w:rsidR="00602296" w:rsidRPr="00FA2A70" w:rsidRDefault="00602296">
            <w:pPr>
              <w:pStyle w:val="Avsndare"/>
              <w:framePr w:h="2483" w:wrap="notBeside" w:x="1504"/>
              <w:rPr>
                <w:bCs/>
                <w:iCs/>
              </w:rPr>
            </w:pPr>
          </w:p>
        </w:tc>
      </w:tr>
      <w:tr w:rsidR="00602296" w:rsidRPr="00FA2A70">
        <w:tblPrEx>
          <w:tblCellMar>
            <w:top w:w="0" w:type="dxa"/>
            <w:bottom w:w="0" w:type="dxa"/>
          </w:tblCellMar>
        </w:tblPrEx>
        <w:trPr>
          <w:trHeight w:val="284"/>
        </w:trPr>
        <w:tc>
          <w:tcPr>
            <w:tcW w:w="4911" w:type="dxa"/>
          </w:tcPr>
          <w:p w:rsidR="00602296" w:rsidRPr="00FA2A70" w:rsidRDefault="00602296">
            <w:pPr>
              <w:pStyle w:val="Avsndare"/>
              <w:framePr w:h="2483" w:wrap="notBeside" w:x="1504"/>
              <w:rPr>
                <w:bCs/>
                <w:iCs/>
              </w:rPr>
            </w:pPr>
          </w:p>
        </w:tc>
      </w:tr>
      <w:tr w:rsidR="00602296" w:rsidRPr="00FA2A70">
        <w:tblPrEx>
          <w:tblCellMar>
            <w:top w:w="0" w:type="dxa"/>
            <w:bottom w:w="0" w:type="dxa"/>
          </w:tblCellMar>
        </w:tblPrEx>
        <w:trPr>
          <w:trHeight w:val="284"/>
        </w:trPr>
        <w:tc>
          <w:tcPr>
            <w:tcW w:w="4911" w:type="dxa"/>
          </w:tcPr>
          <w:p w:rsidR="00602296" w:rsidRPr="00FA2A70" w:rsidRDefault="00602296">
            <w:pPr>
              <w:pStyle w:val="Avsndare"/>
              <w:framePr w:h="2483" w:wrap="notBeside" w:x="1504"/>
              <w:rPr>
                <w:bCs/>
                <w:iCs/>
              </w:rPr>
            </w:pPr>
          </w:p>
        </w:tc>
      </w:tr>
      <w:tr w:rsidR="00602296" w:rsidRPr="00FA2A70">
        <w:tblPrEx>
          <w:tblCellMar>
            <w:top w:w="0" w:type="dxa"/>
            <w:bottom w:w="0" w:type="dxa"/>
          </w:tblCellMar>
        </w:tblPrEx>
        <w:trPr>
          <w:trHeight w:val="284"/>
        </w:trPr>
        <w:tc>
          <w:tcPr>
            <w:tcW w:w="4911" w:type="dxa"/>
          </w:tcPr>
          <w:p w:rsidR="00602296" w:rsidRPr="00FA2A70" w:rsidRDefault="00602296">
            <w:pPr>
              <w:pStyle w:val="Avsndare"/>
              <w:framePr w:h="2483" w:wrap="notBeside" w:x="1504"/>
              <w:rPr>
                <w:bCs/>
                <w:iCs/>
              </w:rPr>
            </w:pPr>
          </w:p>
        </w:tc>
      </w:tr>
      <w:tr w:rsidR="00602296" w:rsidRPr="00FA2A70">
        <w:tblPrEx>
          <w:tblCellMar>
            <w:top w:w="0" w:type="dxa"/>
            <w:bottom w:w="0" w:type="dxa"/>
          </w:tblCellMar>
        </w:tblPrEx>
        <w:trPr>
          <w:trHeight w:val="284"/>
        </w:trPr>
        <w:tc>
          <w:tcPr>
            <w:tcW w:w="4911" w:type="dxa"/>
          </w:tcPr>
          <w:p w:rsidR="00602296" w:rsidRPr="00FA2A70" w:rsidRDefault="00602296">
            <w:pPr>
              <w:pStyle w:val="Avsndare"/>
              <w:framePr w:h="2483" w:wrap="notBeside" w:x="1504"/>
              <w:rPr>
                <w:bCs/>
                <w:iCs/>
              </w:rPr>
            </w:pPr>
          </w:p>
        </w:tc>
      </w:tr>
    </w:tbl>
    <w:p w:rsidR="00602296" w:rsidRPr="00FA2A70" w:rsidRDefault="00602296">
      <w:pPr>
        <w:framePr w:w="4400" w:h="2523" w:wrap="notBeside" w:vAnchor="page" w:hAnchor="page" w:x="6453" w:y="2445"/>
        <w:ind w:left="142"/>
        <w:rPr>
          <w:b/>
        </w:rPr>
      </w:pPr>
    </w:p>
    <w:p w:rsidR="00940EF9" w:rsidRPr="00FA2A70" w:rsidRDefault="00940EF9">
      <w:pPr>
        <w:pStyle w:val="RKrubrik"/>
        <w:pBdr>
          <w:bottom w:val="single" w:sz="6" w:space="1" w:color="auto"/>
        </w:pBdr>
      </w:pPr>
      <w:bookmarkStart w:id="0" w:name="bRubrik"/>
      <w:bookmarkEnd w:id="0"/>
      <w:r w:rsidRPr="00FA2A70">
        <w:t>Rådets möte (jordbruk) den 29 januari 2007</w:t>
      </w:r>
    </w:p>
    <w:p w:rsidR="00940EF9" w:rsidRPr="00FA2A70" w:rsidRDefault="00940EF9">
      <w:pPr>
        <w:pStyle w:val="RKnormal"/>
      </w:pPr>
    </w:p>
    <w:p w:rsidR="00940EF9" w:rsidRPr="00FA2A70" w:rsidRDefault="00392728">
      <w:pPr>
        <w:pStyle w:val="RKnormal"/>
      </w:pPr>
      <w:r w:rsidRPr="00FA2A70">
        <w:t>Dagordningspunkt 8</w:t>
      </w:r>
    </w:p>
    <w:p w:rsidR="009E4416" w:rsidRPr="00FA2A70" w:rsidRDefault="00940EF9" w:rsidP="009E4416">
      <w:pPr>
        <w:pStyle w:val="RKrubrik"/>
      </w:pPr>
      <w:r w:rsidRPr="00FA2A70">
        <w:t xml:space="preserve">Rubrik: </w:t>
      </w:r>
      <w:r w:rsidR="009E4416" w:rsidRPr="00FA2A70">
        <w:t>Förslag till Europaparlamentets och rådets förordning om att förbjuda utsläppande på marknaden samt import till och export från gemenskapen av päls av katt och hund och varor som innehåller sådan päls</w:t>
      </w:r>
    </w:p>
    <w:p w:rsidR="00940EF9" w:rsidRPr="00FA2A70" w:rsidRDefault="009E4416">
      <w:pPr>
        <w:pStyle w:val="RKnormal"/>
      </w:pPr>
      <w:r w:rsidRPr="00FA2A70">
        <w:t>- riktlinje</w:t>
      </w:r>
      <w:r w:rsidR="00940EF9" w:rsidRPr="00FA2A70">
        <w:t>debatt</w:t>
      </w:r>
    </w:p>
    <w:p w:rsidR="00940EF9" w:rsidRPr="00FA2A70" w:rsidRDefault="00940EF9">
      <w:pPr>
        <w:pStyle w:val="RKnormal"/>
      </w:pPr>
    </w:p>
    <w:p w:rsidR="00940EF9" w:rsidRPr="00FA2A70" w:rsidRDefault="00940EF9">
      <w:pPr>
        <w:pStyle w:val="RKnormal"/>
        <w:rPr>
          <w:iCs/>
        </w:rPr>
      </w:pPr>
      <w:r w:rsidRPr="00FA2A70">
        <w:t xml:space="preserve">Dokument: </w:t>
      </w:r>
      <w:r w:rsidR="009E4416" w:rsidRPr="00FA2A70">
        <w:t xml:space="preserve">15674/06 AGRILEG 191 COMER 206 CODEC 1355 </w:t>
      </w:r>
      <w:r w:rsidR="009E4416" w:rsidRPr="00FA2A70">
        <w:rPr>
          <w:szCs w:val="24"/>
        </w:rPr>
        <w:t>+ ADD 1</w:t>
      </w:r>
    </w:p>
    <w:p w:rsidR="009E4416" w:rsidRPr="00FA2A70" w:rsidRDefault="009E4416">
      <w:pPr>
        <w:pStyle w:val="RKnormal"/>
        <w:rPr>
          <w:iCs/>
        </w:rPr>
      </w:pPr>
    </w:p>
    <w:p w:rsidR="00276D9B" w:rsidRPr="00FA2A70" w:rsidRDefault="00276D9B" w:rsidP="00276D9B">
      <w:pPr>
        <w:pStyle w:val="RKnormal"/>
      </w:pPr>
      <w:r w:rsidRPr="00FA2A70">
        <w:t>Frågan är inte ti</w:t>
      </w:r>
      <w:r w:rsidR="00940EF9" w:rsidRPr="00FA2A70">
        <w:t>digare behandlad vid samråd med EU-nämnden</w:t>
      </w:r>
      <w:r w:rsidRPr="00FA2A70">
        <w:t xml:space="preserve">. </w:t>
      </w:r>
    </w:p>
    <w:p w:rsidR="00276D9B" w:rsidRPr="00FA2A70" w:rsidRDefault="00940EF9" w:rsidP="00276D9B">
      <w:pPr>
        <w:pStyle w:val="Rubrik1"/>
        <w:rPr>
          <w:rStyle w:val="RKrubrikChar"/>
        </w:rPr>
      </w:pPr>
      <w:r w:rsidRPr="00FA2A70">
        <w:rPr>
          <w:rStyle w:val="RKrubrikChar"/>
        </w:rPr>
        <w:t>Bakgrund</w:t>
      </w:r>
    </w:p>
    <w:p w:rsidR="00276D9B" w:rsidRPr="00FA2A70" w:rsidRDefault="00276D9B" w:rsidP="00276D9B">
      <w:pPr>
        <w:pStyle w:val="RKnormal"/>
      </w:pPr>
      <w:r w:rsidRPr="00FA2A70">
        <w:t>Under 2002 uppmärksammade</w:t>
      </w:r>
      <w:r w:rsidR="002A3301" w:rsidRPr="00FA2A70">
        <w:t xml:space="preserve"> medierna</w:t>
      </w:r>
      <w:r w:rsidRPr="00FA2A70">
        <w:t xml:space="preserve"> i Sverige och flera andra EU-länder att det förekommer en oseriös handel med pälsprodukter </w:t>
      </w:r>
      <w:r w:rsidR="002A3301" w:rsidRPr="00FA2A70">
        <w:t>där produkter som härrör från hundar och katter säljs under fa</w:t>
      </w:r>
      <w:r w:rsidR="00094692" w:rsidRPr="00FA2A70">
        <w:t>lsk märkning. Skinnen importera</w:t>
      </w:r>
      <w:r w:rsidR="002A3301" w:rsidRPr="00FA2A70">
        <w:t>s från ett antal asiatiska länder</w:t>
      </w:r>
      <w:r w:rsidR="00094692" w:rsidRPr="00FA2A70">
        <w:t xml:space="preserve"> där hundar och katter behandla</w:t>
      </w:r>
      <w:r w:rsidR="002A3301" w:rsidRPr="00FA2A70">
        <w:t xml:space="preserve">s mycket plågsamt i samband med skinnproduktionen. </w:t>
      </w:r>
    </w:p>
    <w:p w:rsidR="00276D9B" w:rsidRPr="00FA2A70" w:rsidRDefault="00276D9B" w:rsidP="00276D9B">
      <w:pPr>
        <w:pStyle w:val="RKnormal"/>
      </w:pPr>
    </w:p>
    <w:p w:rsidR="00276D9B" w:rsidRPr="00FA2A70" w:rsidRDefault="00276D9B" w:rsidP="002A3301">
      <w:pPr>
        <w:pStyle w:val="RKnormal"/>
      </w:pPr>
      <w:r w:rsidRPr="00FA2A70">
        <w:t>I november 2002 tog Sverige upp frågan i ministerrådet (jordbruk)</w:t>
      </w:r>
      <w:r w:rsidR="002A3301" w:rsidRPr="00FA2A70">
        <w:t xml:space="preserve"> och begärde att åtgärder vidtas på EU-nivå för att stävja denna handel. Sverige fick stöd från ett stort antal av EU:s medlemsstater. Frågan diskuterades även av ministerrådet (jordbruk) </w:t>
      </w:r>
      <w:r w:rsidRPr="00FA2A70">
        <w:t xml:space="preserve">i november 2003. </w:t>
      </w:r>
    </w:p>
    <w:p w:rsidR="00276D9B" w:rsidRPr="00FA2A70" w:rsidRDefault="00276D9B" w:rsidP="00276D9B">
      <w:r w:rsidRPr="00FA2A70">
        <w:t xml:space="preserve">Under 2005 tog </w:t>
      </w:r>
      <w:r w:rsidR="002A3301" w:rsidRPr="00FA2A70">
        <w:t>kommissionen</w:t>
      </w:r>
      <w:r w:rsidRPr="00FA2A70">
        <w:t xml:space="preserve"> upp frågan på ett möte i Ständiga ko</w:t>
      </w:r>
      <w:r w:rsidRPr="00FA2A70">
        <w:t>m</w:t>
      </w:r>
      <w:r w:rsidRPr="00FA2A70">
        <w:t>mittén för livsmedelskedjan och djurhälsa (SKLD)</w:t>
      </w:r>
      <w:r w:rsidR="002A3301" w:rsidRPr="00FA2A70">
        <w:t xml:space="preserve"> och det framkom att flera länder hade infört </w:t>
      </w:r>
      <w:r w:rsidRPr="00FA2A70">
        <w:t xml:space="preserve">nationella importförbud. </w:t>
      </w:r>
    </w:p>
    <w:p w:rsidR="00276D9B" w:rsidRPr="00FA2A70" w:rsidRDefault="00276D9B" w:rsidP="00276D9B">
      <w:pPr>
        <w:pStyle w:val="RKnormal"/>
      </w:pPr>
    </w:p>
    <w:p w:rsidR="00276D9B" w:rsidRPr="00FA2A70" w:rsidRDefault="00276D9B" w:rsidP="00276D9B">
      <w:pPr>
        <w:pStyle w:val="RKnormal"/>
      </w:pPr>
      <w:r w:rsidRPr="00FA2A70">
        <w:t xml:space="preserve">Kommissionen har </w:t>
      </w:r>
      <w:r w:rsidR="002A3301" w:rsidRPr="00FA2A70">
        <w:t xml:space="preserve">nu </w:t>
      </w:r>
      <w:r w:rsidRPr="00FA2A70">
        <w:t xml:space="preserve">lagt fram ett förslag till förordning om förbud mot import till EU av hund- och kattskinn samt produkter av sådana skinn. Förbudet föreslås även omfatta handel inom EU och export från EU. Som en </w:t>
      </w:r>
      <w:r w:rsidRPr="00FA2A70">
        <w:lastRenderedPageBreak/>
        <w:t xml:space="preserve">bakgrund till förslaget anger kommissionen att hundar och katter inom EU betraktas som sällskapsdjur och att det av etiska skäl anses oacceptabelt att tillverka produkter av deras skinn. 15 medlemsstater har antagit nationell lagstiftning för att komma till rätta med problemet. </w:t>
      </w:r>
    </w:p>
    <w:p w:rsidR="00276D9B" w:rsidRPr="00FA2A70" w:rsidRDefault="002A3301" w:rsidP="00276D9B">
      <w:pPr>
        <w:pStyle w:val="RKrubrik"/>
        <w:rPr>
          <w:rFonts w:ascii="OrigGarmnd BT" w:hAnsi="OrigGarmnd BT"/>
          <w:b w:val="0"/>
          <w:sz w:val="24"/>
        </w:rPr>
      </w:pPr>
      <w:r w:rsidRPr="00FA2A70">
        <w:rPr>
          <w:rFonts w:ascii="OrigGarmnd BT" w:hAnsi="OrigGarmnd BT"/>
          <w:b w:val="0"/>
          <w:sz w:val="24"/>
        </w:rPr>
        <w:t>F</w:t>
      </w:r>
      <w:r w:rsidR="00276D9B" w:rsidRPr="00FA2A70">
        <w:rPr>
          <w:rFonts w:ascii="OrigGarmnd BT" w:hAnsi="OrigGarmnd BT"/>
          <w:b w:val="0"/>
          <w:sz w:val="24"/>
        </w:rPr>
        <w:t xml:space="preserve">örordningsförslaget är avsett att ersätta de olika nationella regelverken. Genom förordningen kan fri rörlighet av skinn och skinnprodukter försäkras inom EU, samtidigt som allmänheten får försäkringar om att produkter som finns på marknaden inte innehåller skinn från hundar och katter. </w:t>
      </w:r>
    </w:p>
    <w:p w:rsidR="00940EF9" w:rsidRPr="00FA2A70" w:rsidRDefault="00940EF9" w:rsidP="00276D9B">
      <w:pPr>
        <w:pStyle w:val="RKrubrik"/>
      </w:pPr>
      <w:r w:rsidRPr="00FA2A70">
        <w:t>Rättslig grund och beslutsförfarande</w:t>
      </w:r>
    </w:p>
    <w:p w:rsidR="00BD0BE8" w:rsidRPr="00FA2A70" w:rsidRDefault="00BD0BE8" w:rsidP="00BD0BE8">
      <w:pPr>
        <w:pStyle w:val="RKnormal"/>
      </w:pPr>
      <w:r w:rsidRPr="00FA2A70">
        <w:t>Artikel 95 och artikel 133 i EG-fördraget. Beslut fattas av rådet med kvalificerad majoritet efter medbeslutandeförfarande med Europaparlamentet enligt artikel 251</w:t>
      </w:r>
    </w:p>
    <w:p w:rsidR="00940EF9" w:rsidRPr="00FA2A70" w:rsidRDefault="00610F84">
      <w:pPr>
        <w:pStyle w:val="RKrubrik"/>
        <w:rPr>
          <w:i/>
          <w:iCs/>
        </w:rPr>
      </w:pPr>
      <w:r w:rsidRPr="00FA2A70">
        <w:rPr>
          <w:i/>
          <w:iCs/>
        </w:rPr>
        <w:t>Svensk ståndpunk</w:t>
      </w:r>
    </w:p>
    <w:p w:rsidR="00276D9B" w:rsidRPr="00FA2A70" w:rsidRDefault="00276D9B" w:rsidP="00610F84">
      <w:pPr>
        <w:pStyle w:val="RKnormal"/>
      </w:pPr>
      <w:r w:rsidRPr="00FA2A70">
        <w:t xml:space="preserve">Sverige </w:t>
      </w:r>
      <w:r w:rsidR="008210C1" w:rsidRPr="00FA2A70">
        <w:t>välkomnar</w:t>
      </w:r>
      <w:r w:rsidRPr="00FA2A70">
        <w:t xml:space="preserve"> att kommissionen nu har lämnat ett förslag som innebär att det blir förbjudet att </w:t>
      </w:r>
      <w:r w:rsidR="00624EFD" w:rsidRPr="00FA2A70">
        <w:t>handla med</w:t>
      </w:r>
      <w:r w:rsidRPr="00FA2A70">
        <w:t xml:space="preserve"> skinn från hundar och katter. Sverige stödjer även att undantag skall kunna beviljas under vissa omständigheter. </w:t>
      </w:r>
    </w:p>
    <w:p w:rsidR="00940EF9" w:rsidRPr="00FA2A70" w:rsidRDefault="00940EF9">
      <w:pPr>
        <w:pStyle w:val="RKrubrik"/>
      </w:pPr>
      <w:r w:rsidRPr="00FA2A70">
        <w:t>Europaparlamentets inställning</w:t>
      </w:r>
    </w:p>
    <w:p w:rsidR="00276D9B" w:rsidRPr="00FA2A70" w:rsidRDefault="00276D9B" w:rsidP="00276D9B">
      <w:pPr>
        <w:pStyle w:val="RKnormal"/>
      </w:pPr>
      <w:r w:rsidRPr="00FA2A70">
        <w:t>I december 2003 antog europaparlamentet en deklaration med en beg</w:t>
      </w:r>
      <w:r w:rsidRPr="00FA2A70">
        <w:t>ä</w:t>
      </w:r>
      <w:r w:rsidRPr="00FA2A70">
        <w:t>ran om att KOM skulle presentera ett förslag till förordning om förbud mot import, e</w:t>
      </w:r>
      <w:r w:rsidRPr="00FA2A70">
        <w:t>x</w:t>
      </w:r>
      <w:r w:rsidRPr="00FA2A70">
        <w:t>port, försäljning och produktion av hund- och kattskinn samt produkter av sådant skinn.</w:t>
      </w:r>
      <w:r w:rsidR="00094692" w:rsidRPr="00FA2A70">
        <w:t xml:space="preserve"> Kommissionens förslag ligger i linje med det parlamentet har efterfrågat.</w:t>
      </w:r>
      <w:r w:rsidR="00094692" w:rsidRPr="00FA2A70">
        <w:rPr>
          <w:rStyle w:val="Kommentarsreferens"/>
          <w:b/>
          <w:vanish/>
        </w:rPr>
        <w:t xml:space="preserve">K  </w:t>
      </w:r>
    </w:p>
    <w:p w:rsidR="00940EF9" w:rsidRPr="00FA2A70" w:rsidRDefault="00940EF9">
      <w:pPr>
        <w:pStyle w:val="RKrubrik"/>
        <w:rPr>
          <w:i/>
          <w:iCs/>
        </w:rPr>
      </w:pPr>
      <w:r w:rsidRPr="00FA2A70">
        <w:rPr>
          <w:i/>
          <w:iCs/>
        </w:rPr>
        <w:t>Förslaget</w:t>
      </w:r>
    </w:p>
    <w:p w:rsidR="00276D9B" w:rsidRPr="00FA2A70" w:rsidRDefault="00276D9B" w:rsidP="00610F84">
      <w:pPr>
        <w:pStyle w:val="RKnormal"/>
      </w:pPr>
      <w:r w:rsidRPr="00FA2A70">
        <w:t>Enligt den föreslagna förordningen skall det vara förbjudet att placera skinn från hundar och katter samt produkter som innehåller sådant skinn på mar</w:t>
      </w:r>
      <w:r w:rsidRPr="00FA2A70">
        <w:t>k</w:t>
      </w:r>
      <w:r w:rsidRPr="00FA2A70">
        <w:t>naden inom EU. Det skall även vara förbjudet att importera till respekt</w:t>
      </w:r>
      <w:r w:rsidRPr="00FA2A70">
        <w:t>i</w:t>
      </w:r>
      <w:r w:rsidRPr="00FA2A70">
        <w:t>ve exportera från EU sådana skinn och pr</w:t>
      </w:r>
      <w:r w:rsidRPr="00FA2A70">
        <w:t>o</w:t>
      </w:r>
      <w:r w:rsidRPr="00FA2A70">
        <w:t>dukter.</w:t>
      </w:r>
    </w:p>
    <w:p w:rsidR="00094692" w:rsidRPr="00FA2A70" w:rsidRDefault="00094692" w:rsidP="00610F84">
      <w:pPr>
        <w:pStyle w:val="RKnormal"/>
      </w:pPr>
    </w:p>
    <w:p w:rsidR="00276D9B" w:rsidRPr="00FA2A70" w:rsidRDefault="00276D9B" w:rsidP="00610F84">
      <w:pPr>
        <w:pStyle w:val="RKnormal"/>
      </w:pPr>
      <w:r w:rsidRPr="00FA2A70">
        <w:t>Medlemsstaterna skall informera kommissionen om analysmet</w:t>
      </w:r>
      <w:r w:rsidRPr="00FA2A70">
        <w:t>o</w:t>
      </w:r>
      <w:r w:rsidRPr="00FA2A70">
        <w:t xml:space="preserve">der som de använder för att fastställa från vilken djurart ett skinn härrör. Förslaget omfattar en möjlighet för kommissionen att efter hörande av medlemsstaterna fastställa vilka analysmetoder som skall användas för att kontrollera bestämmelsernas efterlevnad. Beslut skall även kunna tas om vissa undantag från förbudet, bl.a. för produkter framtagna från hundar och katter som inte hållits eller dödats för produktionsändamål. </w:t>
      </w:r>
    </w:p>
    <w:p w:rsidR="00940EF9" w:rsidRPr="00FA2A70" w:rsidRDefault="00940EF9">
      <w:pPr>
        <w:pStyle w:val="RKrubrik"/>
        <w:rPr>
          <w:i/>
          <w:iCs/>
        </w:rPr>
      </w:pPr>
      <w:r w:rsidRPr="00FA2A70">
        <w:rPr>
          <w:i/>
          <w:iCs/>
        </w:rPr>
        <w:t>Gällande svenska regler och förslagets effekter på dessa</w:t>
      </w:r>
    </w:p>
    <w:p w:rsidR="00276D9B" w:rsidRPr="00FA2A70" w:rsidRDefault="00276D9B" w:rsidP="00276D9B">
      <w:r w:rsidRPr="00FA2A70">
        <w:t>Det finns inga bestämmelser i Sverige om försäljning, import eller export av skinn från hundar och katter eller produkter av sådana skinn.</w:t>
      </w:r>
    </w:p>
    <w:p w:rsidR="00940EF9" w:rsidRPr="00FA2A70" w:rsidRDefault="00940EF9">
      <w:pPr>
        <w:pStyle w:val="RKrubrik"/>
      </w:pPr>
      <w:r w:rsidRPr="00FA2A70">
        <w:t>Ekonomiska konsekvenser</w:t>
      </w:r>
    </w:p>
    <w:p w:rsidR="00276D9B" w:rsidRPr="00FA2A70" w:rsidRDefault="00276D9B" w:rsidP="00276D9B">
      <w:r w:rsidRPr="00FA2A70">
        <w:t>Kostnader kan uppstå för Tullverket för analys av beslag av päls- och skinnvaror. Budgetära konsekvenser skall finansieras inom befintliga ramar.</w:t>
      </w:r>
    </w:p>
    <w:p w:rsidR="00940EF9" w:rsidRPr="00FA2A70" w:rsidRDefault="00940EF9">
      <w:pPr>
        <w:pStyle w:val="RKnormal"/>
      </w:pPr>
    </w:p>
    <w:p w:rsidR="00940EF9" w:rsidRPr="00FA2A70" w:rsidRDefault="00940EF9">
      <w:pPr>
        <w:pStyle w:val="RKnormal"/>
        <w:ind w:left="-1134"/>
      </w:pPr>
    </w:p>
    <w:p w:rsidR="00602296" w:rsidRPr="00FA2A70" w:rsidRDefault="00602296">
      <w:pPr>
        <w:pStyle w:val="RKrubrik"/>
        <w:spacing w:before="0" w:after="0"/>
      </w:pPr>
    </w:p>
    <w:p w:rsidR="00602296" w:rsidRPr="00FA2A70" w:rsidRDefault="00602296">
      <w:pPr>
        <w:pStyle w:val="RKnormal"/>
      </w:pPr>
    </w:p>
    <w:p w:rsidR="00940EF9" w:rsidRPr="00FA2A70" w:rsidRDefault="00940EF9">
      <w:pPr>
        <w:pStyle w:val="RKnormal"/>
      </w:pPr>
    </w:p>
    <w:sectPr w:rsidR="00940EF9" w:rsidRPr="00FA2A70">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0432" w:rsidRPr="00FA2A70" w:rsidRDefault="00AB0432">
      <w:r w:rsidRPr="00FA2A70">
        <w:separator/>
      </w:r>
    </w:p>
  </w:endnote>
  <w:endnote w:type="continuationSeparator" w:id="0">
    <w:p w:rsidR="00AB0432" w:rsidRPr="00FA2A70" w:rsidRDefault="00AB0432">
      <w:r w:rsidRPr="00FA2A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0432" w:rsidRPr="00FA2A70" w:rsidRDefault="00AB0432">
      <w:r w:rsidRPr="00FA2A70">
        <w:separator/>
      </w:r>
    </w:p>
  </w:footnote>
  <w:footnote w:type="continuationSeparator" w:id="0">
    <w:p w:rsidR="00AB0432" w:rsidRPr="00FA2A70" w:rsidRDefault="00AB0432">
      <w:r w:rsidRPr="00FA2A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0C1" w:rsidRPr="00FA2A70" w:rsidRDefault="008210C1">
    <w:pPr>
      <w:pStyle w:val="Sidhuvud"/>
      <w:framePr w:wrap="around" w:vAnchor="text" w:hAnchor="margin" w:xAlign="right" w:y="1"/>
      <w:rPr>
        <w:rStyle w:val="Sidnummer"/>
      </w:rPr>
    </w:pPr>
    <w:r w:rsidRPr="00FA2A70">
      <w:rPr>
        <w:rStyle w:val="Sidnummer"/>
      </w:rPr>
      <w:fldChar w:fldCharType="begin" w:fldLock="1"/>
    </w:r>
    <w:r w:rsidRPr="00FA2A70">
      <w:rPr>
        <w:rStyle w:val="Sidnummer"/>
      </w:rPr>
      <w:instrText xml:space="preserve">PAGE  </w:instrText>
    </w:r>
    <w:r w:rsidRPr="00FA2A70">
      <w:rPr>
        <w:rStyle w:val="Sidnummer"/>
      </w:rPr>
      <w:fldChar w:fldCharType="separate"/>
    </w:r>
    <w:r w:rsidR="00624EFD" w:rsidRPr="00FA2A70">
      <w:rPr>
        <w:rStyle w:val="Sidnummer"/>
      </w:rPr>
      <w:t>2</w:t>
    </w:r>
    <w:r w:rsidRPr="00FA2A7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210C1" w:rsidRPr="00FA2A70">
      <w:tblPrEx>
        <w:tblCellMar>
          <w:top w:w="0" w:type="dxa"/>
          <w:bottom w:w="0" w:type="dxa"/>
        </w:tblCellMar>
      </w:tblPrEx>
      <w:trPr>
        <w:cantSplit/>
      </w:trPr>
      <w:tc>
        <w:tcPr>
          <w:tcW w:w="3119" w:type="dxa"/>
        </w:tcPr>
        <w:p w:rsidR="008210C1" w:rsidRPr="00FA2A70" w:rsidRDefault="008210C1">
          <w:pPr>
            <w:pStyle w:val="Sidhuvud"/>
            <w:spacing w:line="200" w:lineRule="atLeast"/>
            <w:ind w:right="357"/>
            <w:rPr>
              <w:rFonts w:ascii="TradeGothic" w:hAnsi="TradeGothic"/>
              <w:b/>
              <w:bCs/>
              <w:sz w:val="16"/>
            </w:rPr>
          </w:pPr>
        </w:p>
      </w:tc>
      <w:tc>
        <w:tcPr>
          <w:tcW w:w="4111" w:type="dxa"/>
          <w:tcMar>
            <w:left w:w="567" w:type="dxa"/>
          </w:tcMar>
        </w:tcPr>
        <w:p w:rsidR="008210C1" w:rsidRPr="00FA2A70" w:rsidRDefault="008210C1">
          <w:pPr>
            <w:pStyle w:val="Sidhuvud"/>
            <w:ind w:right="360"/>
          </w:pPr>
        </w:p>
      </w:tc>
      <w:tc>
        <w:tcPr>
          <w:tcW w:w="1525" w:type="dxa"/>
        </w:tcPr>
        <w:p w:rsidR="008210C1" w:rsidRPr="00FA2A70" w:rsidRDefault="008210C1">
          <w:pPr>
            <w:pStyle w:val="Sidhuvud"/>
            <w:ind w:right="360"/>
          </w:pPr>
        </w:p>
      </w:tc>
    </w:tr>
  </w:tbl>
  <w:p w:rsidR="008210C1" w:rsidRPr="00FA2A70" w:rsidRDefault="008210C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0C1" w:rsidRPr="00FA2A70" w:rsidRDefault="008210C1">
    <w:pPr>
      <w:pStyle w:val="Sidhuvud"/>
      <w:framePr w:wrap="around" w:vAnchor="text" w:hAnchor="margin" w:xAlign="right" w:y="1"/>
      <w:rPr>
        <w:rStyle w:val="Sidnummer"/>
      </w:rPr>
    </w:pPr>
    <w:r w:rsidRPr="00FA2A70">
      <w:rPr>
        <w:rStyle w:val="Sidnummer"/>
      </w:rPr>
      <w:fldChar w:fldCharType="begin" w:fldLock="1"/>
    </w:r>
    <w:r w:rsidRPr="00FA2A70">
      <w:rPr>
        <w:rStyle w:val="Sidnummer"/>
      </w:rPr>
      <w:instrText xml:space="preserve">PAGE  </w:instrText>
    </w:r>
    <w:r w:rsidRPr="00FA2A70">
      <w:rPr>
        <w:rStyle w:val="Sidnummer"/>
      </w:rPr>
      <w:fldChar w:fldCharType="separate"/>
    </w:r>
    <w:r w:rsidR="00624EFD" w:rsidRPr="00FA2A70">
      <w:rPr>
        <w:rStyle w:val="Sidnummer"/>
      </w:rPr>
      <w:t>3</w:t>
    </w:r>
    <w:r w:rsidRPr="00FA2A70">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210C1" w:rsidRPr="00FA2A70">
      <w:tblPrEx>
        <w:tblCellMar>
          <w:top w:w="0" w:type="dxa"/>
          <w:bottom w:w="0" w:type="dxa"/>
        </w:tblCellMar>
      </w:tblPrEx>
      <w:trPr>
        <w:cantSplit/>
      </w:trPr>
      <w:tc>
        <w:tcPr>
          <w:tcW w:w="3119" w:type="dxa"/>
        </w:tcPr>
        <w:p w:rsidR="008210C1" w:rsidRPr="00FA2A70" w:rsidRDefault="008210C1">
          <w:pPr>
            <w:pStyle w:val="Sidhuvud"/>
            <w:spacing w:line="200" w:lineRule="atLeast"/>
            <w:ind w:right="357"/>
            <w:rPr>
              <w:rFonts w:ascii="TradeGothic" w:hAnsi="TradeGothic"/>
              <w:b/>
              <w:bCs/>
              <w:sz w:val="16"/>
            </w:rPr>
          </w:pPr>
        </w:p>
      </w:tc>
      <w:tc>
        <w:tcPr>
          <w:tcW w:w="4111" w:type="dxa"/>
          <w:tcMar>
            <w:left w:w="567" w:type="dxa"/>
          </w:tcMar>
        </w:tcPr>
        <w:p w:rsidR="008210C1" w:rsidRPr="00FA2A70" w:rsidRDefault="008210C1">
          <w:pPr>
            <w:pStyle w:val="Sidhuvud"/>
            <w:ind w:right="360"/>
          </w:pPr>
        </w:p>
      </w:tc>
      <w:tc>
        <w:tcPr>
          <w:tcW w:w="1525" w:type="dxa"/>
        </w:tcPr>
        <w:p w:rsidR="008210C1" w:rsidRPr="00FA2A70" w:rsidRDefault="008210C1">
          <w:pPr>
            <w:pStyle w:val="Sidhuvud"/>
            <w:ind w:right="360"/>
          </w:pPr>
        </w:p>
      </w:tc>
    </w:tr>
  </w:tbl>
  <w:p w:rsidR="008210C1" w:rsidRPr="00FA2A70" w:rsidRDefault="008210C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10C1" w:rsidRPr="00FA2A70" w:rsidRDefault="00FA2A70">
    <w:pPr>
      <w:framePr w:w="2948" w:h="1321" w:hRule="exact" w:wrap="notBeside" w:vAnchor="page" w:hAnchor="page" w:x="1362" w:y="653"/>
    </w:pPr>
    <w:r w:rsidRPr="00FA2A70">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8210C1" w:rsidRPr="00FA2A70" w:rsidRDefault="008210C1">
    <w:pPr>
      <w:pStyle w:val="RKrubrik"/>
      <w:keepNext w:val="0"/>
      <w:tabs>
        <w:tab w:val="clear" w:pos="1134"/>
        <w:tab w:val="clear" w:pos="2835"/>
      </w:tabs>
      <w:spacing w:before="0" w:after="0" w:line="320" w:lineRule="atLeast"/>
      <w:rPr>
        <w:bCs/>
      </w:rPr>
    </w:pPr>
  </w:p>
  <w:p w:rsidR="008210C1" w:rsidRPr="00FA2A70" w:rsidRDefault="008210C1">
    <w:pPr>
      <w:rPr>
        <w:rFonts w:ascii="TradeGothic" w:hAnsi="TradeGothic"/>
        <w:b/>
        <w:bCs/>
        <w:spacing w:val="12"/>
        <w:sz w:val="22"/>
      </w:rPr>
    </w:pPr>
  </w:p>
  <w:p w:rsidR="008210C1" w:rsidRPr="00FA2A70" w:rsidRDefault="008210C1">
    <w:pPr>
      <w:pStyle w:val="RKrubrik"/>
      <w:keepNext w:val="0"/>
      <w:tabs>
        <w:tab w:val="clear" w:pos="1134"/>
        <w:tab w:val="clear" w:pos="2835"/>
      </w:tabs>
      <w:spacing w:before="0" w:after="0" w:line="320" w:lineRule="atLeast"/>
      <w:rPr>
        <w:bCs/>
      </w:rPr>
    </w:pPr>
  </w:p>
  <w:p w:rsidR="008210C1" w:rsidRPr="00FA2A70" w:rsidRDefault="008210C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276D9B"/>
    <w:rsid w:val="00094692"/>
    <w:rsid w:val="001A032F"/>
    <w:rsid w:val="00276D9B"/>
    <w:rsid w:val="002A3301"/>
    <w:rsid w:val="00392728"/>
    <w:rsid w:val="00541E9B"/>
    <w:rsid w:val="00602296"/>
    <w:rsid w:val="00610F84"/>
    <w:rsid w:val="00624EFD"/>
    <w:rsid w:val="006B4CCF"/>
    <w:rsid w:val="00727D35"/>
    <w:rsid w:val="008210C1"/>
    <w:rsid w:val="008872E0"/>
    <w:rsid w:val="00940EF9"/>
    <w:rsid w:val="009E4416"/>
    <w:rsid w:val="00AB0432"/>
    <w:rsid w:val="00BD0BE8"/>
    <w:rsid w:val="00E15B42"/>
    <w:rsid w:val="00F07589"/>
    <w:rsid w:val="00FA2A7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4C43ED-3561-4D44-8A03-4A4205908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link w:val="ZchnZchnCharCharCharChar"/>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basedOn w:val="Standardstycketeckensnitt"/>
    <w:semiHidden/>
    <w:rsid w:val="00276D9B"/>
    <w:rPr>
      <w:sz w:val="16"/>
      <w:szCs w:val="16"/>
    </w:rPr>
  </w:style>
  <w:style w:type="paragraph" w:styleId="Kommentarer">
    <w:name w:val="annotation text"/>
    <w:basedOn w:val="Normal"/>
    <w:semiHidden/>
    <w:rsid w:val="00276D9B"/>
    <w:rPr>
      <w:sz w:val="20"/>
    </w:rPr>
  </w:style>
  <w:style w:type="character" w:customStyle="1" w:styleId="RKnormalChar">
    <w:name w:val="RKnormal Char"/>
    <w:basedOn w:val="Standardstycketeckensnitt"/>
    <w:link w:val="RKnormal"/>
    <w:rsid w:val="00276D9B"/>
    <w:rPr>
      <w:rFonts w:ascii="OrigGarmnd BT" w:hAnsi="OrigGarmnd BT"/>
      <w:sz w:val="24"/>
      <w:lang w:val="sv-SE" w:eastAsia="en-US" w:bidi="ar-SA"/>
    </w:rPr>
  </w:style>
  <w:style w:type="character" w:customStyle="1" w:styleId="RKrubrikChar">
    <w:name w:val="RKrubrik Char"/>
    <w:basedOn w:val="RKnormalChar"/>
    <w:link w:val="RKrubrik"/>
    <w:rsid w:val="00276D9B"/>
    <w:rPr>
      <w:rFonts w:ascii="TradeGothic" w:hAnsi="TradeGothic"/>
      <w:b/>
      <w:sz w:val="22"/>
      <w:lang w:val="sv-SE" w:eastAsia="en-US" w:bidi="ar-SA"/>
    </w:rPr>
  </w:style>
  <w:style w:type="paragraph" w:customStyle="1" w:styleId="ZchnZchnCharCharCharChar">
    <w:name w:val=" Zchn Zchn Char Char Char Char"/>
    <w:basedOn w:val="Normal"/>
    <w:link w:val="Standardstycketeckensnitt"/>
    <w:rsid w:val="009E4416"/>
    <w:pPr>
      <w:overflowPunct/>
      <w:autoSpaceDE/>
      <w:autoSpaceDN/>
      <w:adjustRightInd/>
      <w:spacing w:line="240" w:lineRule="auto"/>
      <w:textAlignment w:val="auto"/>
    </w:pPr>
    <w:rPr>
      <w:rFonts w:ascii="Times New Roman" w:hAnsi="Times New Roman"/>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585</Words>
  <Characters>3490</Characters>
  <Application>Microsoft Office Word</Application>
  <DocSecurity>4</DocSecurity>
  <Lines>99</Lines>
  <Paragraphs>37</Paragraphs>
  <ScaleCrop>false</ScaleCrop>
  <HeadingPairs>
    <vt:vector size="2" baseType="variant">
      <vt:variant>
        <vt:lpstr>Rubrik</vt:lpstr>
      </vt:variant>
      <vt:variant>
        <vt:i4>1</vt:i4>
      </vt:variant>
    </vt:vector>
  </HeadingPairs>
  <TitlesOfParts>
    <vt:vector size="1" baseType="lpstr">
      <vt:lpstr>Utkast</vt:lpstr>
    </vt:vector>
  </TitlesOfParts>
  <Company>Regeringskansliet</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Utkast</dc:title>
  <dc:subject>Utkast</dc:subject>
  <dc:creator>Riksdagen</dc:creator>
  <cp:keywords>Riksdagen</cp:keywords>
  <dc:description/>
  <cp:lastModifiedBy>Lars Brink</cp:lastModifiedBy>
  <cp:revision>2</cp:revision>
  <cp:lastPrinted>2000-01-21T13:02:00Z</cp:lastPrinted>
  <dcterms:created xsi:type="dcterms:W3CDTF">2025-12-17T04:01:00Z</dcterms:created>
  <dcterms:modified xsi:type="dcterms:W3CDTF">2025-12-17T04:01:00Z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8;0;0;377</vt:lpwstr>
  </property>
  <property fmtid="{D5CDD505-2E9C-101B-9397-08002B2CF9AE}" pid="3" name="Sprak">
    <vt:lpwstr>Svenska</vt:lpwstr>
  </property>
  <property fmtid="{D5CDD505-2E9C-101B-9397-08002B2CF9AE}" pid="4" name="DokID">
    <vt:i4>60</vt:i4>
  </property>
</Properties>
</file>