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00730" w:rsidP="00E96532">
      <w:pPr>
        <w:pStyle w:val="BodyText"/>
        <w:rPr>
          <w:rFonts w:asciiTheme="majorHAnsi" w:hAnsiTheme="majorHAnsi" w:cstheme="majorHAnsi"/>
          <w:sz w:val="26"/>
          <w:szCs w:val="26"/>
        </w:rPr>
      </w:pPr>
      <w:r w:rsidRPr="006E11E0">
        <w:rPr>
          <w:rFonts w:asciiTheme="majorHAnsi" w:hAnsiTheme="majorHAnsi" w:cstheme="majorHAnsi"/>
          <w:sz w:val="26"/>
          <w:szCs w:val="26"/>
        </w:rPr>
        <w:t xml:space="preserve">Svar på fråga </w:t>
      </w:r>
      <w:r w:rsidRPr="00400730">
        <w:rPr>
          <w:rFonts w:asciiTheme="majorHAnsi" w:hAnsiTheme="majorHAnsi" w:cstheme="majorHAnsi"/>
          <w:sz w:val="26"/>
          <w:szCs w:val="26"/>
        </w:rPr>
        <w:t xml:space="preserve">2020/21:3613 </w:t>
      </w:r>
      <w:r w:rsidRPr="006E11E0">
        <w:rPr>
          <w:rFonts w:asciiTheme="majorHAnsi" w:hAnsiTheme="majorHAnsi" w:cstheme="majorHAnsi"/>
          <w:sz w:val="26"/>
          <w:szCs w:val="26"/>
        </w:rPr>
        <w:t>av Björn Söder (SD)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 w:rsidRPr="00400730">
        <w:rPr>
          <w:rFonts w:asciiTheme="majorHAnsi" w:hAnsiTheme="majorHAnsi" w:cstheme="majorHAnsi"/>
          <w:sz w:val="26"/>
          <w:szCs w:val="26"/>
        </w:rPr>
        <w:t>OSSE-stöd till Kazakstan mot terrorism</w:t>
      </w:r>
    </w:p>
    <w:p w:rsidR="00400730" w:rsidP="00400730">
      <w:pPr>
        <w:pStyle w:val="BodyText"/>
      </w:pPr>
      <w:r w:rsidRPr="00400730">
        <w:t>B</w:t>
      </w:r>
      <w:r>
        <w:t>j</w:t>
      </w:r>
      <w:r w:rsidRPr="00400730">
        <w:t>örn Söder har frågat mig på vilket sätt OSSE arbetar och stöder Kazakstan i kampen mot terrorism och</w:t>
      </w:r>
      <w:r>
        <w:t xml:space="preserve"> </w:t>
      </w:r>
      <w:r w:rsidRPr="00400730">
        <w:t>extremism</w:t>
      </w:r>
      <w:r>
        <w:t xml:space="preserve"> och om jag</w:t>
      </w:r>
      <w:r w:rsidRPr="00400730">
        <w:t xml:space="preserve"> i egenskap av OSSE-ordförande</w:t>
      </w:r>
      <w:r>
        <w:t xml:space="preserve"> </w:t>
      </w:r>
      <w:r w:rsidR="0058023C">
        <w:t>avser</w:t>
      </w:r>
      <w:r w:rsidRPr="00400730" w:rsidR="0058023C">
        <w:t xml:space="preserve"> </w:t>
      </w:r>
      <w:r w:rsidRPr="00400730">
        <w:t>att vidta</w:t>
      </w:r>
      <w:r>
        <w:t xml:space="preserve"> </w:t>
      </w:r>
      <w:r w:rsidRPr="00400730">
        <w:t xml:space="preserve">några särskilda åtgärder </w:t>
      </w:r>
      <w:r w:rsidR="0058023C">
        <w:t xml:space="preserve">med anledning av att </w:t>
      </w:r>
      <w:r w:rsidRPr="00400730">
        <w:t>terrorism- och</w:t>
      </w:r>
      <w:r>
        <w:t xml:space="preserve"> </w:t>
      </w:r>
      <w:r w:rsidRPr="00400730">
        <w:t xml:space="preserve">extremismrelaterade brott </w:t>
      </w:r>
      <w:r w:rsidR="0058023C">
        <w:t xml:space="preserve">nu kraftigt ökar </w:t>
      </w:r>
      <w:r w:rsidRPr="00400730">
        <w:t>i Kazakstan</w:t>
      </w:r>
      <w:r>
        <w:t>.</w:t>
      </w:r>
    </w:p>
    <w:p w:rsidR="00400730" w:rsidP="00400730">
      <w:pPr>
        <w:pStyle w:val="BodyText"/>
      </w:pPr>
      <w:r>
        <w:t xml:space="preserve">OSSE har ett programkontor i Nur-Sultan med mandat att </w:t>
      </w:r>
      <w:r w:rsidR="00BF618E">
        <w:t xml:space="preserve">genom kapacitetsstärkande aktiviteter </w:t>
      </w:r>
      <w:r>
        <w:t xml:space="preserve">stödja Kazakstan i arbetet med </w:t>
      </w:r>
      <w:r w:rsidR="00BF618E">
        <w:t xml:space="preserve">att </w:t>
      </w:r>
      <w:r>
        <w:t>bekämp</w:t>
      </w:r>
      <w:r w:rsidR="00BF618E">
        <w:t>a</w:t>
      </w:r>
      <w:r>
        <w:t xml:space="preserve"> organiserad brottslighet</w:t>
      </w:r>
      <w:r w:rsidR="00BF618E">
        <w:t xml:space="preserve">, </w:t>
      </w:r>
      <w:r>
        <w:t xml:space="preserve">motverka våldsam extremism och radikalisering som kan leda till terrorism samt </w:t>
      </w:r>
      <w:r w:rsidR="00BF618E">
        <w:t>förhindra terrorism</w:t>
      </w:r>
      <w:r>
        <w:t>finansiering</w:t>
      </w:r>
      <w:r w:rsidR="00BF618E">
        <w:t xml:space="preserve">. Som OSSE-ordförande besökte jag Kazakstan den 12 april 2021 och underströk då vikten av det arbete som programkontoret utför och av att </w:t>
      </w:r>
      <w:r w:rsidR="00F57461">
        <w:t>programkontoret</w:t>
      </w:r>
      <w:r w:rsidR="00BF618E">
        <w:t xml:space="preserve"> kan fortsätta verka med ett brett mandat som </w:t>
      </w:r>
      <w:r w:rsidR="00F57461">
        <w:t>inne</w:t>
      </w:r>
      <w:r w:rsidR="00BF618E">
        <w:t>fattar samtliga OSSE:s tre dimensioner</w:t>
      </w:r>
      <w:r w:rsidR="0058023C">
        <w:t xml:space="preserve"> av säkerhet</w:t>
      </w:r>
      <w:r w:rsidR="00BF618E">
        <w:t>. Som OSSE-ordförande kommer jag forts</w:t>
      </w:r>
      <w:r w:rsidR="00F57461">
        <w:t>ä</w:t>
      </w:r>
      <w:r w:rsidR="00BF618E">
        <w:t>tt</w:t>
      </w:r>
      <w:r w:rsidR="00F57461">
        <w:t>a</w:t>
      </w:r>
      <w:r w:rsidR="00BF618E">
        <w:t xml:space="preserve"> </w:t>
      </w:r>
      <w:r w:rsidR="00F57461">
        <w:t xml:space="preserve">att </w:t>
      </w:r>
      <w:r w:rsidR="00BF618E">
        <w:t>uppmuntra till samarbete mellan Kazakstan och programkontoret i frågor som ligger inom programkontorets mandat.</w:t>
      </w:r>
    </w:p>
    <w:p w:rsidR="00BF618E" w:rsidP="00BF618E">
      <w:pPr>
        <w:pStyle w:val="BodyText"/>
        <w:spacing w:after="0" w:line="360" w:lineRule="auto"/>
      </w:pPr>
      <w:r>
        <w:t xml:space="preserve">Stockholm den </w:t>
      </w:r>
      <w:sdt>
        <w:sdtPr>
          <w:id w:val="-1225218591"/>
          <w:placeholder>
            <w:docPart w:val="662602DE0C0840E2A53DE327002CD6AB"/>
          </w:placeholder>
          <w:dataBinding w:xpath="/ns0:DocumentInfo[1]/ns0:BaseInfo[1]/ns0:HeaderDate[1]" w:storeItemID="{E26465AC-3ACD-4E1B-8D22-8BFF95C24BC3}" w:prefixMappings="xmlns:ns0='http://lp/documentinfo/RK' "/>
          <w:date w:fullDate="2021-09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september 2021</w:t>
          </w:r>
        </w:sdtContent>
      </w:sdt>
    </w:p>
    <w:p w:rsidR="00BF618E" w:rsidP="00BF618E">
      <w:pPr>
        <w:pStyle w:val="Brdtextutanavstnd"/>
      </w:pPr>
    </w:p>
    <w:p w:rsidR="00BF618E" w:rsidP="00BF618E">
      <w:pPr>
        <w:pStyle w:val="BodyText"/>
      </w:pPr>
    </w:p>
    <w:p w:rsidR="00BF618E" w:rsidP="00BF618E">
      <w:pPr>
        <w:pStyle w:val="BodyText"/>
      </w:pPr>
      <w:r>
        <w:t>Ann Linde</w:t>
      </w:r>
    </w:p>
    <w:p w:rsidR="00BF618E" w:rsidP="00400730">
      <w:pPr>
        <w:pStyle w:val="BodyText"/>
      </w:pPr>
    </w:p>
    <w:p w:rsidR="00A0129C" w:rsidP="00CF6E13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0073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00730" w:rsidRPr="007D73AB" w:rsidP="00340DE0">
          <w:pPr>
            <w:pStyle w:val="Header"/>
          </w:pPr>
        </w:p>
      </w:tc>
      <w:tc>
        <w:tcPr>
          <w:tcW w:w="1134" w:type="dxa"/>
        </w:tcPr>
        <w:p w:rsidR="0040073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0073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00730" w:rsidRPr="00710A6C" w:rsidP="00EE3C0F">
          <w:pPr>
            <w:pStyle w:val="Header"/>
            <w:rPr>
              <w:b/>
            </w:rPr>
          </w:pPr>
        </w:p>
        <w:p w:rsidR="00400730" w:rsidP="00EE3C0F">
          <w:pPr>
            <w:pStyle w:val="Header"/>
          </w:pPr>
        </w:p>
        <w:p w:rsidR="00400730" w:rsidP="00EE3C0F">
          <w:pPr>
            <w:pStyle w:val="Header"/>
          </w:pPr>
        </w:p>
        <w:p w:rsidR="0040073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1824CB4BD8943F2998F965082C03EF1"/>
            </w:placeholder>
            <w:dataBinding w:xpath="/ns0:DocumentInfo[1]/ns0:BaseInfo[1]/ns0:Dnr[1]" w:storeItemID="{E26465AC-3ACD-4E1B-8D22-8BFF95C24BC3}" w:prefixMappings="xmlns:ns0='http://lp/documentinfo/RK' "/>
            <w:text/>
          </w:sdtPr>
          <w:sdtContent>
            <w:p w:rsidR="00400730" w:rsidP="00EE3C0F">
              <w:pPr>
                <w:pStyle w:val="Header"/>
              </w:pPr>
              <w:r>
                <w:t>UD2021/</w:t>
              </w:r>
              <w:r>
                <w:t>12731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E862B5620143E59F0CE3E24ED6D0BE"/>
            </w:placeholder>
            <w:showingPlcHdr/>
            <w:dataBinding w:xpath="/ns0:DocumentInfo[1]/ns0:BaseInfo[1]/ns0:DocNumber[1]" w:storeItemID="{E26465AC-3ACD-4E1B-8D22-8BFF95C24BC3}" w:prefixMappings="xmlns:ns0='http://lp/documentinfo/RK' "/>
            <w:text/>
          </w:sdtPr>
          <w:sdtContent>
            <w:p w:rsidR="0040073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00730" w:rsidP="00EE3C0F">
          <w:pPr>
            <w:pStyle w:val="Header"/>
          </w:pPr>
        </w:p>
      </w:tc>
      <w:tc>
        <w:tcPr>
          <w:tcW w:w="1134" w:type="dxa"/>
        </w:tcPr>
        <w:p w:rsidR="00400730" w:rsidP="0094502D">
          <w:pPr>
            <w:pStyle w:val="Header"/>
          </w:pPr>
        </w:p>
        <w:p w:rsidR="0040073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4A8A69ED6E64EADB0842BFEC3B39A4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74C08" w:rsidRPr="00874C08" w:rsidP="00340DE0">
              <w:pPr>
                <w:pStyle w:val="Header"/>
                <w:rPr>
                  <w:b/>
                </w:rPr>
              </w:pPr>
              <w:r w:rsidRPr="00874C08">
                <w:rPr>
                  <w:b/>
                </w:rPr>
                <w:t>Utrikesdepartementet</w:t>
              </w:r>
            </w:p>
            <w:p w:rsidR="00874C08" w:rsidP="00340DE0">
              <w:pPr>
                <w:pStyle w:val="Header"/>
              </w:pPr>
              <w:r w:rsidRPr="00874C08">
                <w:t>Utrikesministern</w:t>
              </w:r>
            </w:p>
            <w:p w:rsidR="00874C08" w:rsidP="00340DE0">
              <w:pPr>
                <w:pStyle w:val="Header"/>
              </w:pPr>
            </w:p>
            <w:p w:rsidR="00400730" w:rsidRPr="00874C08" w:rsidP="00340DE0">
              <w:pPr>
                <w:pStyle w:val="Header"/>
              </w:pPr>
              <w:r w:rsidRPr="00874C08"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1529A4F58BA4BAC99F245CB56037E6F"/>
          </w:placeholder>
          <w:dataBinding w:xpath="/ns0:DocumentInfo[1]/ns0:BaseInfo[1]/ns0:Recipient[1]" w:storeItemID="{E26465AC-3ACD-4E1B-8D22-8BFF95C24BC3}" w:prefixMappings="xmlns:ns0='http://lp/documentinfo/RK' "/>
          <w:text w:multiLine="1"/>
        </w:sdtPr>
        <w:sdtContent>
          <w:tc>
            <w:tcPr>
              <w:tcW w:w="3170" w:type="dxa"/>
            </w:tcPr>
            <w:p w:rsidR="00400730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40073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1824CB4BD8943F2998F965082C03E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62F27D-B84F-4C51-B956-C1E2CD216617}"/>
      </w:docPartPr>
      <w:docPartBody>
        <w:p w:rsidR="0026313A" w:rsidP="00063F93">
          <w:pPr>
            <w:pStyle w:val="61824CB4BD8943F2998F965082C03E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E862B5620143E59F0CE3E24ED6D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BE840B-9036-46F8-A793-3C5F4C8003D3}"/>
      </w:docPartPr>
      <w:docPartBody>
        <w:p w:rsidR="0026313A" w:rsidP="00063F93">
          <w:pPr>
            <w:pStyle w:val="A6E862B5620143E59F0CE3E24ED6D0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4A8A69ED6E64EADB0842BFEC3B39A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063CEC-1F57-4937-8F3B-D37BFD2A0CE9}"/>
      </w:docPartPr>
      <w:docPartBody>
        <w:p w:rsidR="0026313A" w:rsidP="00063F93">
          <w:pPr>
            <w:pStyle w:val="D4A8A69ED6E64EADB0842BFEC3B39A4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529A4F58BA4BAC99F245CB56037E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04FEA-9EED-4E9E-BB99-CD1661B4070D}"/>
      </w:docPartPr>
      <w:docPartBody>
        <w:p w:rsidR="0026313A" w:rsidP="00063F93">
          <w:pPr>
            <w:pStyle w:val="D1529A4F58BA4BAC99F245CB56037E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2602DE0C0840E2A53DE327002CD6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D2DBC8-191F-42EB-B1BE-3C1AB8158C09}"/>
      </w:docPartPr>
      <w:docPartBody>
        <w:p w:rsidR="0026313A" w:rsidP="00063F93">
          <w:pPr>
            <w:pStyle w:val="662602DE0C0840E2A53DE327002CD6A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F5BF87A7C041459553ED955986568D">
    <w:name w:val="42F5BF87A7C041459553ED955986568D"/>
    <w:rsid w:val="00063F93"/>
  </w:style>
  <w:style w:type="character" w:styleId="PlaceholderText">
    <w:name w:val="Placeholder Text"/>
    <w:basedOn w:val="DefaultParagraphFont"/>
    <w:uiPriority w:val="99"/>
    <w:semiHidden/>
    <w:rsid w:val="00063F93"/>
    <w:rPr>
      <w:noProof w:val="0"/>
      <w:color w:val="808080"/>
    </w:rPr>
  </w:style>
  <w:style w:type="paragraph" w:customStyle="1" w:styleId="009196F7A4BE44189B2AD47EC794F50A">
    <w:name w:val="009196F7A4BE44189B2AD47EC794F50A"/>
    <w:rsid w:val="00063F93"/>
  </w:style>
  <w:style w:type="paragraph" w:customStyle="1" w:styleId="100DCC156A8447DCA38F57BCF3595C47">
    <w:name w:val="100DCC156A8447DCA38F57BCF3595C47"/>
    <w:rsid w:val="00063F93"/>
  </w:style>
  <w:style w:type="paragraph" w:customStyle="1" w:styleId="676483CA401E49D3BA9E64C233A746EE">
    <w:name w:val="676483CA401E49D3BA9E64C233A746EE"/>
    <w:rsid w:val="00063F93"/>
  </w:style>
  <w:style w:type="paragraph" w:customStyle="1" w:styleId="61824CB4BD8943F2998F965082C03EF1">
    <w:name w:val="61824CB4BD8943F2998F965082C03EF1"/>
    <w:rsid w:val="00063F93"/>
  </w:style>
  <w:style w:type="paragraph" w:customStyle="1" w:styleId="A6E862B5620143E59F0CE3E24ED6D0BE">
    <w:name w:val="A6E862B5620143E59F0CE3E24ED6D0BE"/>
    <w:rsid w:val="00063F93"/>
  </w:style>
  <w:style w:type="paragraph" w:customStyle="1" w:styleId="7FB2ED3BFBA947548C502880B16B2A6A">
    <w:name w:val="7FB2ED3BFBA947548C502880B16B2A6A"/>
    <w:rsid w:val="00063F93"/>
  </w:style>
  <w:style w:type="paragraph" w:customStyle="1" w:styleId="B734911D5C074985A325675223166AFD">
    <w:name w:val="B734911D5C074985A325675223166AFD"/>
    <w:rsid w:val="00063F93"/>
  </w:style>
  <w:style w:type="paragraph" w:customStyle="1" w:styleId="15F1CD6A354D484D87C2837CC495FBA1">
    <w:name w:val="15F1CD6A354D484D87C2837CC495FBA1"/>
    <w:rsid w:val="00063F93"/>
  </w:style>
  <w:style w:type="paragraph" w:customStyle="1" w:styleId="D4A8A69ED6E64EADB0842BFEC3B39A49">
    <w:name w:val="D4A8A69ED6E64EADB0842BFEC3B39A49"/>
    <w:rsid w:val="00063F93"/>
  </w:style>
  <w:style w:type="paragraph" w:customStyle="1" w:styleId="D1529A4F58BA4BAC99F245CB56037E6F">
    <w:name w:val="D1529A4F58BA4BAC99F245CB56037E6F"/>
    <w:rsid w:val="00063F93"/>
  </w:style>
  <w:style w:type="paragraph" w:customStyle="1" w:styleId="A6E862B5620143E59F0CE3E24ED6D0BE1">
    <w:name w:val="A6E862B5620143E59F0CE3E24ED6D0BE1"/>
    <w:rsid w:val="00063F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4A8A69ED6E64EADB0842BFEC3B39A491">
    <w:name w:val="D4A8A69ED6E64EADB0842BFEC3B39A491"/>
    <w:rsid w:val="00063F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62602DE0C0840E2A53DE327002CD6AB">
    <w:name w:val="662602DE0C0840E2A53DE327002CD6AB"/>
    <w:rsid w:val="00063F9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ac2b8dd8-d1dc-4c2e-b653-6e939997b973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2021-09-15T00:00:00</HeaderDate>
    <Office/>
    <Dnr>UD2021/12731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1A7D52F-026B-446E-9287-9312427F9C0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C78AD261-936B-45C1-9477-DA4567FE2143}"/>
</file>

<file path=customXml/itemProps4.xml><?xml version="1.0" encoding="utf-8"?>
<ds:datastoreItem xmlns:ds="http://schemas.openxmlformats.org/officeDocument/2006/customXml" ds:itemID="{D0FC476D-E527-405C-9DEF-8A6FD4AD73C9}"/>
</file>

<file path=customXml/itemProps5.xml><?xml version="1.0" encoding="utf-8"?>
<ds:datastoreItem xmlns:ds="http://schemas.openxmlformats.org/officeDocument/2006/customXml" ds:itemID="{E26465AC-3ACD-4E1B-8D22-8BFF95C24BC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3613 av Björn Söder (SD) OSSE-stöd till Kazakstan mot terrorism.docx</dc:title>
  <cp:revision>2</cp:revision>
  <dcterms:created xsi:type="dcterms:W3CDTF">2021-09-15T06:05:00Z</dcterms:created>
  <dcterms:modified xsi:type="dcterms:W3CDTF">2021-09-15T06:05:00Z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cd8be00d-5cce-4ffc-a16a-6548ce28612d</vt:lpwstr>
  </property>
</Properties>
</file>