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35B73" w14:textId="77777777" w:rsidR="00263280" w:rsidRDefault="00263280" w:rsidP="00DA0661">
      <w:pPr>
        <w:pStyle w:val="Rubrik"/>
      </w:pPr>
      <w:bookmarkStart w:id="0" w:name="Start"/>
      <w:bookmarkEnd w:id="0"/>
      <w:r>
        <w:t>Svar på fråga 2019/20:1630 av Maria Nilsson (L)</w:t>
      </w:r>
      <w:r>
        <w:br/>
        <w:t>Rysk</w:t>
      </w:r>
      <w:bookmarkStart w:id="1" w:name="_GoBack"/>
      <w:bookmarkEnd w:id="1"/>
      <w:r>
        <w:t>a krigsbrott i Syrien</w:t>
      </w:r>
    </w:p>
    <w:p w14:paraId="6DF8139B" w14:textId="77777777" w:rsidR="00263280" w:rsidRDefault="00263280" w:rsidP="00263280">
      <w:pPr>
        <w:pStyle w:val="Brdtext"/>
      </w:pPr>
      <w:r>
        <w:t>Maria Nilsson har frågat mig hur regeringen ämnar agera i de internationella organisationer, såsom FN och EU, som Sverige verkar inom för att lyfta de anklagelser som ryms inom Amnestys rapport och kräva fortsatt utredning.</w:t>
      </w:r>
    </w:p>
    <w:p w14:paraId="32DC757A" w14:textId="77777777" w:rsidR="00F15295" w:rsidRDefault="00D31930" w:rsidP="00D31930">
      <w:pPr>
        <w:pStyle w:val="Brdtext"/>
      </w:pPr>
      <w:r>
        <w:t>Konflikten i Syrien har orsakat ett obeskrivligt lidande för miljontals människor sedan den inleddes 2011</w:t>
      </w:r>
      <w:r w:rsidR="00254921">
        <w:t xml:space="preserve"> och präglats av </w:t>
      </w:r>
      <w:r w:rsidR="007D4F3D">
        <w:t>folkrättsvidriga övergrepp</w:t>
      </w:r>
      <w:r>
        <w:t>. Otaliga och avskyvärda brott har begåtts av parterna</w:t>
      </w:r>
      <w:r w:rsidR="001F4B94">
        <w:t xml:space="preserve"> i konflikten</w:t>
      </w:r>
      <w:r>
        <w:t xml:space="preserve">, inte minst av den syriska regimen och dess allierade. Den absoluta majoriteten av dessa brott har </w:t>
      </w:r>
      <w:r w:rsidR="00254921">
        <w:t xml:space="preserve">hittills </w:t>
      </w:r>
      <w:r>
        <w:t xml:space="preserve">skett utan några rättsliga påföljder, vilket naturligtvis är helt oacceptabelt. </w:t>
      </w:r>
    </w:p>
    <w:p w14:paraId="1FFEDC75" w14:textId="4E939D04" w:rsidR="00B809EC" w:rsidRDefault="00254921" w:rsidP="00D31930">
      <w:pPr>
        <w:pStyle w:val="Brdtext"/>
      </w:pPr>
      <w:r>
        <w:t xml:space="preserve">Regeringen ser med största allvar på </w:t>
      </w:r>
      <w:r w:rsidR="00FF7BE8">
        <w:t>Amnesty International</w:t>
      </w:r>
      <w:r w:rsidR="00D31930">
        <w:t>s anklagelser</w:t>
      </w:r>
      <w:r w:rsidR="00FF7BE8">
        <w:t xml:space="preserve"> mot den syriska regimen och Ryssland</w:t>
      </w:r>
      <w:r w:rsidR="009D49B8">
        <w:t>,</w:t>
      </w:r>
      <w:r w:rsidR="00FF7BE8">
        <w:t xml:space="preserve"> </w:t>
      </w:r>
      <w:r w:rsidR="00D31930">
        <w:t xml:space="preserve">och uppmärksammade rapporten särskilt </w:t>
      </w:r>
      <w:r w:rsidR="00FF7BE8">
        <w:t>när den publicerades.</w:t>
      </w:r>
      <w:r w:rsidR="00C20A29">
        <w:t xml:space="preserve"> </w:t>
      </w:r>
      <w:r w:rsidR="00B809EC">
        <w:t xml:space="preserve">Sverige lyfter på olika sätt situationen i Syrien i FN:s råd för mänskliga rättigheter. Under rådets marssession uppmanade Sverige </w:t>
      </w:r>
      <w:proofErr w:type="gramStart"/>
      <w:r w:rsidR="00B809EC">
        <w:t>bl.a.</w:t>
      </w:r>
      <w:proofErr w:type="gramEnd"/>
      <w:r w:rsidR="00B809EC">
        <w:t xml:space="preserve"> Ryssland att leva upp till sina åtaganden och upprätthålla vapenvilan i </w:t>
      </w:r>
      <w:proofErr w:type="spellStart"/>
      <w:r w:rsidR="00B809EC">
        <w:t>Idlib</w:t>
      </w:r>
      <w:proofErr w:type="spellEnd"/>
      <w:r w:rsidR="00B809EC">
        <w:t xml:space="preserve"> samt säkerställa snabbt, säkert och hållbart humanitärt tillträde.</w:t>
      </w:r>
    </w:p>
    <w:p w14:paraId="4AB1B205" w14:textId="5A6F7F58" w:rsidR="007F73CC" w:rsidRDefault="00263280" w:rsidP="006A12F1">
      <w:pPr>
        <w:pStyle w:val="Brdtext"/>
      </w:pPr>
      <w:r>
        <w:t>Regeringen</w:t>
      </w:r>
      <w:r w:rsidR="001C07B4">
        <w:t xml:space="preserve"> har varit tydlig med att </w:t>
      </w:r>
      <w:r w:rsidR="006A4F84">
        <w:t xml:space="preserve">situationen i Syrien borde hänskjutas till </w:t>
      </w:r>
      <w:r w:rsidR="001C07B4">
        <w:t xml:space="preserve">den internationella brottmålsdomstolen (ICC) </w:t>
      </w:r>
      <w:r w:rsidR="006A4F84">
        <w:t>för</w:t>
      </w:r>
      <w:r w:rsidR="001C07B4">
        <w:t xml:space="preserve"> att utreda de brott som begåtts inom ramen för konflikten</w:t>
      </w:r>
      <w:r w:rsidR="00FF7BE8">
        <w:t xml:space="preserve"> i Syrien</w:t>
      </w:r>
      <w:r w:rsidR="001C07B4">
        <w:t xml:space="preserve">. </w:t>
      </w:r>
      <w:r w:rsidR="00D31930">
        <w:t xml:space="preserve">Till dess att </w:t>
      </w:r>
      <w:r w:rsidR="009D49B8">
        <w:t xml:space="preserve">en </w:t>
      </w:r>
      <w:r w:rsidR="00D31930">
        <w:t xml:space="preserve">internationell lagföring </w:t>
      </w:r>
      <w:r w:rsidR="006A4F84">
        <w:t xml:space="preserve">blir möjlig </w:t>
      </w:r>
      <w:r w:rsidR="00D31930">
        <w:t xml:space="preserve">arbetar </w:t>
      </w:r>
      <w:r w:rsidR="00B77A1B">
        <w:t>Sverige</w:t>
      </w:r>
      <w:r w:rsidR="00D31930">
        <w:t xml:space="preserve">, inom både EU och FN, för att </w:t>
      </w:r>
      <w:r w:rsidR="00B36739">
        <w:t>lyfta frågan om ansvarsutkrävande i Syrien</w:t>
      </w:r>
      <w:r w:rsidR="00D31930">
        <w:t xml:space="preserve">. </w:t>
      </w:r>
      <w:r w:rsidR="00B77A1B">
        <w:t xml:space="preserve">Sverige </w:t>
      </w:r>
      <w:r w:rsidR="00254921">
        <w:t xml:space="preserve">har </w:t>
      </w:r>
      <w:r w:rsidR="00583FF2">
        <w:t>bland annat</w:t>
      </w:r>
      <w:r w:rsidR="00254921">
        <w:t xml:space="preserve"> under flera år bidragit finansiellt till FN:s bevisinsamlingsmekanism (IIIM – </w:t>
      </w:r>
      <w:r w:rsidR="00254921" w:rsidRPr="00254921">
        <w:t xml:space="preserve">International, </w:t>
      </w:r>
      <w:proofErr w:type="spellStart"/>
      <w:r w:rsidR="00254921" w:rsidRPr="00254921">
        <w:t>Impartial</w:t>
      </w:r>
      <w:proofErr w:type="spellEnd"/>
      <w:r w:rsidR="00254921" w:rsidRPr="00254921">
        <w:t xml:space="preserve"> and Independent </w:t>
      </w:r>
      <w:proofErr w:type="spellStart"/>
      <w:r w:rsidR="00254921" w:rsidRPr="00254921">
        <w:t>Mechanism</w:t>
      </w:r>
      <w:proofErr w:type="spellEnd"/>
      <w:r w:rsidR="00254921">
        <w:t xml:space="preserve">) som arbetar för att samla in, kartlägga och analysera </w:t>
      </w:r>
      <w:r w:rsidR="00B36739">
        <w:t xml:space="preserve">de allvarligaste </w:t>
      </w:r>
      <w:r w:rsidR="00254921">
        <w:t>brott</w:t>
      </w:r>
      <w:r w:rsidR="00B36739">
        <w:t>en</w:t>
      </w:r>
      <w:r w:rsidR="00254921">
        <w:t xml:space="preserve"> under konflikten i Syrien.</w:t>
      </w:r>
      <w:r w:rsidR="00717197">
        <w:t xml:space="preserve"> </w:t>
      </w:r>
    </w:p>
    <w:p w14:paraId="5A46E436" w14:textId="07E8F5B2" w:rsidR="00263280" w:rsidRPr="00F829D8" w:rsidRDefault="00263280" w:rsidP="006A12F1">
      <w:pPr>
        <w:pStyle w:val="Brdtext"/>
        <w:rPr>
          <w:lang w:val="de-DE"/>
        </w:rPr>
      </w:pPr>
      <w:r w:rsidRPr="00F829D8">
        <w:rPr>
          <w:lang w:val="de-DE"/>
        </w:rPr>
        <w:lastRenderedPageBreak/>
        <w:t xml:space="preserve">Stockholm den </w:t>
      </w:r>
      <w:sdt>
        <w:sdtPr>
          <w:rPr>
            <w:lang w:val="de-DE"/>
          </w:rPr>
          <w:id w:val="-1225218591"/>
          <w:placeholder>
            <w:docPart w:val="3AC5F5F6ABEC4102A95C1159C3795775"/>
          </w:placeholder>
          <w:dataBinding w:prefixMappings="xmlns:ns0='http://lp/documentinfo/RK' " w:xpath="/ns0:DocumentInfo[1]/ns0:BaseInfo[1]/ns0:HeaderDate[1]" w:storeItemID="{72F087F7-FEB8-4BFF-951B-B6FE20913C8E}"/>
          <w:date w:fullDate="2020-07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29D8" w:rsidRPr="00F829D8">
            <w:rPr>
              <w:lang w:val="de-DE"/>
            </w:rPr>
            <w:t xml:space="preserve">6 </w:t>
          </w:r>
          <w:proofErr w:type="spellStart"/>
          <w:r w:rsidR="00F829D8" w:rsidRPr="00F829D8">
            <w:rPr>
              <w:lang w:val="de-DE"/>
            </w:rPr>
            <w:t>juli</w:t>
          </w:r>
          <w:proofErr w:type="spellEnd"/>
          <w:r w:rsidR="00F829D8" w:rsidRPr="00F829D8">
            <w:rPr>
              <w:lang w:val="de-DE"/>
            </w:rPr>
            <w:t xml:space="preserve"> 2020</w:t>
          </w:r>
        </w:sdtContent>
      </w:sdt>
    </w:p>
    <w:p w14:paraId="6CADCF1F" w14:textId="77777777" w:rsidR="00263280" w:rsidRPr="00F829D8" w:rsidRDefault="00263280" w:rsidP="004E7A8F">
      <w:pPr>
        <w:pStyle w:val="Brdtextutanavstnd"/>
        <w:rPr>
          <w:lang w:val="de-DE"/>
        </w:rPr>
      </w:pPr>
    </w:p>
    <w:p w14:paraId="62EFBA7E" w14:textId="77777777" w:rsidR="00263280" w:rsidRPr="00F829D8" w:rsidRDefault="00263280" w:rsidP="004E7A8F">
      <w:pPr>
        <w:pStyle w:val="Brdtextutanavstnd"/>
        <w:rPr>
          <w:lang w:val="de-DE"/>
        </w:rPr>
      </w:pPr>
    </w:p>
    <w:p w14:paraId="21D252B6" w14:textId="6B89C97F" w:rsidR="00263280" w:rsidRPr="00F829D8" w:rsidRDefault="00F829D8" w:rsidP="004E7A8F">
      <w:pPr>
        <w:pStyle w:val="Brdtextutanavstnd"/>
        <w:rPr>
          <w:lang w:val="de-DE"/>
        </w:rPr>
      </w:pPr>
      <w:r w:rsidRPr="00F829D8">
        <w:rPr>
          <w:lang w:val="de-DE"/>
        </w:rPr>
        <w:t>Ann L</w:t>
      </w:r>
      <w:r>
        <w:rPr>
          <w:lang w:val="de-DE"/>
        </w:rPr>
        <w:t>inde</w:t>
      </w:r>
    </w:p>
    <w:p w14:paraId="1CBBC8EA" w14:textId="77777777" w:rsidR="00263280" w:rsidRPr="00F829D8" w:rsidRDefault="00263280" w:rsidP="00422A41">
      <w:pPr>
        <w:pStyle w:val="Brdtext"/>
        <w:rPr>
          <w:lang w:val="de-DE"/>
        </w:rPr>
      </w:pPr>
    </w:p>
    <w:p w14:paraId="6B1786B5" w14:textId="77777777" w:rsidR="00263280" w:rsidRPr="00F829D8" w:rsidRDefault="00263280" w:rsidP="00DB48AB">
      <w:pPr>
        <w:pStyle w:val="Brdtext"/>
        <w:rPr>
          <w:lang w:val="de-DE"/>
        </w:rPr>
      </w:pPr>
    </w:p>
    <w:sectPr w:rsidR="00263280" w:rsidRPr="00F829D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79BB7" w14:textId="77777777" w:rsidR="00263280" w:rsidRDefault="00263280" w:rsidP="00A87A54">
      <w:pPr>
        <w:spacing w:after="0" w:line="240" w:lineRule="auto"/>
      </w:pPr>
      <w:r>
        <w:separator/>
      </w:r>
    </w:p>
  </w:endnote>
  <w:endnote w:type="continuationSeparator" w:id="0">
    <w:p w14:paraId="25DF98C5" w14:textId="77777777" w:rsidR="00263280" w:rsidRDefault="002632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BF5948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1AB09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B938B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4EF8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60323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705176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18FF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351CADC" w14:textId="77777777" w:rsidTr="00C26068">
      <w:trPr>
        <w:trHeight w:val="227"/>
      </w:trPr>
      <w:tc>
        <w:tcPr>
          <w:tcW w:w="4074" w:type="dxa"/>
        </w:tcPr>
        <w:p w14:paraId="495F02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CEC60F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E04A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57E5E" w14:textId="77777777" w:rsidR="00263280" w:rsidRDefault="00263280" w:rsidP="00A87A54">
      <w:pPr>
        <w:spacing w:after="0" w:line="240" w:lineRule="auto"/>
      </w:pPr>
      <w:r>
        <w:separator/>
      </w:r>
    </w:p>
  </w:footnote>
  <w:footnote w:type="continuationSeparator" w:id="0">
    <w:p w14:paraId="398161AF" w14:textId="77777777" w:rsidR="00263280" w:rsidRDefault="002632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63280" w14:paraId="7309A04B" w14:textId="77777777" w:rsidTr="00C93EBA">
      <w:trPr>
        <w:trHeight w:val="227"/>
      </w:trPr>
      <w:tc>
        <w:tcPr>
          <w:tcW w:w="5534" w:type="dxa"/>
        </w:tcPr>
        <w:p w14:paraId="4FD20954" w14:textId="77777777" w:rsidR="00263280" w:rsidRPr="007D73AB" w:rsidRDefault="00263280">
          <w:pPr>
            <w:pStyle w:val="Sidhuvud"/>
          </w:pPr>
        </w:p>
      </w:tc>
      <w:tc>
        <w:tcPr>
          <w:tcW w:w="3170" w:type="dxa"/>
          <w:vAlign w:val="bottom"/>
        </w:tcPr>
        <w:p w14:paraId="47BCBD99" w14:textId="77777777" w:rsidR="00263280" w:rsidRPr="007D73AB" w:rsidRDefault="00263280" w:rsidP="00340DE0">
          <w:pPr>
            <w:pStyle w:val="Sidhuvud"/>
          </w:pPr>
        </w:p>
      </w:tc>
      <w:tc>
        <w:tcPr>
          <w:tcW w:w="1134" w:type="dxa"/>
        </w:tcPr>
        <w:p w14:paraId="2EC26782" w14:textId="77777777" w:rsidR="00263280" w:rsidRDefault="00263280" w:rsidP="005A703A">
          <w:pPr>
            <w:pStyle w:val="Sidhuvud"/>
          </w:pPr>
        </w:p>
      </w:tc>
    </w:tr>
    <w:tr w:rsidR="00263280" w14:paraId="00F0DA3F" w14:textId="77777777" w:rsidTr="00C93EBA">
      <w:trPr>
        <w:trHeight w:val="1928"/>
      </w:trPr>
      <w:tc>
        <w:tcPr>
          <w:tcW w:w="5534" w:type="dxa"/>
        </w:tcPr>
        <w:p w14:paraId="535754AE" w14:textId="77777777" w:rsidR="00263280" w:rsidRPr="00340DE0" w:rsidRDefault="002632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8106A8" wp14:editId="64E90B2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5885BB" w14:textId="77777777" w:rsidR="00263280" w:rsidRPr="00710A6C" w:rsidRDefault="00263280" w:rsidP="00EE3C0F">
          <w:pPr>
            <w:pStyle w:val="Sidhuvud"/>
            <w:rPr>
              <w:b/>
            </w:rPr>
          </w:pPr>
        </w:p>
        <w:p w14:paraId="570F2DB3" w14:textId="77777777" w:rsidR="00263280" w:rsidRDefault="00263280" w:rsidP="00EE3C0F">
          <w:pPr>
            <w:pStyle w:val="Sidhuvud"/>
          </w:pPr>
        </w:p>
        <w:p w14:paraId="7C5912E7" w14:textId="77777777" w:rsidR="00263280" w:rsidRDefault="00263280" w:rsidP="00EE3C0F">
          <w:pPr>
            <w:pStyle w:val="Sidhuvud"/>
          </w:pPr>
        </w:p>
        <w:p w14:paraId="003710D2" w14:textId="77777777" w:rsidR="00263280" w:rsidRDefault="002632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D5E67DECB274BA8A63D704BF643EDE0"/>
            </w:placeholder>
            <w:showingPlcHdr/>
            <w:dataBinding w:prefixMappings="xmlns:ns0='http://lp/documentinfo/RK' " w:xpath="/ns0:DocumentInfo[1]/ns0:BaseInfo[1]/ns0:Dnr[1]" w:storeItemID="{72F087F7-FEB8-4BFF-951B-B6FE20913C8E}"/>
            <w:text/>
          </w:sdtPr>
          <w:sdtEndPr/>
          <w:sdtContent>
            <w:p w14:paraId="5B8D0727" w14:textId="7BE5A7F7" w:rsidR="00263280" w:rsidRDefault="00F829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0B08CFECB4414395699FB1C6DA4472"/>
            </w:placeholder>
            <w:showingPlcHdr/>
            <w:dataBinding w:prefixMappings="xmlns:ns0='http://lp/documentinfo/RK' " w:xpath="/ns0:DocumentInfo[1]/ns0:BaseInfo[1]/ns0:DocNumber[1]" w:storeItemID="{72F087F7-FEB8-4BFF-951B-B6FE20913C8E}"/>
            <w:text/>
          </w:sdtPr>
          <w:sdtEndPr/>
          <w:sdtContent>
            <w:p w14:paraId="4C584C38" w14:textId="77777777" w:rsidR="00263280" w:rsidRDefault="002632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270DB87" w14:textId="77777777" w:rsidR="00263280" w:rsidRDefault="00263280" w:rsidP="00EE3C0F">
          <w:pPr>
            <w:pStyle w:val="Sidhuvud"/>
          </w:pPr>
        </w:p>
      </w:tc>
      <w:tc>
        <w:tcPr>
          <w:tcW w:w="1134" w:type="dxa"/>
        </w:tcPr>
        <w:p w14:paraId="6EA2CC6A" w14:textId="77777777" w:rsidR="00263280" w:rsidRDefault="00263280" w:rsidP="0094502D">
          <w:pPr>
            <w:pStyle w:val="Sidhuvud"/>
          </w:pPr>
        </w:p>
        <w:p w14:paraId="768900CE" w14:textId="77777777" w:rsidR="00263280" w:rsidRPr="0094502D" w:rsidRDefault="00263280" w:rsidP="00EC71A6">
          <w:pPr>
            <w:pStyle w:val="Sidhuvud"/>
          </w:pPr>
        </w:p>
      </w:tc>
    </w:tr>
    <w:tr w:rsidR="00263280" w14:paraId="058A911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0C875E52CD6400797D6ED8B1A71C5D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F15CA8" w14:textId="77777777" w:rsidR="00263280" w:rsidRPr="00263280" w:rsidRDefault="00263280" w:rsidP="00340DE0">
              <w:pPr>
                <w:pStyle w:val="Sidhuvud"/>
                <w:rPr>
                  <w:b/>
                  <w:bCs/>
                </w:rPr>
              </w:pPr>
              <w:r w:rsidRPr="00263280">
                <w:rPr>
                  <w:b/>
                  <w:bCs/>
                </w:rPr>
                <w:t>Utrikesdepartementet</w:t>
              </w:r>
            </w:p>
            <w:p w14:paraId="707C7498" w14:textId="77777777" w:rsidR="00263280" w:rsidRDefault="00263280" w:rsidP="00340DE0">
              <w:pPr>
                <w:pStyle w:val="Sidhuvud"/>
                <w:rPr>
                  <w:bCs/>
                </w:rPr>
              </w:pPr>
              <w:r w:rsidRPr="00263280">
                <w:rPr>
                  <w:bCs/>
                </w:rPr>
                <w:t>Utrikesministern</w:t>
              </w:r>
            </w:p>
            <w:p w14:paraId="7191CF35" w14:textId="77777777" w:rsidR="00263280" w:rsidRDefault="00263280" w:rsidP="00340DE0">
              <w:pPr>
                <w:pStyle w:val="Sidhuvud"/>
                <w:rPr>
                  <w:bCs/>
                </w:rPr>
              </w:pPr>
            </w:p>
            <w:p w14:paraId="455A30A4" w14:textId="136A18E0" w:rsidR="00263280" w:rsidRPr="00F829D8" w:rsidRDefault="00263280" w:rsidP="00340DE0">
              <w:pPr>
                <w:pStyle w:val="Sidhuvud"/>
                <w:rPr>
                  <w:color w:val="0563C1" w:themeColor="hyperlink"/>
                  <w:u w:val="single"/>
                </w:rPr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6C1B46E27EF54524AD41F85BC97C83CF"/>
            </w:placeholder>
            <w:dataBinding w:prefixMappings="xmlns:ns0='http://lp/documentinfo/RK' " w:xpath="/ns0:DocumentInfo[1]/ns0:BaseInfo[1]/ns0:Recipient[1]" w:storeItemID="{72F087F7-FEB8-4BFF-951B-B6FE20913C8E}"/>
            <w:text w:multiLine="1"/>
          </w:sdtPr>
          <w:sdtEndPr/>
          <w:sdtContent>
            <w:p w14:paraId="3008DD45" w14:textId="67FDEC96" w:rsidR="00263280" w:rsidRDefault="0026328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5F1D63CD" w14:textId="77777777" w:rsidR="00263280" w:rsidRDefault="00263280" w:rsidP="003E6020">
          <w:pPr>
            <w:pStyle w:val="Sidhuvud"/>
          </w:pPr>
        </w:p>
      </w:tc>
    </w:tr>
  </w:tbl>
  <w:p w14:paraId="2FED864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8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07B4"/>
    <w:rsid w:val="001C1C7D"/>
    <w:rsid w:val="001C4566"/>
    <w:rsid w:val="001C4980"/>
    <w:rsid w:val="001C5DC9"/>
    <w:rsid w:val="001C6B85"/>
    <w:rsid w:val="001C71A9"/>
    <w:rsid w:val="001D0607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4B94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921"/>
    <w:rsid w:val="00260D2D"/>
    <w:rsid w:val="00261975"/>
    <w:rsid w:val="00263280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0C2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AF7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4FD"/>
    <w:rsid w:val="00415163"/>
    <w:rsid w:val="00415273"/>
    <w:rsid w:val="004157BE"/>
    <w:rsid w:val="0042068E"/>
    <w:rsid w:val="00422030"/>
    <w:rsid w:val="00422A7F"/>
    <w:rsid w:val="00426213"/>
    <w:rsid w:val="00426DC6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FF2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1131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314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F8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97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4F3D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7F73CC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B90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9B8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739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A1B"/>
    <w:rsid w:val="00B80840"/>
    <w:rsid w:val="00B809EC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29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930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95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9D8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B5D08B7"/>
  <w15:docId w15:val="{2B05F319-2563-4FEE-889A-F41B9FEC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5E67DECB274BA8A63D704BF643E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3F249-F068-4947-B224-99422AA71124}"/>
      </w:docPartPr>
      <w:docPartBody>
        <w:p w:rsidR="00AC4A97" w:rsidRDefault="003C7C44" w:rsidP="003C7C44">
          <w:pPr>
            <w:pStyle w:val="8D5E67DECB274BA8A63D704BF643ED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0B08CFECB4414395699FB1C6DA4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29C31F-83C1-4713-9E6E-D1F6970B310E}"/>
      </w:docPartPr>
      <w:docPartBody>
        <w:p w:rsidR="00AC4A97" w:rsidRDefault="003C7C44" w:rsidP="003C7C44">
          <w:pPr>
            <w:pStyle w:val="100B08CFECB4414395699FB1C6DA44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C875E52CD6400797D6ED8B1A71C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207F7-A720-468D-B28D-003840C51375}"/>
      </w:docPartPr>
      <w:docPartBody>
        <w:p w:rsidR="00AC4A97" w:rsidRDefault="003C7C44" w:rsidP="003C7C44">
          <w:pPr>
            <w:pStyle w:val="E0C875E52CD6400797D6ED8B1A71C5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B46E27EF54524AD41F85BC97C8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C6D91A-A733-4BA3-9F83-E9006C796A8A}"/>
      </w:docPartPr>
      <w:docPartBody>
        <w:p w:rsidR="00AC4A97" w:rsidRDefault="003C7C44" w:rsidP="003C7C44">
          <w:pPr>
            <w:pStyle w:val="6C1B46E27EF54524AD41F85BC97C83C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5F5F6ABEC4102A95C1159C3795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DFE97-0CF6-4378-B807-8B80F8969528}"/>
      </w:docPartPr>
      <w:docPartBody>
        <w:p w:rsidR="00AC4A97" w:rsidRDefault="003C7C44" w:rsidP="003C7C44">
          <w:pPr>
            <w:pStyle w:val="3AC5F5F6ABEC4102A95C1159C379577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44"/>
    <w:rsid w:val="003C7C44"/>
    <w:rsid w:val="00AC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D1506C832FF44BF9E7745A84E0D7030">
    <w:name w:val="8D1506C832FF44BF9E7745A84E0D7030"/>
    <w:rsid w:val="003C7C44"/>
  </w:style>
  <w:style w:type="character" w:styleId="Platshllartext">
    <w:name w:val="Placeholder Text"/>
    <w:basedOn w:val="Standardstycketeckensnitt"/>
    <w:uiPriority w:val="99"/>
    <w:semiHidden/>
    <w:rsid w:val="003C7C44"/>
    <w:rPr>
      <w:noProof w:val="0"/>
      <w:color w:val="808080"/>
    </w:rPr>
  </w:style>
  <w:style w:type="paragraph" w:customStyle="1" w:styleId="1B75F1663CDB49D58980034B2046BC75">
    <w:name w:val="1B75F1663CDB49D58980034B2046BC75"/>
    <w:rsid w:val="003C7C44"/>
  </w:style>
  <w:style w:type="paragraph" w:customStyle="1" w:styleId="1CEF9D37ED91438ABDA82A9F3C5B9493">
    <w:name w:val="1CEF9D37ED91438ABDA82A9F3C5B9493"/>
    <w:rsid w:val="003C7C44"/>
  </w:style>
  <w:style w:type="paragraph" w:customStyle="1" w:styleId="2A522234E1C641F28EF09036250E9F7D">
    <w:name w:val="2A522234E1C641F28EF09036250E9F7D"/>
    <w:rsid w:val="003C7C44"/>
  </w:style>
  <w:style w:type="paragraph" w:customStyle="1" w:styleId="8D5E67DECB274BA8A63D704BF643EDE0">
    <w:name w:val="8D5E67DECB274BA8A63D704BF643EDE0"/>
    <w:rsid w:val="003C7C44"/>
  </w:style>
  <w:style w:type="paragraph" w:customStyle="1" w:styleId="100B08CFECB4414395699FB1C6DA4472">
    <w:name w:val="100B08CFECB4414395699FB1C6DA4472"/>
    <w:rsid w:val="003C7C44"/>
  </w:style>
  <w:style w:type="paragraph" w:customStyle="1" w:styleId="AAF7A308E8564E039FAC0096961CED9D">
    <w:name w:val="AAF7A308E8564E039FAC0096961CED9D"/>
    <w:rsid w:val="003C7C44"/>
  </w:style>
  <w:style w:type="paragraph" w:customStyle="1" w:styleId="F67430CA38EF46E29CCAE2930DBA223A">
    <w:name w:val="F67430CA38EF46E29CCAE2930DBA223A"/>
    <w:rsid w:val="003C7C44"/>
  </w:style>
  <w:style w:type="paragraph" w:customStyle="1" w:styleId="55BE3EF350E94468A494542213DEDC57">
    <w:name w:val="55BE3EF350E94468A494542213DEDC57"/>
    <w:rsid w:val="003C7C44"/>
  </w:style>
  <w:style w:type="paragraph" w:customStyle="1" w:styleId="E0C875E52CD6400797D6ED8B1A71C5D9">
    <w:name w:val="E0C875E52CD6400797D6ED8B1A71C5D9"/>
    <w:rsid w:val="003C7C44"/>
  </w:style>
  <w:style w:type="paragraph" w:customStyle="1" w:styleId="6C1B46E27EF54524AD41F85BC97C83CF">
    <w:name w:val="6C1B46E27EF54524AD41F85BC97C83CF"/>
    <w:rsid w:val="003C7C44"/>
  </w:style>
  <w:style w:type="paragraph" w:customStyle="1" w:styleId="100B08CFECB4414395699FB1C6DA44721">
    <w:name w:val="100B08CFECB4414395699FB1C6DA4472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C875E52CD6400797D6ED8B1A71C5D91">
    <w:name w:val="E0C875E52CD6400797D6ED8B1A71C5D91"/>
    <w:rsid w:val="003C7C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4AF1728ED1F4B71A9C4EA16B60ACDD6">
    <w:name w:val="74AF1728ED1F4B71A9C4EA16B60ACDD6"/>
    <w:rsid w:val="003C7C44"/>
  </w:style>
  <w:style w:type="paragraph" w:customStyle="1" w:styleId="B897AB8E462047968583EC6AA21326DE">
    <w:name w:val="B897AB8E462047968583EC6AA21326DE"/>
    <w:rsid w:val="003C7C44"/>
  </w:style>
  <w:style w:type="paragraph" w:customStyle="1" w:styleId="9830AF683D1B4FCEBED74F7784E01E6C">
    <w:name w:val="9830AF683D1B4FCEBED74F7784E01E6C"/>
    <w:rsid w:val="003C7C44"/>
  </w:style>
  <w:style w:type="paragraph" w:customStyle="1" w:styleId="63B3CB7F5C474EF792FDDB4B41ADBC80">
    <w:name w:val="63B3CB7F5C474EF792FDDB4B41ADBC80"/>
    <w:rsid w:val="003C7C44"/>
  </w:style>
  <w:style w:type="paragraph" w:customStyle="1" w:styleId="40D93C447F784216961A98CC79A7B80A">
    <w:name w:val="40D93C447F784216961A98CC79A7B80A"/>
    <w:rsid w:val="003C7C44"/>
  </w:style>
  <w:style w:type="paragraph" w:customStyle="1" w:styleId="3AC5F5F6ABEC4102A95C1159C3795775">
    <w:name w:val="3AC5F5F6ABEC4102A95C1159C3795775"/>
    <w:rsid w:val="003C7C44"/>
  </w:style>
  <w:style w:type="paragraph" w:customStyle="1" w:styleId="5C906219EFC14AA09014B4D2069AEAB2">
    <w:name w:val="5C906219EFC14AA09014B4D2069AEAB2"/>
    <w:rsid w:val="003C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ea620ffc-4c01-4df8-ac1a-e4dcbfe39e8b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2020-07-06T00:00:00</HeaderDate>
    <Office/>
    <Dnr/>
    <ParagrafNr/>
    <DocumentTitle/>
    <VisitingAddress/>
    <Extra1/>
    <Extra2/>
    <Extra3>Maria Nilsson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SY2CVNDC5XDY-369191429-13688</_dlc_DocId>
    <_dlc_DocIdUrl xmlns="a9ec56ab-dea3-443b-ae99-35f2199b5204">
      <Url>https://dhs.sp.regeringskansliet.se/yta/ud-mk_ur/_layouts/15/DocIdRedir.aspx?ID=SY2CVNDC5XDY-369191429-13688</Url>
      <Description>SY2CVNDC5XDY-369191429-13688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CD09-0D96-4007-A3B1-E344065033E0}"/>
</file>

<file path=customXml/itemProps2.xml><?xml version="1.0" encoding="utf-8"?>
<ds:datastoreItem xmlns:ds="http://schemas.openxmlformats.org/officeDocument/2006/customXml" ds:itemID="{532CE4D8-B675-4604-968D-F58267B1C5BE}"/>
</file>

<file path=customXml/itemProps3.xml><?xml version="1.0" encoding="utf-8"?>
<ds:datastoreItem xmlns:ds="http://schemas.openxmlformats.org/officeDocument/2006/customXml" ds:itemID="{72F087F7-FEB8-4BFF-951B-B6FE20913C8E}"/>
</file>

<file path=customXml/itemProps4.xml><?xml version="1.0" encoding="utf-8"?>
<ds:datastoreItem xmlns:ds="http://schemas.openxmlformats.org/officeDocument/2006/customXml" ds:itemID="{532CE4D8-B675-4604-968D-F58267B1C5BE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a9ec56ab-dea3-443b-ae99-35f2199b5204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C082878-8753-4F27-88D1-78685E75AF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C1B8B8-32A3-4352-8B84-EB200679FFF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1EC1B8B8-32A3-4352-8B84-EB200679FFFE}"/>
</file>

<file path=customXml/itemProps8.xml><?xml version="1.0" encoding="utf-8"?>
<ds:datastoreItem xmlns:ds="http://schemas.openxmlformats.org/officeDocument/2006/customXml" ds:itemID="{363F6EA1-7BE9-40EB-AE24-1D2CE39C5C4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1630 Ryska krigsbrott i Syrien.docx</dc:title>
  <dc:subject/>
  <dc:creator>Carl-Johan Wennberg</dc:creator>
  <cp:keywords/>
  <dc:description/>
  <cp:lastModifiedBy>Line Arstad Djurberg</cp:lastModifiedBy>
  <cp:revision>2</cp:revision>
  <cp:lastPrinted>2020-06-26T13:53:00Z</cp:lastPrinted>
  <dcterms:created xsi:type="dcterms:W3CDTF">2020-07-06T13:37:00Z</dcterms:created>
  <dcterms:modified xsi:type="dcterms:W3CDTF">2020-07-06T13:37:00Z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40bd3fba-8567-43bc-a926-f0de8e00f195</vt:lpwstr>
  </property>
</Properties>
</file>