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A8C3D4486343C1B1C79FEFB0BA31CE"/>
        </w:placeholder>
        <w:text/>
      </w:sdtPr>
      <w:sdtEndPr/>
      <w:sdtContent>
        <w:p w:rsidRPr="009B062B" w:rsidR="00AF30DD" w:rsidP="008D5CB2" w:rsidRDefault="00AF30DD" w14:paraId="0DA4525D" w14:textId="77777777">
          <w:pPr>
            <w:pStyle w:val="Rubrik1"/>
            <w:spacing w:after="300"/>
          </w:pPr>
          <w:r w:rsidRPr="009B062B">
            <w:t>Förslag till riksdagsbeslut</w:t>
          </w:r>
        </w:p>
      </w:sdtContent>
    </w:sdt>
    <w:sdt>
      <w:sdtPr>
        <w:alias w:val="Yrkande 1"/>
        <w:tag w:val="ccf5e640-aeb3-407b-9d21-f88c85fb3467"/>
        <w:id w:val="-1111742432"/>
        <w:lock w:val="sdtLocked"/>
      </w:sdtPr>
      <w:sdtEndPr/>
      <w:sdtContent>
        <w:p w:rsidR="004842F4" w:rsidRDefault="00E52F7C" w14:paraId="0DA4525E" w14:textId="2129FEAD">
          <w:pPr>
            <w:pStyle w:val="Frslagstext"/>
            <w:numPr>
              <w:ilvl w:val="0"/>
              <w:numId w:val="0"/>
            </w:numPr>
          </w:pPr>
          <w:r>
            <w:t>Riksdagen ställer sig bakom det som anförs i motionen om att överväga åtgärder för att öka antalet äldre kvinnor som går på mammografi,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A9C1D4300045809E7CA27C19E3A018"/>
        </w:placeholder>
        <w:text/>
      </w:sdtPr>
      <w:sdtEndPr/>
      <w:sdtContent>
        <w:p w:rsidRPr="009B062B" w:rsidR="006D79C9" w:rsidP="00333E95" w:rsidRDefault="006D79C9" w14:paraId="0DA4525F" w14:textId="77777777">
          <w:pPr>
            <w:pStyle w:val="Rubrik1"/>
          </w:pPr>
          <w:r>
            <w:t>Motivering</w:t>
          </w:r>
        </w:p>
      </w:sdtContent>
    </w:sdt>
    <w:p w:rsidRPr="00D61C4F" w:rsidR="00A77A12" w:rsidP="00D61C4F" w:rsidRDefault="00A77A12" w14:paraId="0DA45260" w14:textId="6D93557C">
      <w:pPr>
        <w:pStyle w:val="Normalutanindragellerluft"/>
      </w:pPr>
      <w:r w:rsidRPr="00D61C4F">
        <w:t>Cancer är en av de vanligaste dödsorsakerna i Sverige idag. 2019 rapporterades 71</w:t>
      </w:r>
      <w:r w:rsidR="005E464B">
        <w:t> </w:t>
      </w:r>
      <w:r w:rsidRPr="00D61C4F">
        <w:t>743 maligna tumörer för 65</w:t>
      </w:r>
      <w:r w:rsidR="005E464B">
        <w:t> </w:t>
      </w:r>
      <w:r w:rsidRPr="00D61C4F">
        <w:t>956 individer till cancerregistret. Bröstcancer är den största cancersjukdomen bland kvinnor där 8</w:t>
      </w:r>
      <w:r w:rsidR="005E464B">
        <w:t> </w:t>
      </w:r>
      <w:r w:rsidRPr="00D61C4F">
        <w:t>288 fick en diagnos och 1</w:t>
      </w:r>
      <w:r w:rsidR="005E464B">
        <w:t> </w:t>
      </w:r>
      <w:r w:rsidRPr="00D61C4F">
        <w:t>353 kvinnor avled med bröstcancer som underliggande dödsorsak under 2019. Det är betydligt fler som in</w:t>
      </w:r>
      <w:r w:rsidR="006C29CD">
        <w:softHyphen/>
      </w:r>
      <w:r w:rsidRPr="00D61C4F">
        <w:t>sjuknar än som dör i cancer vilket beror på att vi blivit bättre på att behandla sjuk</w:t>
      </w:r>
      <w:r w:rsidR="006C29CD">
        <w:softHyphen/>
      </w:r>
      <w:r w:rsidRPr="00D61C4F">
        <w:t>domen.</w:t>
      </w:r>
    </w:p>
    <w:p w:rsidRPr="00A77A12" w:rsidR="00A77A12" w:rsidP="00A77A12" w:rsidRDefault="00A77A12" w14:paraId="0DA45261" w14:textId="77777777">
      <w:r w:rsidRPr="00A77A12">
        <w:t>En viktig faktor för att överleva en cancerdiagnos är tidig upptäckt. Ju tidigare en tumör upptäcks desto större överlevnadschanser har den drabbade. Ett väldigt viktigt verktyg för att hitta cancertumörer tidigt är den avgiftsfria mammografi som erbjuds alla svenska kvinnor mellan 40 och 74 år.</w:t>
      </w:r>
    </w:p>
    <w:p w:rsidRPr="00A77A12" w:rsidR="00A77A12" w:rsidP="00A77A12" w:rsidRDefault="00A77A12" w14:paraId="0DA45262" w14:textId="3F8ABA40">
      <w:r w:rsidRPr="00A77A12">
        <w:t>20 procent av de kvinnor som får bröstcancer är äldre än 74 år. Trots det upphör alltså den avgiftsfria screeningen för bröstcancer vid 74 år. Med tanke på att risken för att drabbas av cancer ökar med stigande ålder och att vi lever allt längre så känn</w:t>
      </w:r>
      <w:r w:rsidR="00F66987">
        <w:t>s</w:t>
      </w:r>
      <w:r w:rsidRPr="00A77A12">
        <w:t xml:space="preserve"> det som en föråldrad ordning.</w:t>
      </w:r>
    </w:p>
    <w:p w:rsidRPr="00A77A12" w:rsidR="00422B9E" w:rsidP="00A77A12" w:rsidRDefault="00A77A12" w14:paraId="0DA45263" w14:textId="48436E3B">
      <w:r w:rsidRPr="00A77A12">
        <w:t>Det har också framkommit att väldigt många kvinnor vill göra mammografi även efter 74 års ålder. Åtta av tio kvinnor skulle enligt en opinionsundersökning gå på mammografi om de blev kallade. Vi vet även att mammografin har en viktig före</w:t>
      </w:r>
      <w:r w:rsidR="006C29CD">
        <w:softHyphen/>
      </w:r>
      <w:bookmarkStart w:name="_GoBack" w:id="1"/>
      <w:bookmarkEnd w:id="1"/>
      <w:r w:rsidRPr="00A77A12">
        <w:t xml:space="preserve">byggande effekt och </w:t>
      </w:r>
      <w:r w:rsidR="00F66987">
        <w:t>d</w:t>
      </w:r>
      <w:r w:rsidRPr="00A77A12">
        <w:t xml:space="preserve">ärför både </w:t>
      </w:r>
      <w:r w:rsidR="00F66987">
        <w:t xml:space="preserve">kan </w:t>
      </w:r>
      <w:r w:rsidRPr="00A77A12">
        <w:t xml:space="preserve">rädda liv och vara en kostnadseffektiv investering som är värd att se över. </w:t>
      </w:r>
    </w:p>
    <w:sdt>
      <w:sdtPr>
        <w:alias w:val="CC_Underskrifter"/>
        <w:tag w:val="CC_Underskrifter"/>
        <w:id w:val="583496634"/>
        <w:lock w:val="sdtContentLocked"/>
        <w:placeholder>
          <w:docPart w:val="8644545B50C743D892EB6B13FC4FF138"/>
        </w:placeholder>
      </w:sdtPr>
      <w:sdtEndPr/>
      <w:sdtContent>
        <w:p w:rsidR="00D61C4F" w:rsidP="00D61C4F" w:rsidRDefault="00D61C4F" w14:paraId="0DA45264" w14:textId="77777777"/>
        <w:p w:rsidRPr="008E0FE2" w:rsidR="004801AC" w:rsidP="00D61C4F" w:rsidRDefault="00261D17" w14:paraId="0DA45265" w14:textId="77777777"/>
      </w:sdtContent>
    </w:sdt>
    <w:tbl>
      <w:tblPr>
        <w:tblW w:w="5000" w:type="pct"/>
        <w:tblLook w:val="04A0" w:firstRow="1" w:lastRow="0" w:firstColumn="1" w:lastColumn="0" w:noHBand="0" w:noVBand="1"/>
        <w:tblCaption w:val="underskrifter"/>
      </w:tblPr>
      <w:tblGrid>
        <w:gridCol w:w="4252"/>
        <w:gridCol w:w="4252"/>
      </w:tblGrid>
      <w:tr w:rsidR="00A41E99" w14:paraId="2EDF5FDF" w14:textId="77777777">
        <w:trPr>
          <w:cantSplit/>
        </w:trPr>
        <w:tc>
          <w:tcPr>
            <w:tcW w:w="50" w:type="pct"/>
            <w:vAlign w:val="bottom"/>
          </w:tcPr>
          <w:p w:rsidR="00A41E99" w:rsidRDefault="005E464B" w14:paraId="1107874C" w14:textId="77777777">
            <w:pPr>
              <w:pStyle w:val="Underskrifter"/>
            </w:pPr>
            <w:r>
              <w:lastRenderedPageBreak/>
              <w:t>Sanne Lennström (S)</w:t>
            </w:r>
          </w:p>
        </w:tc>
        <w:tc>
          <w:tcPr>
            <w:tcW w:w="50" w:type="pct"/>
            <w:vAlign w:val="bottom"/>
          </w:tcPr>
          <w:p w:rsidR="00A41E99" w:rsidRDefault="005E464B" w14:paraId="68DE2FDF" w14:textId="77777777">
            <w:pPr>
              <w:pStyle w:val="Underskrifter"/>
            </w:pPr>
            <w:r>
              <w:t>Elin Gustafsson (S)</w:t>
            </w:r>
          </w:p>
        </w:tc>
      </w:tr>
    </w:tbl>
    <w:p w:rsidR="003D41E4" w:rsidRDefault="003D41E4" w14:paraId="0DA45269" w14:textId="77777777"/>
    <w:sectPr w:rsidR="003D41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4526B" w14:textId="77777777" w:rsidR="00A77A12" w:rsidRDefault="00A77A12" w:rsidP="000C1CAD">
      <w:pPr>
        <w:spacing w:line="240" w:lineRule="auto"/>
      </w:pPr>
      <w:r>
        <w:separator/>
      </w:r>
    </w:p>
  </w:endnote>
  <w:endnote w:type="continuationSeparator" w:id="0">
    <w:p w14:paraId="0DA4526C" w14:textId="77777777" w:rsidR="00A77A12" w:rsidRDefault="00A77A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452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452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4527A" w14:textId="77777777" w:rsidR="00262EA3" w:rsidRPr="00D61C4F" w:rsidRDefault="00262EA3" w:rsidP="00D61C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45269" w14:textId="77777777" w:rsidR="00A77A12" w:rsidRDefault="00A77A12" w:rsidP="000C1CAD">
      <w:pPr>
        <w:spacing w:line="240" w:lineRule="auto"/>
      </w:pPr>
      <w:r>
        <w:separator/>
      </w:r>
    </w:p>
  </w:footnote>
  <w:footnote w:type="continuationSeparator" w:id="0">
    <w:p w14:paraId="0DA4526A" w14:textId="77777777" w:rsidR="00A77A12" w:rsidRDefault="00A77A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452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A4527B" wp14:editId="0DA452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A4527F" w14:textId="77777777" w:rsidR="00262EA3" w:rsidRDefault="00261D17" w:rsidP="008103B5">
                          <w:pPr>
                            <w:jc w:val="right"/>
                          </w:pPr>
                          <w:sdt>
                            <w:sdtPr>
                              <w:alias w:val="CC_Noformat_Partikod"/>
                              <w:tag w:val="CC_Noformat_Partikod"/>
                              <w:id w:val="-53464382"/>
                              <w:placeholder>
                                <w:docPart w:val="0917A9DB8CDC4750BD7E29804595D275"/>
                              </w:placeholder>
                              <w:text/>
                            </w:sdtPr>
                            <w:sdtEndPr/>
                            <w:sdtContent>
                              <w:r w:rsidR="00A77A12">
                                <w:t>S</w:t>
                              </w:r>
                            </w:sdtContent>
                          </w:sdt>
                          <w:sdt>
                            <w:sdtPr>
                              <w:alias w:val="CC_Noformat_Partinummer"/>
                              <w:tag w:val="CC_Noformat_Partinummer"/>
                              <w:id w:val="-1709555926"/>
                              <w:placeholder>
                                <w:docPart w:val="C7EE5FAE65FD49F78B36E7B1F0C4834B"/>
                              </w:placeholder>
                              <w:text/>
                            </w:sdtPr>
                            <w:sdtEndPr/>
                            <w:sdtContent>
                              <w:r w:rsidR="00A77A12">
                                <w:t>1451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A452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A4527F" w14:textId="77777777" w:rsidR="00262EA3" w:rsidRDefault="00261D17" w:rsidP="008103B5">
                    <w:pPr>
                      <w:jc w:val="right"/>
                    </w:pPr>
                    <w:sdt>
                      <w:sdtPr>
                        <w:alias w:val="CC_Noformat_Partikod"/>
                        <w:tag w:val="CC_Noformat_Partikod"/>
                        <w:id w:val="-53464382"/>
                        <w:placeholder>
                          <w:docPart w:val="0917A9DB8CDC4750BD7E29804595D275"/>
                        </w:placeholder>
                        <w:text/>
                      </w:sdtPr>
                      <w:sdtEndPr/>
                      <w:sdtContent>
                        <w:r w:rsidR="00A77A12">
                          <w:t>S</w:t>
                        </w:r>
                      </w:sdtContent>
                    </w:sdt>
                    <w:sdt>
                      <w:sdtPr>
                        <w:alias w:val="CC_Noformat_Partinummer"/>
                        <w:tag w:val="CC_Noformat_Partinummer"/>
                        <w:id w:val="-1709555926"/>
                        <w:placeholder>
                          <w:docPart w:val="C7EE5FAE65FD49F78B36E7B1F0C4834B"/>
                        </w:placeholder>
                        <w:text/>
                      </w:sdtPr>
                      <w:sdtEndPr/>
                      <w:sdtContent>
                        <w:r w:rsidR="00A77A12">
                          <w:t>1451</w:t>
                        </w:r>
                      </w:sdtContent>
                    </w:sdt>
                  </w:p>
                </w:txbxContent>
              </v:textbox>
              <w10:wrap anchorx="page"/>
            </v:shape>
          </w:pict>
        </mc:Fallback>
      </mc:AlternateContent>
    </w:r>
  </w:p>
  <w:p w14:paraId="0DA452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4526F" w14:textId="77777777" w:rsidR="00262EA3" w:rsidRDefault="00262EA3" w:rsidP="008563AC">
    <w:pPr>
      <w:jc w:val="right"/>
    </w:pPr>
  </w:p>
  <w:p w14:paraId="0DA452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45273" w14:textId="77777777" w:rsidR="00262EA3" w:rsidRDefault="00261D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A4527D" wp14:editId="0DA452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A45274" w14:textId="77777777" w:rsidR="00262EA3" w:rsidRDefault="00261D17" w:rsidP="00A314CF">
    <w:pPr>
      <w:pStyle w:val="FSHNormal"/>
      <w:spacing w:before="40"/>
    </w:pPr>
    <w:sdt>
      <w:sdtPr>
        <w:alias w:val="CC_Noformat_Motionstyp"/>
        <w:tag w:val="CC_Noformat_Motionstyp"/>
        <w:id w:val="1162973129"/>
        <w:lock w:val="sdtContentLocked"/>
        <w15:appearance w15:val="hidden"/>
        <w:text/>
      </w:sdtPr>
      <w:sdtEndPr/>
      <w:sdtContent>
        <w:r w:rsidR="00F66987">
          <w:t>Enskild motion</w:t>
        </w:r>
      </w:sdtContent>
    </w:sdt>
    <w:r w:rsidR="00821B36">
      <w:t xml:space="preserve"> </w:t>
    </w:r>
    <w:sdt>
      <w:sdtPr>
        <w:alias w:val="CC_Noformat_Partikod"/>
        <w:tag w:val="CC_Noformat_Partikod"/>
        <w:id w:val="1471015553"/>
        <w:text/>
      </w:sdtPr>
      <w:sdtEndPr/>
      <w:sdtContent>
        <w:r w:rsidR="00A77A12">
          <w:t>S</w:t>
        </w:r>
      </w:sdtContent>
    </w:sdt>
    <w:sdt>
      <w:sdtPr>
        <w:alias w:val="CC_Noformat_Partinummer"/>
        <w:tag w:val="CC_Noformat_Partinummer"/>
        <w:id w:val="-2014525982"/>
        <w:text/>
      </w:sdtPr>
      <w:sdtEndPr/>
      <w:sdtContent>
        <w:r w:rsidR="00A77A12">
          <w:t>1451</w:t>
        </w:r>
      </w:sdtContent>
    </w:sdt>
  </w:p>
  <w:p w14:paraId="0DA45275" w14:textId="77777777" w:rsidR="00262EA3" w:rsidRPr="008227B3" w:rsidRDefault="00261D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A45276" w14:textId="77777777" w:rsidR="00262EA3" w:rsidRPr="008227B3" w:rsidRDefault="00261D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698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6987">
          <w:t>:2145</w:t>
        </w:r>
      </w:sdtContent>
    </w:sdt>
  </w:p>
  <w:p w14:paraId="0DA45277" w14:textId="77777777" w:rsidR="00262EA3" w:rsidRDefault="00261D17" w:rsidP="00E03A3D">
    <w:pPr>
      <w:pStyle w:val="Motionr"/>
    </w:pPr>
    <w:sdt>
      <w:sdtPr>
        <w:alias w:val="CC_Noformat_Avtext"/>
        <w:tag w:val="CC_Noformat_Avtext"/>
        <w:id w:val="-2020768203"/>
        <w:lock w:val="sdtContentLocked"/>
        <w15:appearance w15:val="hidden"/>
        <w:text/>
      </w:sdtPr>
      <w:sdtEndPr/>
      <w:sdtContent>
        <w:r w:rsidR="00F66987">
          <w:t>av Sanne Lennström och Elin Gustafsson (båda S)</w:t>
        </w:r>
      </w:sdtContent>
    </w:sdt>
  </w:p>
  <w:sdt>
    <w:sdtPr>
      <w:alias w:val="CC_Noformat_Rubtext"/>
      <w:tag w:val="CC_Noformat_Rubtext"/>
      <w:id w:val="-218060500"/>
      <w:lock w:val="sdtLocked"/>
      <w:text/>
    </w:sdtPr>
    <w:sdtEndPr/>
    <w:sdtContent>
      <w:p w14:paraId="0DA45278" w14:textId="77777777" w:rsidR="00262EA3" w:rsidRDefault="00A77A12" w:rsidP="00283E0F">
        <w:pPr>
          <w:pStyle w:val="FSHRub2"/>
        </w:pPr>
        <w:r>
          <w:t>Mammografi för äldre</w:t>
        </w:r>
      </w:p>
    </w:sdtContent>
  </w:sdt>
  <w:sdt>
    <w:sdtPr>
      <w:alias w:val="CC_Boilerplate_3"/>
      <w:tag w:val="CC_Boilerplate_3"/>
      <w:id w:val="1606463544"/>
      <w:lock w:val="sdtContentLocked"/>
      <w15:appearance w15:val="hidden"/>
      <w:text w:multiLine="1"/>
    </w:sdtPr>
    <w:sdtEndPr/>
    <w:sdtContent>
      <w:p w14:paraId="0DA452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77A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D17"/>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1E4"/>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F4"/>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64B"/>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9CD"/>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CB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E99"/>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A12"/>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E8E"/>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C4F"/>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F7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987"/>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A4525C"/>
  <w15:chartTrackingRefBased/>
  <w15:docId w15:val="{03F27514-6BD6-4404-BC35-04D15991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A8C3D4486343C1B1C79FEFB0BA31CE"/>
        <w:category>
          <w:name w:val="Allmänt"/>
          <w:gallery w:val="placeholder"/>
        </w:category>
        <w:types>
          <w:type w:val="bbPlcHdr"/>
        </w:types>
        <w:behaviors>
          <w:behavior w:val="content"/>
        </w:behaviors>
        <w:guid w:val="{B1F09724-20BD-4519-ABAE-24AD66BF61F5}"/>
      </w:docPartPr>
      <w:docPartBody>
        <w:p w:rsidR="00A15419" w:rsidRDefault="00A15419">
          <w:pPr>
            <w:pStyle w:val="BFA8C3D4486343C1B1C79FEFB0BA31CE"/>
          </w:pPr>
          <w:r w:rsidRPr="005A0A93">
            <w:rPr>
              <w:rStyle w:val="Platshllartext"/>
            </w:rPr>
            <w:t>Förslag till riksdagsbeslut</w:t>
          </w:r>
        </w:p>
      </w:docPartBody>
    </w:docPart>
    <w:docPart>
      <w:docPartPr>
        <w:name w:val="2EA9C1D4300045809E7CA27C19E3A018"/>
        <w:category>
          <w:name w:val="Allmänt"/>
          <w:gallery w:val="placeholder"/>
        </w:category>
        <w:types>
          <w:type w:val="bbPlcHdr"/>
        </w:types>
        <w:behaviors>
          <w:behavior w:val="content"/>
        </w:behaviors>
        <w:guid w:val="{C014B569-0702-4012-AC89-D1E5EF92178F}"/>
      </w:docPartPr>
      <w:docPartBody>
        <w:p w:rsidR="00A15419" w:rsidRDefault="00A15419">
          <w:pPr>
            <w:pStyle w:val="2EA9C1D4300045809E7CA27C19E3A018"/>
          </w:pPr>
          <w:r w:rsidRPr="005A0A93">
            <w:rPr>
              <w:rStyle w:val="Platshllartext"/>
            </w:rPr>
            <w:t>Motivering</w:t>
          </w:r>
        </w:p>
      </w:docPartBody>
    </w:docPart>
    <w:docPart>
      <w:docPartPr>
        <w:name w:val="0917A9DB8CDC4750BD7E29804595D275"/>
        <w:category>
          <w:name w:val="Allmänt"/>
          <w:gallery w:val="placeholder"/>
        </w:category>
        <w:types>
          <w:type w:val="bbPlcHdr"/>
        </w:types>
        <w:behaviors>
          <w:behavior w:val="content"/>
        </w:behaviors>
        <w:guid w:val="{700E39A9-5C83-4135-B000-FCF01CC9B381}"/>
      </w:docPartPr>
      <w:docPartBody>
        <w:p w:rsidR="00A15419" w:rsidRDefault="00A15419">
          <w:pPr>
            <w:pStyle w:val="0917A9DB8CDC4750BD7E29804595D275"/>
          </w:pPr>
          <w:r>
            <w:rPr>
              <w:rStyle w:val="Platshllartext"/>
            </w:rPr>
            <w:t xml:space="preserve"> </w:t>
          </w:r>
        </w:p>
      </w:docPartBody>
    </w:docPart>
    <w:docPart>
      <w:docPartPr>
        <w:name w:val="C7EE5FAE65FD49F78B36E7B1F0C4834B"/>
        <w:category>
          <w:name w:val="Allmänt"/>
          <w:gallery w:val="placeholder"/>
        </w:category>
        <w:types>
          <w:type w:val="bbPlcHdr"/>
        </w:types>
        <w:behaviors>
          <w:behavior w:val="content"/>
        </w:behaviors>
        <w:guid w:val="{55B0135F-71C2-4F1F-987A-8147FA86A488}"/>
      </w:docPartPr>
      <w:docPartBody>
        <w:p w:rsidR="00A15419" w:rsidRDefault="00A15419">
          <w:pPr>
            <w:pStyle w:val="C7EE5FAE65FD49F78B36E7B1F0C4834B"/>
          </w:pPr>
          <w:r>
            <w:t xml:space="preserve"> </w:t>
          </w:r>
        </w:p>
      </w:docPartBody>
    </w:docPart>
    <w:docPart>
      <w:docPartPr>
        <w:name w:val="8644545B50C743D892EB6B13FC4FF138"/>
        <w:category>
          <w:name w:val="Allmänt"/>
          <w:gallery w:val="placeholder"/>
        </w:category>
        <w:types>
          <w:type w:val="bbPlcHdr"/>
        </w:types>
        <w:behaviors>
          <w:behavior w:val="content"/>
        </w:behaviors>
        <w:guid w:val="{6BD18D68-E488-4BE1-9B8A-3C46C684B4FC}"/>
      </w:docPartPr>
      <w:docPartBody>
        <w:p w:rsidR="00FF69C2" w:rsidRDefault="00FF69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19"/>
    <w:rsid w:val="00A15419"/>
    <w:rsid w:val="00FF6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A8C3D4486343C1B1C79FEFB0BA31CE">
    <w:name w:val="BFA8C3D4486343C1B1C79FEFB0BA31CE"/>
  </w:style>
  <w:style w:type="paragraph" w:customStyle="1" w:styleId="FAF9F89FF42A4CD6945B4114DB40502C">
    <w:name w:val="FAF9F89FF42A4CD6945B4114DB4050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24E12BB0324A38BC8882219CDCD4E4">
    <w:name w:val="4F24E12BB0324A38BC8882219CDCD4E4"/>
  </w:style>
  <w:style w:type="paragraph" w:customStyle="1" w:styleId="2EA9C1D4300045809E7CA27C19E3A018">
    <w:name w:val="2EA9C1D4300045809E7CA27C19E3A018"/>
  </w:style>
  <w:style w:type="paragraph" w:customStyle="1" w:styleId="60EF4D9F5C134864A8B9D9A67B6C7D87">
    <w:name w:val="60EF4D9F5C134864A8B9D9A67B6C7D87"/>
  </w:style>
  <w:style w:type="paragraph" w:customStyle="1" w:styleId="7A2834ECB8C04EBA9ACC141295776EF6">
    <w:name w:val="7A2834ECB8C04EBA9ACC141295776EF6"/>
  </w:style>
  <w:style w:type="paragraph" w:customStyle="1" w:styleId="0917A9DB8CDC4750BD7E29804595D275">
    <w:name w:val="0917A9DB8CDC4750BD7E29804595D275"/>
  </w:style>
  <w:style w:type="paragraph" w:customStyle="1" w:styleId="C7EE5FAE65FD49F78B36E7B1F0C4834B">
    <w:name w:val="C7EE5FAE65FD49F78B36E7B1F0C483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68AC2-57DD-444D-B186-E8F609FE6DD1}"/>
</file>

<file path=customXml/itemProps2.xml><?xml version="1.0" encoding="utf-8"?>
<ds:datastoreItem xmlns:ds="http://schemas.openxmlformats.org/officeDocument/2006/customXml" ds:itemID="{21F846DC-6534-44AF-844C-CB5E5856022E}"/>
</file>

<file path=customXml/itemProps3.xml><?xml version="1.0" encoding="utf-8"?>
<ds:datastoreItem xmlns:ds="http://schemas.openxmlformats.org/officeDocument/2006/customXml" ds:itemID="{4BF06C23-31CC-4936-8A6B-B50D85D8503D}"/>
</file>

<file path=docProps/app.xml><?xml version="1.0" encoding="utf-8"?>
<Properties xmlns="http://schemas.openxmlformats.org/officeDocument/2006/extended-properties" xmlns:vt="http://schemas.openxmlformats.org/officeDocument/2006/docPropsVTypes">
  <Template>Normal</Template>
  <TotalTime>13</TotalTime>
  <Pages>2</Pages>
  <Words>265</Words>
  <Characters>1375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S1451 Mammografi för äldre</vt:lpstr>
      <vt:lpstr>
      </vt:lpstr>
    </vt:vector>
  </TitlesOfParts>
  <Company>Sveriges riksdag</Company>
  <LinksUpToDate>false</LinksUpToDate>
  <CharactersWithSpaces>1630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