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7F28A" w14:textId="5CD62889" w:rsidR="00281AE1" w:rsidRDefault="00281AE1" w:rsidP="00DA0661">
      <w:pPr>
        <w:pStyle w:val="Rubrik"/>
      </w:pPr>
      <w:bookmarkStart w:id="0" w:name="Start"/>
      <w:bookmarkEnd w:id="0"/>
      <w:r>
        <w:t xml:space="preserve">Svar på fråga </w:t>
      </w:r>
      <w:r w:rsidRPr="00281AE1">
        <w:t xml:space="preserve">2020/21:2189 </w:t>
      </w:r>
      <w:r>
        <w:t>av Angelica Lundberg (SD)</w:t>
      </w:r>
      <w:r>
        <w:br/>
      </w:r>
      <w:r w:rsidRPr="00281AE1">
        <w:t>Livsmedelsfusk</w:t>
      </w:r>
    </w:p>
    <w:p w14:paraId="57C58C9B" w14:textId="08FD51B7" w:rsidR="00281AE1" w:rsidRDefault="00281AE1" w:rsidP="009A43FE">
      <w:pPr>
        <w:pStyle w:val="Brdtext"/>
      </w:pPr>
      <w:r w:rsidRPr="00281AE1">
        <w:t>Angelica Lundberg</w:t>
      </w:r>
      <w:r>
        <w:t xml:space="preserve"> har frågat mig</w:t>
      </w:r>
      <w:r w:rsidRPr="00281AE1">
        <w:t xml:space="preserve"> </w:t>
      </w:r>
      <w:r>
        <w:t xml:space="preserve">hur jag </w:t>
      </w:r>
      <w:r w:rsidRPr="00281AE1">
        <w:t>ser på konsumentutsattheten gällande det tilltagande</w:t>
      </w:r>
      <w:r>
        <w:t xml:space="preserve"> </w:t>
      </w:r>
      <w:r w:rsidRPr="00281AE1">
        <w:t xml:space="preserve">livsmedelsfusket, och vilka åtgärder för ökad konsumenttrygghet </w:t>
      </w:r>
      <w:r w:rsidR="00E22986">
        <w:t xml:space="preserve">som </w:t>
      </w:r>
      <w:r w:rsidR="00061B97">
        <w:t xml:space="preserve">jag och </w:t>
      </w:r>
      <w:r w:rsidRPr="00281AE1">
        <w:t>regeringen avser</w:t>
      </w:r>
      <w:r>
        <w:t xml:space="preserve"> </w:t>
      </w:r>
      <w:r w:rsidRPr="00281AE1">
        <w:t>att vidta</w:t>
      </w:r>
      <w:r w:rsidR="00E22986">
        <w:t>.</w:t>
      </w:r>
    </w:p>
    <w:p w14:paraId="7EDEEC33" w14:textId="60EDD303" w:rsidR="009A43FE" w:rsidRDefault="00440FBC" w:rsidP="009A43FE">
      <w:pPr>
        <w:pStyle w:val="Brdtextutanavstnd"/>
      </w:pPr>
      <w:r>
        <w:t>Jag håller med Angelica Lundberg om att l</w:t>
      </w:r>
      <w:r w:rsidR="009A43FE">
        <w:t xml:space="preserve">ivsmedelsfusk är </w:t>
      </w:r>
      <w:r>
        <w:t>o</w:t>
      </w:r>
      <w:r w:rsidR="009A43FE">
        <w:t xml:space="preserve">acceptabelt. </w:t>
      </w:r>
      <w:r w:rsidR="00A67F57">
        <w:t xml:space="preserve">Vi ska som konsumenter kunna lita på att våra livsmedel är säkra och att vi inte blir lurade. </w:t>
      </w:r>
      <w:r w:rsidR="00370929" w:rsidRPr="00370929">
        <w:t>Fusk och bedrägliga beteenden snedvrider konkurrensen och riskerar att påverka synen på svenska livsmedel och Sverige som exportland</w:t>
      </w:r>
      <w:r w:rsidR="00A67F57">
        <w:t xml:space="preserve">. </w:t>
      </w:r>
    </w:p>
    <w:p w14:paraId="38B7E141" w14:textId="77777777" w:rsidR="00A67F57" w:rsidRDefault="00A67F57" w:rsidP="009A43FE">
      <w:pPr>
        <w:pStyle w:val="Brdtextutanavstnd"/>
      </w:pPr>
    </w:p>
    <w:p w14:paraId="7BE849BB" w14:textId="639AF843" w:rsidR="00254967" w:rsidRDefault="006D4723" w:rsidP="00C40C61">
      <w:pPr>
        <w:pStyle w:val="Brdtextutanavstnd"/>
      </w:pPr>
      <w:r>
        <w:t xml:space="preserve">Livsmedelsverket har </w:t>
      </w:r>
      <w:r w:rsidR="00A67F57">
        <w:t xml:space="preserve">i </w:t>
      </w:r>
      <w:r w:rsidR="001B35F3">
        <w:t xml:space="preserve">uppgift </w:t>
      </w:r>
      <w:r w:rsidR="00A67F57">
        <w:t>att motverka livsmedelsfusk</w:t>
      </w:r>
      <w:r w:rsidR="00061B97" w:rsidRPr="00061B97">
        <w:t xml:space="preserve"> bl.a. i syfte att öka konsumenternas förtroende för redligheten i livsmedelsproduktionen</w:t>
      </w:r>
      <w:r w:rsidR="00A67F57">
        <w:t xml:space="preserve">. </w:t>
      </w:r>
      <w:r w:rsidR="00440FBC">
        <w:t>Livsmedelsverkets arbete har framför</w:t>
      </w:r>
      <w:r w:rsidR="00696937">
        <w:t xml:space="preserve"> </w:t>
      </w:r>
      <w:r w:rsidR="00440FBC">
        <w:t xml:space="preserve">allt inriktats mot att erbjuda stöd och utbildning till de kommunala kontrollmyndigheterna samt genomföra riktade kontrollprojekt. </w:t>
      </w:r>
      <w:r w:rsidR="00591C4F">
        <w:t xml:space="preserve">Vidare finns ett </w:t>
      </w:r>
      <w:r w:rsidR="001B35F3">
        <w:t>väl etablera</w:t>
      </w:r>
      <w:r w:rsidR="00591C4F">
        <w:t>t s</w:t>
      </w:r>
      <w:r w:rsidR="00440FBC">
        <w:t>amarbete med övriga myndigheter inom livsmedelkedjan</w:t>
      </w:r>
      <w:r w:rsidR="00591C4F">
        <w:t xml:space="preserve"> och samverkan med</w:t>
      </w:r>
      <w:r w:rsidR="00440FBC">
        <w:t xml:space="preserve"> andra centrala myndigheter</w:t>
      </w:r>
      <w:r w:rsidR="00591C4F">
        <w:t>,</w:t>
      </w:r>
      <w:r w:rsidR="00440FBC">
        <w:t xml:space="preserve"> så som </w:t>
      </w:r>
      <w:r w:rsidR="00591C4F">
        <w:t>Tullverket</w:t>
      </w:r>
      <w:r w:rsidR="00254967">
        <w:t>, Polismyndigheten</w:t>
      </w:r>
      <w:r w:rsidR="00440FBC">
        <w:t xml:space="preserve"> och Åklagarmyndigheten</w:t>
      </w:r>
      <w:r w:rsidR="00254967" w:rsidRPr="00254967">
        <w:t xml:space="preserve"> </w:t>
      </w:r>
      <w:r w:rsidR="00254967">
        <w:t>har utvecklats</w:t>
      </w:r>
      <w:r w:rsidR="00440FBC">
        <w:t xml:space="preserve">. </w:t>
      </w:r>
      <w:r w:rsidR="00482435">
        <w:t>Regeringen har även skärpt straffskalan för</w:t>
      </w:r>
      <w:r w:rsidR="00482435" w:rsidRPr="00C40C61">
        <w:t xml:space="preserve"> </w:t>
      </w:r>
      <w:r w:rsidR="00482435">
        <w:t>allvarliga brott mot livsmedelslagen</w:t>
      </w:r>
      <w:r w:rsidR="00696937">
        <w:t xml:space="preserve"> (2006:804)</w:t>
      </w:r>
      <w:r w:rsidR="00482435" w:rsidRPr="00482435">
        <w:t>.</w:t>
      </w:r>
      <w:r w:rsidR="00482435">
        <w:t xml:space="preserve"> </w:t>
      </w:r>
      <w:r w:rsidR="00B450E2" w:rsidRPr="00C40C61">
        <w:t xml:space="preserve">Min bedömning är att insatserna har varit ändamålsenliga. </w:t>
      </w:r>
      <w:r w:rsidR="00B450E2">
        <w:t>M</w:t>
      </w:r>
      <w:r w:rsidR="00B450E2" w:rsidRPr="00C40C61">
        <w:t xml:space="preserve">edvetenheten om livsmedelsfusket i Sverige </w:t>
      </w:r>
      <w:r w:rsidR="00B450E2">
        <w:t xml:space="preserve">har </w:t>
      </w:r>
      <w:r w:rsidR="00B450E2" w:rsidRPr="00C40C61">
        <w:t>ökat och den svenska livsmedelskontrollen har blivit bättre på att upptäcka och stävja livsmedelsfusk.</w:t>
      </w:r>
      <w:r w:rsidR="00B450E2">
        <w:t xml:space="preserve"> </w:t>
      </w:r>
    </w:p>
    <w:p w14:paraId="1D26FAD1" w14:textId="77777777" w:rsidR="00254967" w:rsidRDefault="00254967" w:rsidP="00C40C61">
      <w:pPr>
        <w:pStyle w:val="Brdtextutanavstnd"/>
      </w:pPr>
    </w:p>
    <w:p w14:paraId="1B1C9892" w14:textId="56C4FEE2" w:rsidR="00254967" w:rsidRDefault="00254967" w:rsidP="00254967">
      <w:pPr>
        <w:pStyle w:val="Brdtextutanavstnd"/>
      </w:pPr>
      <w:r>
        <w:t xml:space="preserve">Som Angelica Lundberg skriver, finns indikationer på att </w:t>
      </w:r>
      <w:r w:rsidR="009A015E">
        <w:t>livsmedels</w:t>
      </w:r>
      <w:r>
        <w:t xml:space="preserve">fusk är ett växande problem i Sverige. Regeringen har därför inom ramen för livsmedelsstrategin tillfört Livsmedelsverket ytterligare anslagsmedel under </w:t>
      </w:r>
      <w:r>
        <w:lastRenderedPageBreak/>
        <w:t>perioden 2020–2025 för att förstärka och utveckla insatserna på detta område.</w:t>
      </w:r>
      <w:r w:rsidRPr="00C40C61">
        <w:t xml:space="preserve"> </w:t>
      </w:r>
    </w:p>
    <w:p w14:paraId="5E72F985" w14:textId="77777777" w:rsidR="00696937" w:rsidRDefault="00696937" w:rsidP="00254967">
      <w:pPr>
        <w:pStyle w:val="Brdtextutanavstnd"/>
      </w:pPr>
    </w:p>
    <w:p w14:paraId="36E71182" w14:textId="1EC50A43" w:rsidR="00254967" w:rsidRDefault="00A236E3" w:rsidP="00254967">
      <w:pPr>
        <w:pStyle w:val="Brdtextutanavstnd"/>
      </w:pPr>
      <w:r>
        <w:t>Genom</w:t>
      </w:r>
      <w:r w:rsidR="004950CF">
        <w:t xml:space="preserve"> EU:s kontrollförordning </w:t>
      </w:r>
      <w:r w:rsidR="009A015E">
        <w:t>(</w:t>
      </w:r>
      <w:r w:rsidR="00696937" w:rsidRPr="00696937">
        <w:t>Europaparlamentets och rådets förordning (EU) 2017/625 av den 15 mars 2017 om offentlig kontroll och annan offentlig verksamhet för att säkerställa tillämpningen av livsmedels- och foderlagstiftningen och av bestämmelser om djurs hälsa och djurskydd, växtskydd och växtskyddsmedel</w:t>
      </w:r>
      <w:r w:rsidR="009A015E">
        <w:t xml:space="preserve">) </w:t>
      </w:r>
      <w:r w:rsidR="004950CF">
        <w:t xml:space="preserve">utvidgas </w:t>
      </w:r>
      <w:r w:rsidR="005B61D8">
        <w:t xml:space="preserve">nu </w:t>
      </w:r>
      <w:r w:rsidR="004950CF">
        <w:t xml:space="preserve">arbetet att </w:t>
      </w:r>
      <w:r w:rsidR="009A015E">
        <w:t xml:space="preserve">bekämpa </w:t>
      </w:r>
      <w:r w:rsidR="004950CF">
        <w:t xml:space="preserve">fusk och bedrägliga beteenden till att omfatta </w:t>
      </w:r>
      <w:r w:rsidR="005B61D8">
        <w:t>alla områden</w:t>
      </w:r>
      <w:r w:rsidR="004950CF">
        <w:t xml:space="preserve"> </w:t>
      </w:r>
      <w:r>
        <w:t xml:space="preserve">inom </w:t>
      </w:r>
      <w:r w:rsidR="009A015E">
        <w:t>livsmedelskedjan</w:t>
      </w:r>
      <w:r w:rsidR="00896C8C">
        <w:t>.</w:t>
      </w:r>
      <w:r w:rsidR="009A015E">
        <w:t xml:space="preserve"> </w:t>
      </w:r>
      <w:r w:rsidR="00254967">
        <w:t xml:space="preserve">Jag välkomnar att </w:t>
      </w:r>
      <w:r w:rsidR="00254967" w:rsidRPr="004128C9">
        <w:t>samarbetet</w:t>
      </w:r>
      <w:r w:rsidR="00254967">
        <w:t xml:space="preserve"> </w:t>
      </w:r>
      <w:r w:rsidR="009A015E">
        <w:t xml:space="preserve">på detta område nu breddas och </w:t>
      </w:r>
      <w:r w:rsidR="00254967" w:rsidRPr="004128C9">
        <w:t xml:space="preserve">intensifieras för att bekämpa </w:t>
      </w:r>
      <w:r w:rsidR="00254967">
        <w:t xml:space="preserve">bedrägliga beteenden inom </w:t>
      </w:r>
      <w:r w:rsidR="009A015E">
        <w:t xml:space="preserve">hela </w:t>
      </w:r>
      <w:r w:rsidR="00254967">
        <w:t>livsmedel</w:t>
      </w:r>
      <w:r w:rsidR="00E17D03">
        <w:t>s</w:t>
      </w:r>
      <w:r w:rsidR="00254967">
        <w:t>kedjan</w:t>
      </w:r>
      <w:r w:rsidR="00254967" w:rsidRPr="004128C9">
        <w:t xml:space="preserve">. </w:t>
      </w:r>
      <w:r w:rsidR="00254967">
        <w:t>Det</w:t>
      </w:r>
      <w:r w:rsidR="00254967" w:rsidRPr="004128C9">
        <w:t xml:space="preserve"> informations- och erfarenhetsutbyte som sker </w:t>
      </w:r>
      <w:r>
        <w:t>mellan EU:s medlemsstater</w:t>
      </w:r>
      <w:r w:rsidR="00254967" w:rsidRPr="004128C9">
        <w:t xml:space="preserve"> samt genomförande av allt fler </w:t>
      </w:r>
      <w:r>
        <w:t xml:space="preserve">internationellt </w:t>
      </w:r>
      <w:r w:rsidR="00254967" w:rsidRPr="004128C9">
        <w:t xml:space="preserve">samordnade kontrollinsatser är mycket viktiga </w:t>
      </w:r>
      <w:r w:rsidR="00254967">
        <w:t xml:space="preserve">åtgärder </w:t>
      </w:r>
      <w:r w:rsidR="00254967" w:rsidRPr="004128C9">
        <w:t xml:space="preserve">för att kunna </w:t>
      </w:r>
      <w:r w:rsidR="00254967">
        <w:t>motverka</w:t>
      </w:r>
      <w:r w:rsidR="00254967" w:rsidRPr="004128C9">
        <w:t xml:space="preserve"> gränsöverskridande fusk</w:t>
      </w:r>
      <w:r w:rsidR="00254967">
        <w:t xml:space="preserve"> och därmed bidra till ökad konsumenttrygghet.</w:t>
      </w:r>
    </w:p>
    <w:p w14:paraId="56480A1A" w14:textId="77777777" w:rsidR="00C40C61" w:rsidRDefault="00C40C61" w:rsidP="00C40C61">
      <w:pPr>
        <w:pStyle w:val="Brdtextutanavstnd"/>
      </w:pPr>
    </w:p>
    <w:p w14:paraId="4BFD2FE1" w14:textId="288C8ED0" w:rsidR="007D6813" w:rsidRPr="00281AE1" w:rsidRDefault="00440FBC" w:rsidP="007D6813">
      <w:pPr>
        <w:pStyle w:val="Brdtextutanavstnd"/>
      </w:pPr>
      <w:r>
        <w:t xml:space="preserve">För mig och regeringen är arbetet mot livsmedelsfusk en strategisk och viktig fråga. </w:t>
      </w:r>
      <w:r w:rsidR="00B5651E" w:rsidRPr="00B5651E">
        <w:t>Jag följer utvecklingen på området och kommer att överväga ytterligare åtgärder om det behövs.</w:t>
      </w:r>
    </w:p>
    <w:p w14:paraId="74C83036" w14:textId="77777777" w:rsidR="00C40C61" w:rsidRDefault="00C40C61" w:rsidP="00A67F57">
      <w:pPr>
        <w:pStyle w:val="Brdtextutanavstnd"/>
      </w:pPr>
    </w:p>
    <w:p w14:paraId="50AFFFCF" w14:textId="1B2AD0A2" w:rsidR="00281AE1" w:rsidRDefault="00281AE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0BFDB7BDF9842E1BD020D75F00DD678"/>
          </w:placeholder>
          <w:dataBinding w:prefixMappings="xmlns:ns0='http://lp/documentinfo/RK' " w:xpath="/ns0:DocumentInfo[1]/ns0:BaseInfo[1]/ns0:HeaderDate[1]" w:storeItemID="{043AE344-2861-484B-9BF2-2E9426BF6A80}"/>
          <w:date w:fullDate="2021-03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54967">
            <w:t>25 mars 2021</w:t>
          </w:r>
        </w:sdtContent>
      </w:sdt>
    </w:p>
    <w:p w14:paraId="0AF57873" w14:textId="77777777" w:rsidR="00281AE1" w:rsidRDefault="00281AE1" w:rsidP="004E7A8F">
      <w:pPr>
        <w:pStyle w:val="Brdtextutanavstnd"/>
      </w:pPr>
    </w:p>
    <w:p w14:paraId="061A9BDD" w14:textId="77777777" w:rsidR="00281AE1" w:rsidRDefault="00281AE1" w:rsidP="004E7A8F">
      <w:pPr>
        <w:pStyle w:val="Brdtextutanavstnd"/>
      </w:pPr>
    </w:p>
    <w:p w14:paraId="45DA16B8" w14:textId="77777777" w:rsidR="00281AE1" w:rsidRDefault="00281AE1" w:rsidP="004E7A8F">
      <w:pPr>
        <w:pStyle w:val="Brdtextutanavstnd"/>
      </w:pPr>
    </w:p>
    <w:p w14:paraId="5AA67BD7" w14:textId="493E41EA" w:rsidR="00281AE1" w:rsidRDefault="00281AE1" w:rsidP="00422A41">
      <w:pPr>
        <w:pStyle w:val="Brdtext"/>
      </w:pPr>
      <w:r>
        <w:t>Jennie Nilsson</w:t>
      </w:r>
    </w:p>
    <w:p w14:paraId="0A2087EE" w14:textId="5B286D89" w:rsidR="00281AE1" w:rsidRPr="00DB48AB" w:rsidRDefault="00281AE1" w:rsidP="00DB48AB">
      <w:pPr>
        <w:pStyle w:val="Brdtext"/>
      </w:pPr>
    </w:p>
    <w:sectPr w:rsidR="00281AE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A4E83" w14:textId="77777777" w:rsidR="00022167" w:rsidRDefault="00022167" w:rsidP="00A87A54">
      <w:pPr>
        <w:spacing w:after="0" w:line="240" w:lineRule="auto"/>
      </w:pPr>
      <w:r>
        <w:separator/>
      </w:r>
    </w:p>
  </w:endnote>
  <w:endnote w:type="continuationSeparator" w:id="0">
    <w:p w14:paraId="3C9B3CB4" w14:textId="77777777" w:rsidR="00022167" w:rsidRDefault="0002216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35B205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B1BAE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3FF6C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F51BF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FEB14C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9A194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3B50D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2C22A8" w14:textId="77777777" w:rsidTr="00C26068">
      <w:trPr>
        <w:trHeight w:val="227"/>
      </w:trPr>
      <w:tc>
        <w:tcPr>
          <w:tcW w:w="4074" w:type="dxa"/>
        </w:tcPr>
        <w:p w14:paraId="13C8C7A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8A146F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E3A785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BDD74" w14:textId="77777777" w:rsidR="00022167" w:rsidRDefault="00022167" w:rsidP="00A87A54">
      <w:pPr>
        <w:spacing w:after="0" w:line="240" w:lineRule="auto"/>
      </w:pPr>
      <w:r>
        <w:separator/>
      </w:r>
    </w:p>
  </w:footnote>
  <w:footnote w:type="continuationSeparator" w:id="0">
    <w:p w14:paraId="63130BC7" w14:textId="77777777" w:rsidR="00022167" w:rsidRDefault="0002216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81AE1" w14:paraId="233A7996" w14:textId="77777777" w:rsidTr="00C93EBA">
      <w:trPr>
        <w:trHeight w:val="227"/>
      </w:trPr>
      <w:tc>
        <w:tcPr>
          <w:tcW w:w="5534" w:type="dxa"/>
        </w:tcPr>
        <w:p w14:paraId="0047580C" w14:textId="77777777" w:rsidR="00281AE1" w:rsidRPr="007D73AB" w:rsidRDefault="00281AE1">
          <w:pPr>
            <w:pStyle w:val="Sidhuvud"/>
          </w:pPr>
        </w:p>
      </w:tc>
      <w:tc>
        <w:tcPr>
          <w:tcW w:w="3170" w:type="dxa"/>
          <w:vAlign w:val="bottom"/>
        </w:tcPr>
        <w:p w14:paraId="4C097B0E" w14:textId="77777777" w:rsidR="00281AE1" w:rsidRPr="007D73AB" w:rsidRDefault="00281AE1" w:rsidP="00340DE0">
          <w:pPr>
            <w:pStyle w:val="Sidhuvud"/>
          </w:pPr>
        </w:p>
      </w:tc>
      <w:tc>
        <w:tcPr>
          <w:tcW w:w="1134" w:type="dxa"/>
        </w:tcPr>
        <w:p w14:paraId="22C2B8DB" w14:textId="77777777" w:rsidR="00281AE1" w:rsidRDefault="00281AE1" w:rsidP="005A703A">
          <w:pPr>
            <w:pStyle w:val="Sidhuvud"/>
          </w:pPr>
        </w:p>
      </w:tc>
    </w:tr>
    <w:tr w:rsidR="00281AE1" w14:paraId="4204A688" w14:textId="77777777" w:rsidTr="00C93EBA">
      <w:trPr>
        <w:trHeight w:val="1928"/>
      </w:trPr>
      <w:tc>
        <w:tcPr>
          <w:tcW w:w="5534" w:type="dxa"/>
        </w:tcPr>
        <w:p w14:paraId="155722AC" w14:textId="77777777" w:rsidR="00281AE1" w:rsidRPr="00340DE0" w:rsidRDefault="00281AE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1D474B" wp14:editId="2744DA2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D9D648" w14:textId="77777777" w:rsidR="00281AE1" w:rsidRPr="00710A6C" w:rsidRDefault="00281AE1" w:rsidP="00EE3C0F">
          <w:pPr>
            <w:pStyle w:val="Sidhuvud"/>
            <w:rPr>
              <w:b/>
            </w:rPr>
          </w:pPr>
        </w:p>
        <w:p w14:paraId="21FE7208" w14:textId="77777777" w:rsidR="00281AE1" w:rsidRDefault="00281AE1" w:rsidP="00EE3C0F">
          <w:pPr>
            <w:pStyle w:val="Sidhuvud"/>
          </w:pPr>
        </w:p>
        <w:p w14:paraId="396969A2" w14:textId="77777777" w:rsidR="00281AE1" w:rsidRDefault="00281AE1" w:rsidP="00EE3C0F">
          <w:pPr>
            <w:pStyle w:val="Sidhuvud"/>
          </w:pPr>
        </w:p>
        <w:p w14:paraId="1C0645B1" w14:textId="77777777" w:rsidR="00281AE1" w:rsidRDefault="00281AE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10B3D57C53E4925A08B5955B6211CDA"/>
            </w:placeholder>
            <w:dataBinding w:prefixMappings="xmlns:ns0='http://lp/documentinfo/RK' " w:xpath="/ns0:DocumentInfo[1]/ns0:BaseInfo[1]/ns0:Dnr[1]" w:storeItemID="{043AE344-2861-484B-9BF2-2E9426BF6A80}"/>
            <w:text/>
          </w:sdtPr>
          <w:sdtEndPr/>
          <w:sdtContent>
            <w:p w14:paraId="37AC68F9" w14:textId="334F7843" w:rsidR="00281AE1" w:rsidRDefault="00281AE1" w:rsidP="00EE3C0F">
              <w:pPr>
                <w:pStyle w:val="Sidhuvud"/>
              </w:pPr>
              <w:r w:rsidRPr="00281AE1">
                <w:t>N2021/00862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55B854C5E1344D2A8143FBF62BABE00"/>
            </w:placeholder>
            <w:showingPlcHdr/>
            <w:dataBinding w:prefixMappings="xmlns:ns0='http://lp/documentinfo/RK' " w:xpath="/ns0:DocumentInfo[1]/ns0:BaseInfo[1]/ns0:DocNumber[1]" w:storeItemID="{043AE344-2861-484B-9BF2-2E9426BF6A80}"/>
            <w:text/>
          </w:sdtPr>
          <w:sdtEndPr/>
          <w:sdtContent>
            <w:p w14:paraId="6C43F1D8" w14:textId="77777777" w:rsidR="00281AE1" w:rsidRDefault="00281AE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5A1E010" w14:textId="77777777" w:rsidR="00281AE1" w:rsidRDefault="00281AE1" w:rsidP="00EE3C0F">
          <w:pPr>
            <w:pStyle w:val="Sidhuvud"/>
          </w:pPr>
        </w:p>
      </w:tc>
      <w:tc>
        <w:tcPr>
          <w:tcW w:w="1134" w:type="dxa"/>
        </w:tcPr>
        <w:p w14:paraId="2E1D6B34" w14:textId="77777777" w:rsidR="00281AE1" w:rsidRDefault="00281AE1" w:rsidP="0094502D">
          <w:pPr>
            <w:pStyle w:val="Sidhuvud"/>
          </w:pPr>
        </w:p>
        <w:p w14:paraId="39A675DE" w14:textId="77777777" w:rsidR="00281AE1" w:rsidRPr="0094502D" w:rsidRDefault="00281AE1" w:rsidP="00EC71A6">
          <w:pPr>
            <w:pStyle w:val="Sidhuvud"/>
          </w:pPr>
        </w:p>
      </w:tc>
    </w:tr>
    <w:tr w:rsidR="00281AE1" w14:paraId="3774E37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CFED1E779E74238BEEEB5F076F24E8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82FFBA6" w14:textId="77777777" w:rsidR="00281AE1" w:rsidRPr="00281AE1" w:rsidRDefault="00281AE1" w:rsidP="00340DE0">
              <w:pPr>
                <w:pStyle w:val="Sidhuvud"/>
                <w:rPr>
                  <w:b/>
                </w:rPr>
              </w:pPr>
              <w:r w:rsidRPr="00281AE1">
                <w:rPr>
                  <w:b/>
                </w:rPr>
                <w:t>Näringsdepartementet</w:t>
              </w:r>
            </w:p>
            <w:p w14:paraId="477583ED" w14:textId="73D5FD72" w:rsidR="00281AE1" w:rsidRPr="00340DE0" w:rsidRDefault="00281AE1" w:rsidP="00340DE0">
              <w:pPr>
                <w:pStyle w:val="Sidhuvud"/>
              </w:pPr>
              <w:r w:rsidRPr="00281AE1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E9E70C64894FD1AC18AAEF42917C95"/>
          </w:placeholder>
          <w:dataBinding w:prefixMappings="xmlns:ns0='http://lp/documentinfo/RK' " w:xpath="/ns0:DocumentInfo[1]/ns0:BaseInfo[1]/ns0:Recipient[1]" w:storeItemID="{043AE344-2861-484B-9BF2-2E9426BF6A80}"/>
          <w:text w:multiLine="1"/>
        </w:sdtPr>
        <w:sdtEndPr/>
        <w:sdtContent>
          <w:tc>
            <w:tcPr>
              <w:tcW w:w="3170" w:type="dxa"/>
            </w:tcPr>
            <w:p w14:paraId="0252F0BF" w14:textId="38B78DAF" w:rsidR="00281AE1" w:rsidRDefault="00281AE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2EA741A" w14:textId="77777777" w:rsidR="00281AE1" w:rsidRDefault="00281AE1" w:rsidP="003E6020">
          <w:pPr>
            <w:pStyle w:val="Sidhuvud"/>
          </w:pPr>
        </w:p>
      </w:tc>
    </w:tr>
  </w:tbl>
  <w:p w14:paraId="1A460FF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E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2167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1B97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5F3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5DAC"/>
    <w:rsid w:val="00254967"/>
    <w:rsid w:val="00260D2D"/>
    <w:rsid w:val="00261975"/>
    <w:rsid w:val="00264503"/>
    <w:rsid w:val="00271D00"/>
    <w:rsid w:val="00274AA3"/>
    <w:rsid w:val="00275872"/>
    <w:rsid w:val="00281106"/>
    <w:rsid w:val="00281AE1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360"/>
    <w:rsid w:val="002E5668"/>
    <w:rsid w:val="002E61A5"/>
    <w:rsid w:val="002F3675"/>
    <w:rsid w:val="002F59E0"/>
    <w:rsid w:val="002F66A6"/>
    <w:rsid w:val="002F79B9"/>
    <w:rsid w:val="002F7FAD"/>
    <w:rsid w:val="00300342"/>
    <w:rsid w:val="00304401"/>
    <w:rsid w:val="003050DB"/>
    <w:rsid w:val="00310561"/>
    <w:rsid w:val="0031091E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0929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971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8C9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0FBC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2435"/>
    <w:rsid w:val="0048317E"/>
    <w:rsid w:val="00485601"/>
    <w:rsid w:val="004865B8"/>
    <w:rsid w:val="00486C0D"/>
    <w:rsid w:val="004911D9"/>
    <w:rsid w:val="00491796"/>
    <w:rsid w:val="00493416"/>
    <w:rsid w:val="004950CF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1C4F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1D8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937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723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6813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6C8C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15E"/>
    <w:rsid w:val="009A0866"/>
    <w:rsid w:val="009A43FE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6E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67F57"/>
    <w:rsid w:val="00A7164F"/>
    <w:rsid w:val="00A71A9E"/>
    <w:rsid w:val="00A7382D"/>
    <w:rsid w:val="00A743AC"/>
    <w:rsid w:val="00A75AB7"/>
    <w:rsid w:val="00A82BBE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0E2"/>
    <w:rsid w:val="00B45324"/>
    <w:rsid w:val="00B47018"/>
    <w:rsid w:val="00B47956"/>
    <w:rsid w:val="00B517E1"/>
    <w:rsid w:val="00B54E2D"/>
    <w:rsid w:val="00B556E8"/>
    <w:rsid w:val="00B55E70"/>
    <w:rsid w:val="00B5651E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C61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17D03"/>
    <w:rsid w:val="00E22986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5A2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D1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CE41F2"/>
  <w15:docId w15:val="{6FE57D1C-8C76-4DE6-91BF-796736B6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10B3D57C53E4925A08B5955B6211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D39F5C-5287-49A9-B2CB-983073E2680C}"/>
      </w:docPartPr>
      <w:docPartBody>
        <w:p w:rsidR="00D6571C" w:rsidRDefault="000B5DC6" w:rsidP="000B5DC6">
          <w:pPr>
            <w:pStyle w:val="A10B3D57C53E4925A08B5955B6211C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5B854C5E1344D2A8143FBF62BABE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19539-2880-4D01-967D-B52C0E9DFFB1}"/>
      </w:docPartPr>
      <w:docPartBody>
        <w:p w:rsidR="00D6571C" w:rsidRDefault="000B5DC6" w:rsidP="000B5DC6">
          <w:pPr>
            <w:pStyle w:val="C55B854C5E1344D2A8143FBF62BABE0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FED1E779E74238BEEEB5F076F24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0CE10C-F028-4C4F-8479-8C4E02217929}"/>
      </w:docPartPr>
      <w:docPartBody>
        <w:p w:rsidR="00D6571C" w:rsidRDefault="000B5DC6" w:rsidP="000B5DC6">
          <w:pPr>
            <w:pStyle w:val="5CFED1E779E74238BEEEB5F076F24E8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E9E70C64894FD1AC18AAEF42917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667E59-192D-4579-A532-F6C5047A9E2D}"/>
      </w:docPartPr>
      <w:docPartBody>
        <w:p w:rsidR="00D6571C" w:rsidRDefault="000B5DC6" w:rsidP="000B5DC6">
          <w:pPr>
            <w:pStyle w:val="EAE9E70C64894FD1AC18AAEF42917C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BFDB7BDF9842E1BD020D75F00DD6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3D328C-2DD2-4202-B5B7-C413B074F51B}"/>
      </w:docPartPr>
      <w:docPartBody>
        <w:p w:rsidR="00D6571C" w:rsidRDefault="000B5DC6" w:rsidP="000B5DC6">
          <w:pPr>
            <w:pStyle w:val="E0BFDB7BDF9842E1BD020D75F00DD67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C6"/>
    <w:rsid w:val="000B5DC6"/>
    <w:rsid w:val="00745563"/>
    <w:rsid w:val="00D6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7903F5838154BC5A40B432A187EB972">
    <w:name w:val="B7903F5838154BC5A40B432A187EB972"/>
    <w:rsid w:val="000B5DC6"/>
  </w:style>
  <w:style w:type="character" w:styleId="Platshllartext">
    <w:name w:val="Placeholder Text"/>
    <w:basedOn w:val="Standardstycketeckensnitt"/>
    <w:uiPriority w:val="99"/>
    <w:semiHidden/>
    <w:rsid w:val="000B5DC6"/>
    <w:rPr>
      <w:noProof w:val="0"/>
      <w:color w:val="808080"/>
    </w:rPr>
  </w:style>
  <w:style w:type="paragraph" w:customStyle="1" w:styleId="CFE79BED2FC34120B26A3D4B929E1FED">
    <w:name w:val="CFE79BED2FC34120B26A3D4B929E1FED"/>
    <w:rsid w:val="000B5DC6"/>
  </w:style>
  <w:style w:type="paragraph" w:customStyle="1" w:styleId="5F8153A4060744629B73CA350EB47C32">
    <w:name w:val="5F8153A4060744629B73CA350EB47C32"/>
    <w:rsid w:val="000B5DC6"/>
  </w:style>
  <w:style w:type="paragraph" w:customStyle="1" w:styleId="B760A39BDDA64AE19EC215D2799152C6">
    <w:name w:val="B760A39BDDA64AE19EC215D2799152C6"/>
    <w:rsid w:val="000B5DC6"/>
  </w:style>
  <w:style w:type="paragraph" w:customStyle="1" w:styleId="A10B3D57C53E4925A08B5955B6211CDA">
    <w:name w:val="A10B3D57C53E4925A08B5955B6211CDA"/>
    <w:rsid w:val="000B5DC6"/>
  </w:style>
  <w:style w:type="paragraph" w:customStyle="1" w:styleId="C55B854C5E1344D2A8143FBF62BABE00">
    <w:name w:val="C55B854C5E1344D2A8143FBF62BABE00"/>
    <w:rsid w:val="000B5DC6"/>
  </w:style>
  <w:style w:type="paragraph" w:customStyle="1" w:styleId="02E6927D0C1647F3A93303D33A136D4E">
    <w:name w:val="02E6927D0C1647F3A93303D33A136D4E"/>
    <w:rsid w:val="000B5DC6"/>
  </w:style>
  <w:style w:type="paragraph" w:customStyle="1" w:styleId="F19951BB5193482EA0F6CAC9181112D9">
    <w:name w:val="F19951BB5193482EA0F6CAC9181112D9"/>
    <w:rsid w:val="000B5DC6"/>
  </w:style>
  <w:style w:type="paragraph" w:customStyle="1" w:styleId="9A8AE9D891384BCA9A28FF65FB0F4642">
    <w:name w:val="9A8AE9D891384BCA9A28FF65FB0F4642"/>
    <w:rsid w:val="000B5DC6"/>
  </w:style>
  <w:style w:type="paragraph" w:customStyle="1" w:styleId="5CFED1E779E74238BEEEB5F076F24E8D">
    <w:name w:val="5CFED1E779E74238BEEEB5F076F24E8D"/>
    <w:rsid w:val="000B5DC6"/>
  </w:style>
  <w:style w:type="paragraph" w:customStyle="1" w:styleId="EAE9E70C64894FD1AC18AAEF42917C95">
    <w:name w:val="EAE9E70C64894FD1AC18AAEF42917C95"/>
    <w:rsid w:val="000B5DC6"/>
  </w:style>
  <w:style w:type="paragraph" w:customStyle="1" w:styleId="C55B854C5E1344D2A8143FBF62BABE001">
    <w:name w:val="C55B854C5E1344D2A8143FBF62BABE001"/>
    <w:rsid w:val="000B5D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FED1E779E74238BEEEB5F076F24E8D1">
    <w:name w:val="5CFED1E779E74238BEEEB5F076F24E8D1"/>
    <w:rsid w:val="000B5D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B8DE09612F4ED1B424CE51F1035DBD">
    <w:name w:val="B5B8DE09612F4ED1B424CE51F1035DBD"/>
    <w:rsid w:val="000B5DC6"/>
  </w:style>
  <w:style w:type="paragraph" w:customStyle="1" w:styleId="62E9ED381BEF4D54BC02C9E2AC6ABD74">
    <w:name w:val="62E9ED381BEF4D54BC02C9E2AC6ABD74"/>
    <w:rsid w:val="000B5DC6"/>
  </w:style>
  <w:style w:type="paragraph" w:customStyle="1" w:styleId="18156C7DFD63452BB1DD482DB3BFF2CB">
    <w:name w:val="18156C7DFD63452BB1DD482DB3BFF2CB"/>
    <w:rsid w:val="000B5DC6"/>
  </w:style>
  <w:style w:type="paragraph" w:customStyle="1" w:styleId="F307B0FA6EB5467ABC81CB2B89E7A3AF">
    <w:name w:val="F307B0FA6EB5467ABC81CB2B89E7A3AF"/>
    <w:rsid w:val="000B5DC6"/>
  </w:style>
  <w:style w:type="paragraph" w:customStyle="1" w:styleId="B4274CD1AF08490785BEA22496EBA934">
    <w:name w:val="B4274CD1AF08490785BEA22496EBA934"/>
    <w:rsid w:val="000B5DC6"/>
  </w:style>
  <w:style w:type="paragraph" w:customStyle="1" w:styleId="E0BFDB7BDF9842E1BD020D75F00DD678">
    <w:name w:val="E0BFDB7BDF9842E1BD020D75F00DD678"/>
    <w:rsid w:val="000B5DC6"/>
  </w:style>
  <w:style w:type="paragraph" w:customStyle="1" w:styleId="F4196E6FF7664BC38D22E68626168DD9">
    <w:name w:val="F4196E6FF7664BC38D22E68626168DD9"/>
    <w:rsid w:val="000B5D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2021-03-25T00:00:00</HeaderDate>
    <Office/>
    <Dnr>N2021/00862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085f21e1-8011-449d-9b4a-873b3359723e</RD_Svarsid>
  </documentManagement>
</p:properties>
</file>

<file path=customXml/itemProps1.xml><?xml version="1.0" encoding="utf-8"?>
<ds:datastoreItem xmlns:ds="http://schemas.openxmlformats.org/officeDocument/2006/customXml" ds:itemID="{8095FA65-21B5-48DA-A7F9-AA7061D98A89}"/>
</file>

<file path=customXml/itemProps2.xml><?xml version="1.0" encoding="utf-8"?>
<ds:datastoreItem xmlns:ds="http://schemas.openxmlformats.org/officeDocument/2006/customXml" ds:itemID="{B8AC93C8-2881-4ACA-B9A7-A72DBD837905}"/>
</file>

<file path=customXml/itemProps3.xml><?xml version="1.0" encoding="utf-8"?>
<ds:datastoreItem xmlns:ds="http://schemas.openxmlformats.org/officeDocument/2006/customXml" ds:itemID="{043AE344-2861-484B-9BF2-2E9426BF6A80}"/>
</file>

<file path=customXml/itemProps4.xml><?xml version="1.0" encoding="utf-8"?>
<ds:datastoreItem xmlns:ds="http://schemas.openxmlformats.org/officeDocument/2006/customXml" ds:itemID="{1C975EDE-B145-4B82-8167-2CD17EB7683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8AC93C8-2881-4ACA-B9A7-A72DBD83790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8EE8773C-E986-46A5-B63A-DCF7CB5D8BA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438</Words>
  <Characters>2324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2020_21_2189 Livsmedelsfusk.docx</dc:title>
  <dc:subject/>
  <dc:creator>Svanhild Foldal</dc:creator>
  <cp:keywords/>
  <dc:description/>
  <cp:lastModifiedBy>Svanhild Foldal</cp:lastModifiedBy>
  <cp:revision>2</cp:revision>
  <dcterms:created xsi:type="dcterms:W3CDTF">2021-03-23T14:15:00Z</dcterms:created>
  <dcterms:modified xsi:type="dcterms:W3CDTF">2021-03-23T14:15:00Z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aa280616-00d9-4f36-afb7-3873e3b88278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