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1B1" w:rsidRDefault="005601B1" w:rsidP="00DA0661">
      <w:pPr>
        <w:pStyle w:val="Rubrik"/>
      </w:pPr>
      <w:bookmarkStart w:id="0" w:name="Start"/>
      <w:bookmarkEnd w:id="0"/>
      <w:r>
        <w:t xml:space="preserve">Svar på fråga </w:t>
      </w:r>
      <w:r w:rsidRPr="005601B1">
        <w:t xml:space="preserve">2020/21:216 </w:t>
      </w:r>
      <w:r w:rsidR="000B7576">
        <w:t xml:space="preserve">Alexandra </w:t>
      </w:r>
      <w:proofErr w:type="spellStart"/>
      <w:r w:rsidR="000B7576">
        <w:t>Anstrell</w:t>
      </w:r>
      <w:proofErr w:type="spellEnd"/>
      <w:r>
        <w:t xml:space="preserve"> (M)</w:t>
      </w:r>
      <w:r>
        <w:br/>
      </w:r>
      <w:proofErr w:type="spellStart"/>
      <w:r w:rsidRPr="005601B1">
        <w:t>Litiumjonbatterier</w:t>
      </w:r>
      <w:proofErr w:type="spellEnd"/>
      <w:r w:rsidRPr="005601B1">
        <w:t xml:space="preserve"> vid bilolyckor</w:t>
      </w:r>
      <w:r>
        <w:t xml:space="preserve"> </w:t>
      </w:r>
    </w:p>
    <w:p w:rsidR="005601B1" w:rsidRDefault="005601B1" w:rsidP="000B7576">
      <w:pPr>
        <w:pStyle w:val="Brdtext"/>
      </w:pPr>
      <w:r>
        <w:t xml:space="preserve">Alexandra </w:t>
      </w:r>
      <w:proofErr w:type="spellStart"/>
      <w:r>
        <w:t>Anstrell</w:t>
      </w:r>
      <w:proofErr w:type="spellEnd"/>
      <w:r>
        <w:t xml:space="preserve"> har frågat mig </w:t>
      </w:r>
      <w:r w:rsidR="000B7576">
        <w:t xml:space="preserve">vilka konkreta åtgärder jag vidtar för att höja kunskapsnivåerna inom det offentliga och inom berörda branscher kring riskerna med </w:t>
      </w:r>
      <w:proofErr w:type="spellStart"/>
      <w:r w:rsidR="000B7576">
        <w:t>litiumjonbatterier</w:t>
      </w:r>
      <w:proofErr w:type="spellEnd"/>
      <w:r w:rsidR="000B7576">
        <w:t xml:space="preserve">, och </w:t>
      </w:r>
      <w:r w:rsidR="00652C3E">
        <w:t xml:space="preserve">om det </w:t>
      </w:r>
      <w:r w:rsidR="000B7576">
        <w:t>finns några planer på att snabbare kunna nå ut med löpande teknisk utveckling och kunskap</w:t>
      </w:r>
      <w:r w:rsidR="00D91564">
        <w:t>.</w:t>
      </w:r>
    </w:p>
    <w:p w:rsidR="00103C61" w:rsidRDefault="000B7576" w:rsidP="000B7576">
      <w:pPr>
        <w:pStyle w:val="Brdtext"/>
      </w:pPr>
      <w:r w:rsidRPr="000B7576">
        <w:t xml:space="preserve">Det är av </w:t>
      </w:r>
      <w:r w:rsidR="00A05F51">
        <w:t>stor</w:t>
      </w:r>
      <w:r w:rsidR="007A41E7">
        <w:t xml:space="preserve"> </w:t>
      </w:r>
      <w:r w:rsidRPr="000B7576">
        <w:t xml:space="preserve">betydelse att </w:t>
      </w:r>
      <w:r w:rsidR="002A1D30">
        <w:t>polis</w:t>
      </w:r>
      <w:r w:rsidR="00DB40E5" w:rsidRPr="00DB40E5">
        <w:t>, räddningstjänst och ambulanssjukvård</w:t>
      </w:r>
      <w:r>
        <w:t xml:space="preserve"> kan genomföra </w:t>
      </w:r>
      <w:r w:rsidR="00870681">
        <w:t xml:space="preserve">effektiva </w:t>
      </w:r>
      <w:r w:rsidR="007A41E7">
        <w:t xml:space="preserve">och </w:t>
      </w:r>
      <w:r>
        <w:t xml:space="preserve">säkra </w:t>
      </w:r>
      <w:bookmarkStart w:id="1" w:name="_GoBack"/>
      <w:r>
        <w:t>insa</w:t>
      </w:r>
      <w:r w:rsidR="00D91564">
        <w:t>ts</w:t>
      </w:r>
      <w:r>
        <w:t xml:space="preserve">er </w:t>
      </w:r>
      <w:r w:rsidR="00095921">
        <w:t xml:space="preserve">vid </w:t>
      </w:r>
      <w:r>
        <w:t xml:space="preserve">olyckor med </w:t>
      </w:r>
      <w:r w:rsidR="00870681">
        <w:t xml:space="preserve">fordon som har </w:t>
      </w:r>
      <w:proofErr w:type="spellStart"/>
      <w:r>
        <w:t>litium</w:t>
      </w:r>
      <w:r w:rsidR="00010417">
        <w:t>jon</w:t>
      </w:r>
      <w:r>
        <w:t>batterier</w:t>
      </w:r>
      <w:proofErr w:type="spellEnd"/>
      <w:r>
        <w:t xml:space="preserve">. </w:t>
      </w:r>
      <w:r w:rsidR="00103C61" w:rsidRPr="00103C61">
        <w:t xml:space="preserve">Kunskap om riskerna med </w:t>
      </w:r>
      <w:proofErr w:type="spellStart"/>
      <w:r w:rsidR="00103C61" w:rsidRPr="00103C61">
        <w:t>litiumjonbatterier</w:t>
      </w:r>
      <w:proofErr w:type="spellEnd"/>
      <w:r w:rsidR="00103C61" w:rsidRPr="00103C61">
        <w:t xml:space="preserve"> är </w:t>
      </w:r>
      <w:r w:rsidR="007A41E7">
        <w:t xml:space="preserve">då </w:t>
      </w:r>
      <w:r w:rsidR="00103C61" w:rsidRPr="00103C61">
        <w:t>av</w:t>
      </w:r>
      <w:r w:rsidR="0070515E">
        <w:t xml:space="preserve"> stor</w:t>
      </w:r>
      <w:r w:rsidR="00103C61" w:rsidRPr="00103C61">
        <w:t xml:space="preserve"> vikt</w:t>
      </w:r>
      <w:r w:rsidR="007A41E7">
        <w:t xml:space="preserve">. </w:t>
      </w:r>
      <w:r w:rsidR="0070515E">
        <w:t>Sådan kunskap behövs även</w:t>
      </w:r>
      <w:r w:rsidR="00C06A8E">
        <w:t xml:space="preserve"> </w:t>
      </w:r>
      <w:r w:rsidR="003E7E1E">
        <w:t>bland annat</w:t>
      </w:r>
      <w:r w:rsidR="0070515E">
        <w:t xml:space="preserve"> vid </w:t>
      </w:r>
      <w:r w:rsidR="009F317B">
        <w:t>reparation</w:t>
      </w:r>
      <w:r w:rsidR="00103C61">
        <w:t xml:space="preserve"> </w:t>
      </w:r>
      <w:bookmarkEnd w:id="1"/>
      <w:r w:rsidR="00103C61">
        <w:t>av skadade fordon</w:t>
      </w:r>
      <w:r w:rsidR="0070515E">
        <w:t xml:space="preserve"> med </w:t>
      </w:r>
      <w:proofErr w:type="spellStart"/>
      <w:r w:rsidR="0070515E">
        <w:t>litiumjonbatterier</w:t>
      </w:r>
      <w:proofErr w:type="spellEnd"/>
      <w:r w:rsidR="007A41E7">
        <w:t>.</w:t>
      </w:r>
    </w:p>
    <w:p w:rsidR="00582BCF" w:rsidRPr="00582BCF" w:rsidRDefault="00BD3D82" w:rsidP="00582BCF">
      <w:r>
        <w:t>D</w:t>
      </w:r>
      <w:r w:rsidR="00582BCF" w:rsidRPr="006E2D2F">
        <w:t>e undersökningar som Myndigheten för samhällsskydd och beredskap (MSB) har gjort visar att bränder</w:t>
      </w:r>
      <w:r w:rsidR="00582BCF" w:rsidRPr="00582BCF">
        <w:t xml:space="preserve"> i fordon</w:t>
      </w:r>
      <w:r>
        <w:t xml:space="preserve"> med </w:t>
      </w:r>
      <w:proofErr w:type="spellStart"/>
      <w:r>
        <w:t>litiumjonbatterier</w:t>
      </w:r>
      <w:proofErr w:type="spellEnd"/>
      <w:r w:rsidR="00582BCF" w:rsidRPr="00582BCF">
        <w:t xml:space="preserve"> inte är mer vanligt förekommande än bränder i fossilbränsledrivna fordon</w:t>
      </w:r>
      <w:r w:rsidR="00493CE9">
        <w:t xml:space="preserve">. </w:t>
      </w:r>
      <w:r w:rsidR="00493CE9" w:rsidRPr="00582BCF">
        <w:t xml:space="preserve">När </w:t>
      </w:r>
      <w:r w:rsidR="006E2D2F">
        <w:t xml:space="preserve">ett </w:t>
      </w:r>
      <w:r w:rsidR="00493CE9" w:rsidRPr="00582BCF">
        <w:t>fordon</w:t>
      </w:r>
      <w:r w:rsidR="006E2D2F">
        <w:t>s</w:t>
      </w:r>
      <w:r w:rsidR="00493CE9" w:rsidRPr="00582BCF">
        <w:t xml:space="preserve"> </w:t>
      </w:r>
      <w:proofErr w:type="spellStart"/>
      <w:r w:rsidR="00493CE9" w:rsidRPr="00582BCF">
        <w:t>litiumjonbatteri</w:t>
      </w:r>
      <w:proofErr w:type="spellEnd"/>
      <w:r w:rsidR="00493CE9" w:rsidRPr="00582BCF">
        <w:t xml:space="preserve"> </w:t>
      </w:r>
      <w:r w:rsidR="004B0712">
        <w:t>utsätts för</w:t>
      </w:r>
      <w:r w:rsidR="006E2D2F">
        <w:t xml:space="preserve"> </w:t>
      </w:r>
      <w:r w:rsidR="00493CE9" w:rsidRPr="00582BCF">
        <w:t xml:space="preserve">brand blir </w:t>
      </w:r>
      <w:r w:rsidR="00493CE9">
        <w:t>dock</w:t>
      </w:r>
      <w:r w:rsidR="00493CE9" w:rsidRPr="00582BCF">
        <w:t xml:space="preserve"> riskerna efter en tids </w:t>
      </w:r>
      <w:r>
        <w:t>brand</w:t>
      </w:r>
      <w:r w:rsidR="00493CE9" w:rsidRPr="00582BCF">
        <w:t xml:space="preserve">exponering annorlunda. </w:t>
      </w:r>
      <w:r w:rsidR="00493CE9">
        <w:t>B</w:t>
      </w:r>
      <w:r w:rsidR="00493CE9" w:rsidRPr="00582BCF">
        <w:t xml:space="preserve">randen </w:t>
      </w:r>
      <w:r w:rsidR="00493CE9">
        <w:t xml:space="preserve">blir </w:t>
      </w:r>
      <w:r w:rsidR="003E7E1E">
        <w:t>bland annat</w:t>
      </w:r>
      <w:r w:rsidR="00493CE9">
        <w:t xml:space="preserve"> </w:t>
      </w:r>
      <w:r w:rsidR="00493CE9" w:rsidRPr="00582BCF">
        <w:t xml:space="preserve">svårare att släcka och produktionen av </w:t>
      </w:r>
      <w:r w:rsidR="00D95FF1">
        <w:t>farliga</w:t>
      </w:r>
      <w:r w:rsidR="00493CE9" w:rsidRPr="00582BCF">
        <w:t xml:space="preserve"> gaser</w:t>
      </w:r>
      <w:r>
        <w:t xml:space="preserve"> </w:t>
      </w:r>
      <w:r w:rsidR="00493CE9" w:rsidRPr="00582BCF">
        <w:t>högre</w:t>
      </w:r>
      <w:r>
        <w:t xml:space="preserve"> än vid bränder i fossilbränsledrivna fordon</w:t>
      </w:r>
      <w:r w:rsidR="00493CE9" w:rsidRPr="00582BCF">
        <w:t>.</w:t>
      </w:r>
      <w:r w:rsidR="00493CE9">
        <w:t xml:space="preserve"> </w:t>
      </w:r>
    </w:p>
    <w:p w:rsidR="0049757E" w:rsidRPr="006474CB" w:rsidRDefault="00E931AE" w:rsidP="002749F7">
      <w:pPr>
        <w:pStyle w:val="Brdtext"/>
      </w:pPr>
      <w:r>
        <w:t xml:space="preserve">MSB konstaterar att utvecklingen av fordonsbatterier </w:t>
      </w:r>
      <w:r w:rsidR="004B0712">
        <w:t>går</w:t>
      </w:r>
      <w:r>
        <w:t xml:space="preserve"> snabbt</w:t>
      </w:r>
      <w:r w:rsidR="00C06A8E">
        <w:t xml:space="preserve"> </w:t>
      </w:r>
      <w:r w:rsidR="00652C3E">
        <w:t>–</w:t>
      </w:r>
      <w:r w:rsidR="00C06A8E">
        <w:t xml:space="preserve"> </w:t>
      </w:r>
      <w:r>
        <w:t xml:space="preserve">inte minst </w:t>
      </w:r>
      <w:r w:rsidR="004B0712">
        <w:t>när det gäller</w:t>
      </w:r>
      <w:r>
        <w:t xml:space="preserve"> </w:t>
      </w:r>
      <w:r w:rsidR="004B0712">
        <w:t>den kemiska sammansättningen</w:t>
      </w:r>
      <w:r>
        <w:t xml:space="preserve"> i battericellerna, vilket</w:t>
      </w:r>
      <w:r w:rsidR="00C06A8E">
        <w:t xml:space="preserve"> i sig</w:t>
      </w:r>
      <w:r>
        <w:t xml:space="preserve"> kan </w:t>
      </w:r>
      <w:r w:rsidR="00C06A8E">
        <w:t xml:space="preserve">påverka </w:t>
      </w:r>
      <w:r>
        <w:t>brandspridning</w:t>
      </w:r>
      <w:r w:rsidR="00C06A8E">
        <w:t>en</w:t>
      </w:r>
      <w:r>
        <w:t xml:space="preserve"> och </w:t>
      </w:r>
      <w:r w:rsidR="00C20C93">
        <w:t>produktionen</w:t>
      </w:r>
      <w:r>
        <w:t xml:space="preserve"> av farliga gaser. MSB följer kontinuerligt utvecklingen </w:t>
      </w:r>
      <w:r w:rsidR="00D95FF1">
        <w:t>inom området</w:t>
      </w:r>
      <w:r>
        <w:t xml:space="preserve">. </w:t>
      </w:r>
      <w:r w:rsidR="00BD3D82">
        <w:t>Myndigheten</w:t>
      </w:r>
      <w:r>
        <w:t xml:space="preserve"> har goda</w:t>
      </w:r>
      <w:r w:rsidR="00BD3D82">
        <w:t xml:space="preserve"> och väl etablerade</w:t>
      </w:r>
      <w:r>
        <w:t xml:space="preserve"> kontakter med fordonsindustrin och forskarvärlden. </w:t>
      </w:r>
      <w:r w:rsidR="00BD3D82">
        <w:t xml:space="preserve">Dessutom har MSB ett väl etablerat internationellt samarbete på området. </w:t>
      </w:r>
      <w:r w:rsidR="00F96F09">
        <w:t>Myndigheten</w:t>
      </w:r>
      <w:r>
        <w:t xml:space="preserve"> inhämtar kontinuerligt </w:t>
      </w:r>
      <w:r w:rsidR="009B305E">
        <w:t>kunskap och erfarenheter</w:t>
      </w:r>
      <w:r w:rsidR="00F96F09">
        <w:t xml:space="preserve"> </w:t>
      </w:r>
      <w:r>
        <w:t xml:space="preserve">för att </w:t>
      </w:r>
      <w:r w:rsidR="004B0712">
        <w:t>återkommande</w:t>
      </w:r>
      <w:r>
        <w:t xml:space="preserve"> </w:t>
      </w:r>
      <w:r>
        <w:lastRenderedPageBreak/>
        <w:t xml:space="preserve">kunna publicera faktabaserad kunskap om </w:t>
      </w:r>
      <w:r w:rsidR="0049757E">
        <w:t>risker</w:t>
      </w:r>
      <w:r w:rsidR="004B0712">
        <w:t>na</w:t>
      </w:r>
      <w:r w:rsidR="0049757E">
        <w:t xml:space="preserve"> med </w:t>
      </w:r>
      <w:proofErr w:type="spellStart"/>
      <w:r w:rsidR="0049757E" w:rsidRPr="0049757E">
        <w:t>litiumjonbatterier</w:t>
      </w:r>
      <w:proofErr w:type="spellEnd"/>
      <w:r>
        <w:t xml:space="preserve">. </w:t>
      </w:r>
      <w:r w:rsidR="009B305E">
        <w:t>Myndighetens</w:t>
      </w:r>
      <w:r>
        <w:t xml:space="preserve"> vägledning om riskerna och hur räddningspersonal bör agera vid räddningsinsatser där </w:t>
      </w:r>
      <w:proofErr w:type="spellStart"/>
      <w:r>
        <w:t>litiumjonbatterier</w:t>
      </w:r>
      <w:proofErr w:type="spellEnd"/>
      <w:r>
        <w:t xml:space="preserve"> förekommer är ett led i det</w:t>
      </w:r>
      <w:r w:rsidR="004B0712">
        <w:t xml:space="preserve"> arbetet</w:t>
      </w:r>
      <w:r>
        <w:t xml:space="preserve">. För närvarande pågår tre studier som MSB har initierat eller som myndigheten på annat sätt deltar i. Två av studierna </w:t>
      </w:r>
      <w:r w:rsidR="006E2D2F">
        <w:t>granskar</w:t>
      </w:r>
      <w:r>
        <w:t xml:space="preserve"> specifikt vilka gaser som </w:t>
      </w:r>
      <w:r w:rsidRPr="006474CB">
        <w:t xml:space="preserve">produceras vid brand i </w:t>
      </w:r>
      <w:proofErr w:type="spellStart"/>
      <w:r w:rsidRPr="006474CB">
        <w:t>litiumjonbatterier</w:t>
      </w:r>
      <w:proofErr w:type="spellEnd"/>
      <w:r w:rsidRPr="006474CB">
        <w:t xml:space="preserve"> och vilka risker som räddningspersonal utsätts för vid exponering av dessa gaser. Den tredje studien syftar till att kartlägga rådande kunskapsläge för att klargöra vilka ytterligare forskningsbehov som finns för att möta framtidens risker vid brand i fordon. </w:t>
      </w:r>
      <w:proofErr w:type="spellStart"/>
      <w:r w:rsidR="006E2D2F" w:rsidRPr="006474CB">
        <w:t>MSB:s</w:t>
      </w:r>
      <w:proofErr w:type="spellEnd"/>
      <w:r w:rsidR="006E2D2F" w:rsidRPr="006474CB">
        <w:t xml:space="preserve"> </w:t>
      </w:r>
      <w:r w:rsidRPr="006474CB">
        <w:t xml:space="preserve">vägledning </w:t>
      </w:r>
      <w:r w:rsidR="006E2D2F" w:rsidRPr="006474CB">
        <w:t xml:space="preserve">uppdateras </w:t>
      </w:r>
      <w:r w:rsidR="0049757E" w:rsidRPr="006474CB">
        <w:t>kontinuerligt</w:t>
      </w:r>
      <w:r w:rsidR="009B305E">
        <w:t>.</w:t>
      </w:r>
    </w:p>
    <w:p w:rsidR="00BC59D5" w:rsidRDefault="00BC59D5" w:rsidP="002749F7">
      <w:pPr>
        <w:pStyle w:val="Brdtext"/>
      </w:pPr>
      <w:r w:rsidRPr="006474CB">
        <w:t xml:space="preserve">Det </w:t>
      </w:r>
      <w:r w:rsidR="003E7E1E">
        <w:t>vidtas således</w:t>
      </w:r>
      <w:r w:rsidRPr="006474CB">
        <w:t xml:space="preserve"> flera åtgärder för att öka och snabbt sprida kunskap om riskerna med </w:t>
      </w:r>
      <w:proofErr w:type="spellStart"/>
      <w:r w:rsidRPr="006474CB">
        <w:t>litiumjonbatterier</w:t>
      </w:r>
      <w:proofErr w:type="spellEnd"/>
      <w:r w:rsidRPr="006474CB">
        <w:t xml:space="preserve"> och sam</w:t>
      </w:r>
      <w:r w:rsidR="009B305E">
        <w:t>tidigt</w:t>
      </w:r>
      <w:r w:rsidRPr="006474CB">
        <w:t xml:space="preserve"> säkerställa hög kvalit</w:t>
      </w:r>
      <w:r w:rsidR="009B305E">
        <w:t>et</w:t>
      </w:r>
      <w:r w:rsidRPr="006474CB">
        <w:t xml:space="preserve"> i den kunskap som sprids</w:t>
      </w:r>
      <w:r w:rsidR="006E2D2F" w:rsidRPr="006474CB">
        <w:t xml:space="preserve"> för att</w:t>
      </w:r>
      <w:r w:rsidR="00F96F09">
        <w:t xml:space="preserve"> </w:t>
      </w:r>
      <w:r w:rsidR="003E7E1E">
        <w:t>bland annat</w:t>
      </w:r>
      <w:r w:rsidR="006E2D2F" w:rsidRPr="006474CB">
        <w:t xml:space="preserve"> möjliggöra säkra</w:t>
      </w:r>
      <w:r w:rsidR="006E2D2F">
        <w:t xml:space="preserve"> och effektiva räddningsinsatser vid </w:t>
      </w:r>
      <w:r w:rsidRPr="00BC59D5">
        <w:t>fordonsolyckor. Regeringen följer noga utvecklingen inom området.</w:t>
      </w:r>
    </w:p>
    <w:p w:rsidR="005601B1" w:rsidRDefault="005601B1" w:rsidP="006A12F1">
      <w:pPr>
        <w:pStyle w:val="Brdtext"/>
      </w:pPr>
      <w:r>
        <w:t xml:space="preserve">Stockholm den </w:t>
      </w:r>
      <w:sdt>
        <w:sdtPr>
          <w:id w:val="-1225218591"/>
          <w:placeholder>
            <w:docPart w:val="C88060E72C8841759F3FBD943E2DDA9A"/>
          </w:placeholder>
          <w:dataBinding w:prefixMappings="xmlns:ns0='http://lp/documentinfo/RK' " w:xpath="/ns0:DocumentInfo[1]/ns0:BaseInfo[1]/ns0:HeaderDate[1]" w:storeItemID="{64494DD0-7AA8-422E-9191-10FF95DE9B9E}"/>
          <w:date w:fullDate="2020-10-21T00:00:00Z">
            <w:dateFormat w:val="d MMMM yyyy"/>
            <w:lid w:val="sv-SE"/>
            <w:storeMappedDataAs w:val="dateTime"/>
            <w:calendar w:val="gregorian"/>
          </w:date>
        </w:sdtPr>
        <w:sdtEndPr/>
        <w:sdtContent>
          <w:r>
            <w:t>21 oktober 2020</w:t>
          </w:r>
        </w:sdtContent>
      </w:sdt>
    </w:p>
    <w:p w:rsidR="005601B1" w:rsidRDefault="005601B1" w:rsidP="004E7A8F">
      <w:pPr>
        <w:pStyle w:val="Brdtextutanavstnd"/>
      </w:pPr>
    </w:p>
    <w:p w:rsidR="005601B1" w:rsidRDefault="005601B1" w:rsidP="004E7A8F">
      <w:pPr>
        <w:pStyle w:val="Brdtextutanavstnd"/>
      </w:pPr>
    </w:p>
    <w:p w:rsidR="005601B1" w:rsidRDefault="005601B1" w:rsidP="004E7A8F">
      <w:pPr>
        <w:pStyle w:val="Brdtextutanavstnd"/>
      </w:pPr>
    </w:p>
    <w:p w:rsidR="005601B1" w:rsidRDefault="005601B1" w:rsidP="00422A41">
      <w:pPr>
        <w:pStyle w:val="Brdtext"/>
      </w:pPr>
      <w:r>
        <w:t>Mikael Damberg</w:t>
      </w:r>
    </w:p>
    <w:p w:rsidR="008274AE" w:rsidRDefault="008274AE" w:rsidP="00422A41">
      <w:pPr>
        <w:pStyle w:val="Brdtext"/>
      </w:pPr>
    </w:p>
    <w:p w:rsidR="008274AE" w:rsidRDefault="008274AE" w:rsidP="008274AE">
      <w:pPr>
        <w:pStyle w:val="Brdtext"/>
      </w:pPr>
    </w:p>
    <w:p w:rsidR="008274AE" w:rsidRDefault="008274AE" w:rsidP="008274AE">
      <w:pPr>
        <w:pStyle w:val="Brdtext"/>
      </w:pPr>
    </w:p>
    <w:p w:rsidR="008274AE" w:rsidRDefault="008274AE" w:rsidP="008274AE">
      <w:pPr>
        <w:pStyle w:val="Brdtext"/>
      </w:pPr>
    </w:p>
    <w:p w:rsidR="00D95FF1" w:rsidRDefault="00D95FF1" w:rsidP="008274AE">
      <w:pPr>
        <w:pStyle w:val="Brdtext"/>
      </w:pPr>
    </w:p>
    <w:p w:rsidR="00D95FF1" w:rsidRDefault="00D95FF1" w:rsidP="008274AE">
      <w:pPr>
        <w:pStyle w:val="Brdtext"/>
      </w:pPr>
    </w:p>
    <w:p w:rsidR="00D95FF1" w:rsidRDefault="00D95FF1" w:rsidP="008274AE">
      <w:pPr>
        <w:pStyle w:val="Brdtext"/>
      </w:pPr>
    </w:p>
    <w:sectPr w:rsidR="00D95FF1"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C49" w:rsidRDefault="00C41C49" w:rsidP="00A87A54">
      <w:pPr>
        <w:spacing w:after="0" w:line="240" w:lineRule="auto"/>
      </w:pPr>
      <w:r>
        <w:separator/>
      </w:r>
    </w:p>
  </w:endnote>
  <w:endnote w:type="continuationSeparator" w:id="0">
    <w:p w:rsidR="00C41C49" w:rsidRDefault="00C41C4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C49" w:rsidRDefault="00C41C49" w:rsidP="00A87A54">
      <w:pPr>
        <w:spacing w:after="0" w:line="240" w:lineRule="auto"/>
      </w:pPr>
      <w:r>
        <w:separator/>
      </w:r>
    </w:p>
  </w:footnote>
  <w:footnote w:type="continuationSeparator" w:id="0">
    <w:p w:rsidR="00C41C49" w:rsidRDefault="00C41C4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601B1" w:rsidTr="00C93EBA">
      <w:trPr>
        <w:trHeight w:val="227"/>
      </w:trPr>
      <w:tc>
        <w:tcPr>
          <w:tcW w:w="5534" w:type="dxa"/>
        </w:tcPr>
        <w:p w:rsidR="005601B1" w:rsidRPr="007D73AB" w:rsidRDefault="005601B1">
          <w:pPr>
            <w:pStyle w:val="Sidhuvud"/>
          </w:pPr>
        </w:p>
      </w:tc>
      <w:tc>
        <w:tcPr>
          <w:tcW w:w="3170" w:type="dxa"/>
          <w:vAlign w:val="bottom"/>
        </w:tcPr>
        <w:p w:rsidR="005601B1" w:rsidRPr="007D73AB" w:rsidRDefault="005601B1" w:rsidP="00340DE0">
          <w:pPr>
            <w:pStyle w:val="Sidhuvud"/>
          </w:pPr>
        </w:p>
      </w:tc>
      <w:tc>
        <w:tcPr>
          <w:tcW w:w="1134" w:type="dxa"/>
        </w:tcPr>
        <w:p w:rsidR="005601B1" w:rsidRDefault="005601B1" w:rsidP="005A703A">
          <w:pPr>
            <w:pStyle w:val="Sidhuvud"/>
          </w:pPr>
        </w:p>
      </w:tc>
    </w:tr>
    <w:tr w:rsidR="005601B1" w:rsidTr="00C93EBA">
      <w:trPr>
        <w:trHeight w:val="1928"/>
      </w:trPr>
      <w:tc>
        <w:tcPr>
          <w:tcW w:w="5534" w:type="dxa"/>
        </w:tcPr>
        <w:p w:rsidR="005601B1" w:rsidRPr="00340DE0" w:rsidRDefault="005601B1"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5601B1" w:rsidRPr="00710A6C" w:rsidRDefault="005601B1" w:rsidP="00EE3C0F">
          <w:pPr>
            <w:pStyle w:val="Sidhuvud"/>
            <w:rPr>
              <w:b/>
            </w:rPr>
          </w:pPr>
        </w:p>
        <w:p w:rsidR="005601B1" w:rsidRDefault="005601B1" w:rsidP="00EE3C0F">
          <w:pPr>
            <w:pStyle w:val="Sidhuvud"/>
          </w:pPr>
        </w:p>
        <w:p w:rsidR="005601B1" w:rsidRDefault="005601B1" w:rsidP="00EE3C0F">
          <w:pPr>
            <w:pStyle w:val="Sidhuvud"/>
          </w:pPr>
        </w:p>
        <w:p w:rsidR="005601B1" w:rsidRDefault="005601B1" w:rsidP="00EE3C0F">
          <w:pPr>
            <w:pStyle w:val="Sidhuvud"/>
          </w:pPr>
        </w:p>
        <w:sdt>
          <w:sdtPr>
            <w:alias w:val="Dnr"/>
            <w:tag w:val="ccRKShow_Dnr"/>
            <w:id w:val="-829283628"/>
            <w:placeholder>
              <w:docPart w:val="9DBB4DCFE1114FDC93F1B14E5002ED7A"/>
            </w:placeholder>
            <w:dataBinding w:prefixMappings="xmlns:ns0='http://lp/documentinfo/RK' " w:xpath="/ns0:DocumentInfo[1]/ns0:BaseInfo[1]/ns0:Dnr[1]" w:storeItemID="{64494DD0-7AA8-422E-9191-10FF95DE9B9E}"/>
            <w:text/>
          </w:sdtPr>
          <w:sdtEndPr/>
          <w:sdtContent>
            <w:p w:rsidR="005601B1" w:rsidRDefault="005601B1" w:rsidP="00EE3C0F">
              <w:pPr>
                <w:pStyle w:val="Sidhuvud"/>
              </w:pPr>
              <w:r w:rsidRPr="005601B1">
                <w:t>Ju2020/03733</w:t>
              </w:r>
            </w:p>
          </w:sdtContent>
        </w:sdt>
        <w:sdt>
          <w:sdtPr>
            <w:alias w:val="DocNumber"/>
            <w:tag w:val="DocNumber"/>
            <w:id w:val="1726028884"/>
            <w:placeholder>
              <w:docPart w:val="037DC15B581243139301A61868350D7F"/>
            </w:placeholder>
            <w:showingPlcHdr/>
            <w:dataBinding w:prefixMappings="xmlns:ns0='http://lp/documentinfo/RK' " w:xpath="/ns0:DocumentInfo[1]/ns0:BaseInfo[1]/ns0:DocNumber[1]" w:storeItemID="{64494DD0-7AA8-422E-9191-10FF95DE9B9E}"/>
            <w:text/>
          </w:sdtPr>
          <w:sdtEndPr/>
          <w:sdtContent>
            <w:p w:rsidR="005601B1" w:rsidRDefault="005601B1" w:rsidP="00EE3C0F">
              <w:pPr>
                <w:pStyle w:val="Sidhuvud"/>
              </w:pPr>
              <w:r>
                <w:rPr>
                  <w:rStyle w:val="Platshllartext"/>
                </w:rPr>
                <w:t xml:space="preserve"> </w:t>
              </w:r>
            </w:p>
          </w:sdtContent>
        </w:sdt>
        <w:p w:rsidR="005601B1" w:rsidRDefault="005601B1" w:rsidP="00EE3C0F">
          <w:pPr>
            <w:pStyle w:val="Sidhuvud"/>
          </w:pPr>
        </w:p>
      </w:tc>
      <w:tc>
        <w:tcPr>
          <w:tcW w:w="1134" w:type="dxa"/>
        </w:tcPr>
        <w:p w:rsidR="005601B1" w:rsidRDefault="005601B1" w:rsidP="0094502D">
          <w:pPr>
            <w:pStyle w:val="Sidhuvud"/>
          </w:pPr>
        </w:p>
        <w:p w:rsidR="005601B1" w:rsidRPr="0094502D" w:rsidRDefault="005601B1" w:rsidP="00EC71A6">
          <w:pPr>
            <w:pStyle w:val="Sidhuvud"/>
          </w:pPr>
        </w:p>
      </w:tc>
    </w:tr>
    <w:tr w:rsidR="005601B1" w:rsidTr="00C93EBA">
      <w:trPr>
        <w:trHeight w:val="2268"/>
      </w:trPr>
      <w:sdt>
        <w:sdtPr>
          <w:rPr>
            <w:b/>
          </w:rPr>
          <w:alias w:val="SenderText"/>
          <w:tag w:val="ccRKShow_SenderText"/>
          <w:id w:val="1374046025"/>
          <w:placeholder>
            <w:docPart w:val="C62B486671104A71A304F900296B688C"/>
          </w:placeholder>
        </w:sdtPr>
        <w:sdtEndPr>
          <w:rPr>
            <w:b w:val="0"/>
          </w:rPr>
        </w:sdtEndPr>
        <w:sdtContent>
          <w:tc>
            <w:tcPr>
              <w:tcW w:w="5534" w:type="dxa"/>
              <w:tcMar>
                <w:right w:w="1134" w:type="dxa"/>
              </w:tcMar>
            </w:tcPr>
            <w:p w:rsidR="005601B1" w:rsidRPr="005601B1" w:rsidRDefault="005601B1" w:rsidP="00340DE0">
              <w:pPr>
                <w:pStyle w:val="Sidhuvud"/>
                <w:rPr>
                  <w:b/>
                </w:rPr>
              </w:pPr>
              <w:r w:rsidRPr="005601B1">
                <w:rPr>
                  <w:b/>
                </w:rPr>
                <w:t>Justitiedepartementet</w:t>
              </w:r>
            </w:p>
            <w:p w:rsidR="005601B1" w:rsidRPr="00340DE0" w:rsidRDefault="005601B1" w:rsidP="00340DE0">
              <w:pPr>
                <w:pStyle w:val="Sidhuvud"/>
              </w:pPr>
              <w:r w:rsidRPr="005601B1">
                <w:t>Inrikesministern</w:t>
              </w:r>
            </w:p>
          </w:tc>
        </w:sdtContent>
      </w:sdt>
      <w:sdt>
        <w:sdtPr>
          <w:alias w:val="Recipient"/>
          <w:tag w:val="ccRKShow_Recipient"/>
          <w:id w:val="-28344517"/>
          <w:placeholder>
            <w:docPart w:val="582E8AF805F54AA8828F7760936661E6"/>
          </w:placeholder>
          <w:dataBinding w:prefixMappings="xmlns:ns0='http://lp/documentinfo/RK' " w:xpath="/ns0:DocumentInfo[1]/ns0:BaseInfo[1]/ns0:Recipient[1]" w:storeItemID="{64494DD0-7AA8-422E-9191-10FF95DE9B9E}"/>
          <w:text w:multiLine="1"/>
        </w:sdtPr>
        <w:sdtEndPr/>
        <w:sdtContent>
          <w:tc>
            <w:tcPr>
              <w:tcW w:w="3170" w:type="dxa"/>
            </w:tcPr>
            <w:p w:rsidR="005601B1" w:rsidRDefault="005601B1" w:rsidP="00547B89">
              <w:pPr>
                <w:pStyle w:val="Sidhuvud"/>
              </w:pPr>
              <w:r>
                <w:t>Till riksdagen</w:t>
              </w:r>
            </w:p>
          </w:tc>
        </w:sdtContent>
      </w:sdt>
      <w:tc>
        <w:tcPr>
          <w:tcW w:w="1134" w:type="dxa"/>
        </w:tcPr>
        <w:p w:rsidR="005601B1" w:rsidRDefault="005601B1"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6293255"/>
    <w:multiLevelType w:val="hybridMultilevel"/>
    <w:tmpl w:val="BED6C942"/>
    <w:lvl w:ilvl="0" w:tplc="C610D7C8">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1B1"/>
    <w:rsid w:val="00000290"/>
    <w:rsid w:val="00001068"/>
    <w:rsid w:val="0000412C"/>
    <w:rsid w:val="00004D5C"/>
    <w:rsid w:val="00005F68"/>
    <w:rsid w:val="00006CA7"/>
    <w:rsid w:val="0001041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8B8"/>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5921"/>
    <w:rsid w:val="000A13CA"/>
    <w:rsid w:val="000A456A"/>
    <w:rsid w:val="000A5E43"/>
    <w:rsid w:val="000B56A9"/>
    <w:rsid w:val="000B7576"/>
    <w:rsid w:val="000B7761"/>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3C61"/>
    <w:rsid w:val="001055DA"/>
    <w:rsid w:val="00106F29"/>
    <w:rsid w:val="00113168"/>
    <w:rsid w:val="0011413E"/>
    <w:rsid w:val="00116BC4"/>
    <w:rsid w:val="0012033A"/>
    <w:rsid w:val="00121002"/>
    <w:rsid w:val="00121EA2"/>
    <w:rsid w:val="00121FFC"/>
    <w:rsid w:val="00122D16"/>
    <w:rsid w:val="001235D9"/>
    <w:rsid w:val="0012582E"/>
    <w:rsid w:val="00125B5E"/>
    <w:rsid w:val="001265B0"/>
    <w:rsid w:val="00126E6B"/>
    <w:rsid w:val="00130EC3"/>
    <w:rsid w:val="001318F5"/>
    <w:rsid w:val="001331B1"/>
    <w:rsid w:val="00134837"/>
    <w:rsid w:val="00135111"/>
    <w:rsid w:val="00137AF2"/>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7EC0"/>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1D30"/>
    <w:rsid w:val="002A22D6"/>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E7E1E"/>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377C5"/>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3CE9"/>
    <w:rsid w:val="0049757E"/>
    <w:rsid w:val="0049768A"/>
    <w:rsid w:val="004A33C6"/>
    <w:rsid w:val="004A66B1"/>
    <w:rsid w:val="004A7DC4"/>
    <w:rsid w:val="004B0712"/>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1B1"/>
    <w:rsid w:val="005606BC"/>
    <w:rsid w:val="00561358"/>
    <w:rsid w:val="00563E73"/>
    <w:rsid w:val="0056426C"/>
    <w:rsid w:val="00565792"/>
    <w:rsid w:val="00565865"/>
    <w:rsid w:val="00567799"/>
    <w:rsid w:val="00567AD8"/>
    <w:rsid w:val="005710DE"/>
    <w:rsid w:val="00571A0B"/>
    <w:rsid w:val="00573DFD"/>
    <w:rsid w:val="005747D0"/>
    <w:rsid w:val="00575331"/>
    <w:rsid w:val="005827D5"/>
    <w:rsid w:val="00582918"/>
    <w:rsid w:val="00582BCF"/>
    <w:rsid w:val="005849E3"/>
    <w:rsid w:val="005850D7"/>
    <w:rsid w:val="0058522F"/>
    <w:rsid w:val="00585282"/>
    <w:rsid w:val="00586266"/>
    <w:rsid w:val="0058703B"/>
    <w:rsid w:val="00595EDE"/>
    <w:rsid w:val="00596E2B"/>
    <w:rsid w:val="005A0CBA"/>
    <w:rsid w:val="005A0FD4"/>
    <w:rsid w:val="005A2022"/>
    <w:rsid w:val="005A3272"/>
    <w:rsid w:val="005A5193"/>
    <w:rsid w:val="005A6034"/>
    <w:rsid w:val="005A7AC1"/>
    <w:rsid w:val="005B115A"/>
    <w:rsid w:val="005B537F"/>
    <w:rsid w:val="005C120D"/>
    <w:rsid w:val="005C15B3"/>
    <w:rsid w:val="005C6F80"/>
    <w:rsid w:val="005D07C2"/>
    <w:rsid w:val="005D1090"/>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4CB"/>
    <w:rsid w:val="00647FD7"/>
    <w:rsid w:val="00650080"/>
    <w:rsid w:val="00651F17"/>
    <w:rsid w:val="00652C3E"/>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0C9A"/>
    <w:rsid w:val="006A1835"/>
    <w:rsid w:val="006A2625"/>
    <w:rsid w:val="006B4A30"/>
    <w:rsid w:val="006B7569"/>
    <w:rsid w:val="006C28EE"/>
    <w:rsid w:val="006C4FF1"/>
    <w:rsid w:val="006D2998"/>
    <w:rsid w:val="006D3188"/>
    <w:rsid w:val="006D5159"/>
    <w:rsid w:val="006D6779"/>
    <w:rsid w:val="006E08FC"/>
    <w:rsid w:val="006E2D2F"/>
    <w:rsid w:val="006F2588"/>
    <w:rsid w:val="0070208F"/>
    <w:rsid w:val="0070515E"/>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41E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07DB4"/>
    <w:rsid w:val="008150A6"/>
    <w:rsid w:val="00815A8F"/>
    <w:rsid w:val="00817098"/>
    <w:rsid w:val="008178E6"/>
    <w:rsid w:val="0082249C"/>
    <w:rsid w:val="00824CCE"/>
    <w:rsid w:val="008274AE"/>
    <w:rsid w:val="00830B7B"/>
    <w:rsid w:val="00832661"/>
    <w:rsid w:val="008349AA"/>
    <w:rsid w:val="008375D5"/>
    <w:rsid w:val="00841486"/>
    <w:rsid w:val="00842BC9"/>
    <w:rsid w:val="008431AF"/>
    <w:rsid w:val="0084476E"/>
    <w:rsid w:val="00845137"/>
    <w:rsid w:val="008504F6"/>
    <w:rsid w:val="00851E59"/>
    <w:rsid w:val="0085240E"/>
    <w:rsid w:val="00852484"/>
    <w:rsid w:val="008573B9"/>
    <w:rsid w:val="0085782D"/>
    <w:rsid w:val="00863BB7"/>
    <w:rsid w:val="00870681"/>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26B"/>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0EDD"/>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305E"/>
    <w:rsid w:val="009B4594"/>
    <w:rsid w:val="009B4DEC"/>
    <w:rsid w:val="009B65C2"/>
    <w:rsid w:val="009C109F"/>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317B"/>
    <w:rsid w:val="009F505F"/>
    <w:rsid w:val="00A00AE4"/>
    <w:rsid w:val="00A00D24"/>
    <w:rsid w:val="00A0129C"/>
    <w:rsid w:val="00A01F5C"/>
    <w:rsid w:val="00A05F51"/>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46F5"/>
    <w:rsid w:val="00A75AB7"/>
    <w:rsid w:val="00A8483F"/>
    <w:rsid w:val="00A85D89"/>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3596"/>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59D5"/>
    <w:rsid w:val="00BC6832"/>
    <w:rsid w:val="00BD0826"/>
    <w:rsid w:val="00BD15AB"/>
    <w:rsid w:val="00BD181D"/>
    <w:rsid w:val="00BD3D82"/>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6A8E"/>
    <w:rsid w:val="00C0764A"/>
    <w:rsid w:val="00C1410E"/>
    <w:rsid w:val="00C141C6"/>
    <w:rsid w:val="00C15663"/>
    <w:rsid w:val="00C16508"/>
    <w:rsid w:val="00C16F5A"/>
    <w:rsid w:val="00C2071A"/>
    <w:rsid w:val="00C20ACB"/>
    <w:rsid w:val="00C20C93"/>
    <w:rsid w:val="00C23703"/>
    <w:rsid w:val="00C24C72"/>
    <w:rsid w:val="00C26068"/>
    <w:rsid w:val="00C26DF9"/>
    <w:rsid w:val="00C271A8"/>
    <w:rsid w:val="00C3050C"/>
    <w:rsid w:val="00C31F15"/>
    <w:rsid w:val="00C32067"/>
    <w:rsid w:val="00C36E3A"/>
    <w:rsid w:val="00C37A77"/>
    <w:rsid w:val="00C41141"/>
    <w:rsid w:val="00C41C49"/>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1564"/>
    <w:rsid w:val="00D921FD"/>
    <w:rsid w:val="00D93714"/>
    <w:rsid w:val="00D94034"/>
    <w:rsid w:val="00D95424"/>
    <w:rsid w:val="00D95FF1"/>
    <w:rsid w:val="00D96717"/>
    <w:rsid w:val="00DA4084"/>
    <w:rsid w:val="00DA56ED"/>
    <w:rsid w:val="00DA5A54"/>
    <w:rsid w:val="00DA5C0D"/>
    <w:rsid w:val="00DB40E5"/>
    <w:rsid w:val="00DB4E26"/>
    <w:rsid w:val="00DB714B"/>
    <w:rsid w:val="00DC1025"/>
    <w:rsid w:val="00DC10F6"/>
    <w:rsid w:val="00DC1EB8"/>
    <w:rsid w:val="00DC3E45"/>
    <w:rsid w:val="00DC4598"/>
    <w:rsid w:val="00DD0722"/>
    <w:rsid w:val="00DD0B3D"/>
    <w:rsid w:val="00DD212F"/>
    <w:rsid w:val="00DE18F5"/>
    <w:rsid w:val="00DE73D2"/>
    <w:rsid w:val="00DF2325"/>
    <w:rsid w:val="00DF4A4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2DBE"/>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1AE"/>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08A5"/>
    <w:rsid w:val="00F4342F"/>
    <w:rsid w:val="00F45227"/>
    <w:rsid w:val="00F5045C"/>
    <w:rsid w:val="00F520C7"/>
    <w:rsid w:val="00F53AEA"/>
    <w:rsid w:val="00F55AC7"/>
    <w:rsid w:val="00F55FC9"/>
    <w:rsid w:val="00F563CD"/>
    <w:rsid w:val="00F5663B"/>
    <w:rsid w:val="00F5674D"/>
    <w:rsid w:val="00F6392C"/>
    <w:rsid w:val="00F64256"/>
    <w:rsid w:val="00F65F65"/>
    <w:rsid w:val="00F66093"/>
    <w:rsid w:val="00F66657"/>
    <w:rsid w:val="00F6751E"/>
    <w:rsid w:val="00F70848"/>
    <w:rsid w:val="00F73A60"/>
    <w:rsid w:val="00F8015D"/>
    <w:rsid w:val="00F829C7"/>
    <w:rsid w:val="00F834AA"/>
    <w:rsid w:val="00F848D6"/>
    <w:rsid w:val="00F859AE"/>
    <w:rsid w:val="00F922B2"/>
    <w:rsid w:val="00F943C8"/>
    <w:rsid w:val="00F96B28"/>
    <w:rsid w:val="00F96F09"/>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0D75797-F0B3-4508-B122-EFCA905FE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0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1" Type="http://schemas.openxmlformats.org/officeDocument/2006/relationships/footer" Target="footer2.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BB4DCFE1114FDC93F1B14E5002ED7A"/>
        <w:category>
          <w:name w:val="Allmänt"/>
          <w:gallery w:val="placeholder"/>
        </w:category>
        <w:types>
          <w:type w:val="bbPlcHdr"/>
        </w:types>
        <w:behaviors>
          <w:behavior w:val="content"/>
        </w:behaviors>
        <w:guid w:val="{E07BE5A5-5D0E-4375-BB35-CEEECB49CF43}"/>
      </w:docPartPr>
      <w:docPartBody>
        <w:p w:rsidR="00B87EC1" w:rsidRDefault="00D17878" w:rsidP="00D17878">
          <w:pPr>
            <w:pStyle w:val="9DBB4DCFE1114FDC93F1B14E5002ED7A"/>
          </w:pPr>
          <w:r>
            <w:rPr>
              <w:rStyle w:val="Platshllartext"/>
            </w:rPr>
            <w:t xml:space="preserve"> </w:t>
          </w:r>
        </w:p>
      </w:docPartBody>
    </w:docPart>
    <w:docPart>
      <w:docPartPr>
        <w:name w:val="037DC15B581243139301A61868350D7F"/>
        <w:category>
          <w:name w:val="Allmänt"/>
          <w:gallery w:val="placeholder"/>
        </w:category>
        <w:types>
          <w:type w:val="bbPlcHdr"/>
        </w:types>
        <w:behaviors>
          <w:behavior w:val="content"/>
        </w:behaviors>
        <w:guid w:val="{80B1CE49-565D-4BEE-9C2B-DD237EF1C0CE}"/>
      </w:docPartPr>
      <w:docPartBody>
        <w:p w:rsidR="00B87EC1" w:rsidRDefault="00D17878" w:rsidP="00D17878">
          <w:pPr>
            <w:pStyle w:val="037DC15B581243139301A61868350D7F1"/>
          </w:pPr>
          <w:r>
            <w:rPr>
              <w:rStyle w:val="Platshllartext"/>
            </w:rPr>
            <w:t xml:space="preserve"> </w:t>
          </w:r>
        </w:p>
      </w:docPartBody>
    </w:docPart>
    <w:docPart>
      <w:docPartPr>
        <w:name w:val="C62B486671104A71A304F900296B688C"/>
        <w:category>
          <w:name w:val="Allmänt"/>
          <w:gallery w:val="placeholder"/>
        </w:category>
        <w:types>
          <w:type w:val="bbPlcHdr"/>
        </w:types>
        <w:behaviors>
          <w:behavior w:val="content"/>
        </w:behaviors>
        <w:guid w:val="{0C49B0D1-A4E7-4938-B7A1-18BB73AA9D2B}"/>
      </w:docPartPr>
      <w:docPartBody>
        <w:p w:rsidR="00B87EC1" w:rsidRDefault="00D17878" w:rsidP="00D17878">
          <w:pPr>
            <w:pStyle w:val="C62B486671104A71A304F900296B688C1"/>
          </w:pPr>
          <w:r>
            <w:rPr>
              <w:rStyle w:val="Platshllartext"/>
            </w:rPr>
            <w:t xml:space="preserve"> </w:t>
          </w:r>
        </w:p>
      </w:docPartBody>
    </w:docPart>
    <w:docPart>
      <w:docPartPr>
        <w:name w:val="582E8AF805F54AA8828F7760936661E6"/>
        <w:category>
          <w:name w:val="Allmänt"/>
          <w:gallery w:val="placeholder"/>
        </w:category>
        <w:types>
          <w:type w:val="bbPlcHdr"/>
        </w:types>
        <w:behaviors>
          <w:behavior w:val="content"/>
        </w:behaviors>
        <w:guid w:val="{E57246C2-0F3D-4AD3-9E8F-5E9FD295BA0D}"/>
      </w:docPartPr>
      <w:docPartBody>
        <w:p w:rsidR="00B87EC1" w:rsidRDefault="00D17878" w:rsidP="00D17878">
          <w:pPr>
            <w:pStyle w:val="582E8AF805F54AA8828F7760936661E6"/>
          </w:pPr>
          <w:r>
            <w:rPr>
              <w:rStyle w:val="Platshllartext"/>
            </w:rPr>
            <w:t xml:space="preserve"> </w:t>
          </w:r>
        </w:p>
      </w:docPartBody>
    </w:docPart>
    <w:docPart>
      <w:docPartPr>
        <w:name w:val="C88060E72C8841759F3FBD943E2DDA9A"/>
        <w:category>
          <w:name w:val="Allmänt"/>
          <w:gallery w:val="placeholder"/>
        </w:category>
        <w:types>
          <w:type w:val="bbPlcHdr"/>
        </w:types>
        <w:behaviors>
          <w:behavior w:val="content"/>
        </w:behaviors>
        <w:guid w:val="{CC9C14D9-7155-4EA0-9AFB-46269C2A6DE7}"/>
      </w:docPartPr>
      <w:docPartBody>
        <w:p w:rsidR="00B87EC1" w:rsidRDefault="00D17878" w:rsidP="00D17878">
          <w:pPr>
            <w:pStyle w:val="C88060E72C8841759F3FBD943E2DDA9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878"/>
    <w:rsid w:val="0020300B"/>
    <w:rsid w:val="00B87EC1"/>
    <w:rsid w:val="00D178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5EFDC44457649F48289AA7B186A0561">
    <w:name w:val="75EFDC44457649F48289AA7B186A0561"/>
    <w:rsid w:val="00D17878"/>
  </w:style>
  <w:style w:type="character" w:styleId="Platshllartext">
    <w:name w:val="Placeholder Text"/>
    <w:basedOn w:val="Standardstycketeckensnitt"/>
    <w:uiPriority w:val="99"/>
    <w:semiHidden/>
    <w:rsid w:val="00D17878"/>
    <w:rPr>
      <w:noProof w:val="0"/>
      <w:color w:val="808080"/>
    </w:rPr>
  </w:style>
  <w:style w:type="paragraph" w:customStyle="1" w:styleId="37A979A6BD6E4AD8AA9F76690F214D2A">
    <w:name w:val="37A979A6BD6E4AD8AA9F76690F214D2A"/>
    <w:rsid w:val="00D17878"/>
  </w:style>
  <w:style w:type="paragraph" w:customStyle="1" w:styleId="054F04B77A8D4A1AA570CB99063E4D0F">
    <w:name w:val="054F04B77A8D4A1AA570CB99063E4D0F"/>
    <w:rsid w:val="00D17878"/>
  </w:style>
  <w:style w:type="paragraph" w:customStyle="1" w:styleId="05CD3F5408AA4A1887F2065A69DCB621">
    <w:name w:val="05CD3F5408AA4A1887F2065A69DCB621"/>
    <w:rsid w:val="00D17878"/>
  </w:style>
  <w:style w:type="paragraph" w:customStyle="1" w:styleId="9DBB4DCFE1114FDC93F1B14E5002ED7A">
    <w:name w:val="9DBB4DCFE1114FDC93F1B14E5002ED7A"/>
    <w:rsid w:val="00D17878"/>
  </w:style>
  <w:style w:type="paragraph" w:customStyle="1" w:styleId="037DC15B581243139301A61868350D7F">
    <w:name w:val="037DC15B581243139301A61868350D7F"/>
    <w:rsid w:val="00D17878"/>
  </w:style>
  <w:style w:type="paragraph" w:customStyle="1" w:styleId="6723D1762F0F47AF84181A4A0BF8D7CC">
    <w:name w:val="6723D1762F0F47AF84181A4A0BF8D7CC"/>
    <w:rsid w:val="00D17878"/>
  </w:style>
  <w:style w:type="paragraph" w:customStyle="1" w:styleId="43FB4717E2FE4453A3E309284008116B">
    <w:name w:val="43FB4717E2FE4453A3E309284008116B"/>
    <w:rsid w:val="00D17878"/>
  </w:style>
  <w:style w:type="paragraph" w:customStyle="1" w:styleId="E58485A9390C432FBE3031307A81EA5A">
    <w:name w:val="E58485A9390C432FBE3031307A81EA5A"/>
    <w:rsid w:val="00D17878"/>
  </w:style>
  <w:style w:type="paragraph" w:customStyle="1" w:styleId="C62B486671104A71A304F900296B688C">
    <w:name w:val="C62B486671104A71A304F900296B688C"/>
    <w:rsid w:val="00D17878"/>
  </w:style>
  <w:style w:type="paragraph" w:customStyle="1" w:styleId="582E8AF805F54AA8828F7760936661E6">
    <w:name w:val="582E8AF805F54AA8828F7760936661E6"/>
    <w:rsid w:val="00D17878"/>
  </w:style>
  <w:style w:type="paragraph" w:customStyle="1" w:styleId="037DC15B581243139301A61868350D7F1">
    <w:name w:val="037DC15B581243139301A61868350D7F1"/>
    <w:rsid w:val="00D1787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62B486671104A71A304F900296B688C1">
    <w:name w:val="C62B486671104A71A304F900296B688C1"/>
    <w:rsid w:val="00D1787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BDDE423F802468C81E6608B813B8F9C">
    <w:name w:val="BBDDE423F802468C81E6608B813B8F9C"/>
    <w:rsid w:val="00D17878"/>
  </w:style>
  <w:style w:type="paragraph" w:customStyle="1" w:styleId="66001DC36B2C45EA8F5FA189824142DD">
    <w:name w:val="66001DC36B2C45EA8F5FA189824142DD"/>
    <w:rsid w:val="00D17878"/>
  </w:style>
  <w:style w:type="paragraph" w:customStyle="1" w:styleId="958B6B587B1A4C8F80E52919CE0B9626">
    <w:name w:val="958B6B587B1A4C8F80E52919CE0B9626"/>
    <w:rsid w:val="00D17878"/>
  </w:style>
  <w:style w:type="paragraph" w:customStyle="1" w:styleId="CBE4A31E3BBE40F8AFCC56C919CC52A2">
    <w:name w:val="CBE4A31E3BBE40F8AFCC56C919CC52A2"/>
    <w:rsid w:val="00D17878"/>
  </w:style>
  <w:style w:type="paragraph" w:customStyle="1" w:styleId="20F94F7CBC0B48CBA04CE5AC8C8624B8">
    <w:name w:val="20F94F7CBC0B48CBA04CE5AC8C8624B8"/>
    <w:rsid w:val="00D17878"/>
  </w:style>
  <w:style w:type="paragraph" w:customStyle="1" w:styleId="C88060E72C8841759F3FBD943E2DDA9A">
    <w:name w:val="C88060E72C8841759F3FBD943E2DDA9A"/>
    <w:rsid w:val="00D17878"/>
  </w:style>
  <w:style w:type="paragraph" w:customStyle="1" w:styleId="5E91EF94D66B44C4A068506B652DA22B">
    <w:name w:val="5E91EF94D66B44C4A068506B652DA22B"/>
    <w:rsid w:val="00D178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2020-10-21T00:00:00</HeaderDate>
    <Office/>
    <Dnr>Ju2020/03733</Dnr>
    <ParagrafNr/>
    <DocumentTitle/>
    <VisitingAddress/>
    <Extra1/>
    <Extra2/>
    <Extra3>Alexandra Anstrell</Extra3>
    <Number/>
    <Recipient>Till riksdagen</Recipient>
    <SenderText/>
    <DocNumber/>
    <Doclanguage>1053</Doclanguage>
    <Appendix/>
    <LogotypeName>RK_LOGO_SV_BW.emf</LogotypeName>
  </BaseInfo>
</DocumentInfo>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2020-10-21T00:00:00</HeaderDate>
    <Office/>
    <Dnr>Ju2020/03733</Dnr>
    <ParagrafNr/>
    <DocumentTitle/>
    <VisitingAddress/>
    <Extra1/>
    <Extra2/>
    <Extra3>Alexandra Anstrell</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A4DCED44FC678F4685EA11E7D8B17590" ma:contentTypeVersion="27" ma:contentTypeDescription="Skapa nytt dokument med möjlighet att välja RK-mall" ma:contentTypeScope="" ma:versionID="f46b9f5aa95499307d206280563be048">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bebd353c-4085-4179-89a0-a37c3f823aff" targetNamespace="http://schemas.microsoft.com/office/2006/metadata/properties" ma:root="true" ma:fieldsID="6f54a6843dedd7403749612dfc4ef5a9" ns2:_="" ns4:_="" ns5:_="" ns6:_="" ns7:_="">
    <xsd:import namespace="cc625d36-bb37-4650-91b9-0c96159295ba"/>
    <xsd:import namespace="4e9c2f0c-7bf8-49af-8356-cbf363fc78a7"/>
    <xsd:import namespace="18f3d968-6251-40b0-9f11-012b293496c2"/>
    <xsd:import namespace="9c9941df-7074-4a92-bf99-225d24d78d61"/>
    <xsd:import namespace="bebd353c-4085-4179-89a0-a37c3f823aff"/>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9c7f7827-2fdb-4150-b27c-d20c0fd6e78f}" ma:internalName="TaxCatchAll" ma:showField="CatchAllData" ma:web="454c06d5-c5d8-4ad9-802c-d60e97803ae3">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9c7f7827-2fdb-4150-b27c-d20c0fd6e78f}" ma:internalName="TaxCatchAllLabel" ma:readOnly="true" ma:showField="CatchAllDataLabel" ma:web="454c06d5-c5d8-4ad9-802c-d60e97803ae3">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bd353c-4085-4179-89a0-a37c3f823aff"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4f305d68-f3e1-4dce-acbb-b55bcc7bbef7</RD_Svarsi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494DD0-7AA8-422E-9191-10FF95DE9B9E}">
  <ds:schemaRefs>
    <ds:schemaRef ds:uri="http://lp/documentinfo/RK"/>
  </ds:schemaRefs>
</ds:datastoreItem>
</file>

<file path=customXml/itemProps2.xml><?xml version="1.0" encoding="utf-8"?>
<ds:datastoreItem xmlns:ds="http://schemas.openxmlformats.org/officeDocument/2006/customXml" ds:itemID="{64494DD0-7AA8-422E-9191-10FF95DE9B9E}"/>
</file>

<file path=customXml/itemProps3.xml><?xml version="1.0" encoding="utf-8"?>
<ds:datastoreItem xmlns:ds="http://schemas.openxmlformats.org/officeDocument/2006/customXml" ds:itemID="{24EC76DD-9F3C-46BA-8160-F68CF023FB0E}"/>
</file>

<file path=customXml/itemProps4.xml><?xml version="1.0" encoding="utf-8"?>
<ds:datastoreItem xmlns:ds="http://schemas.openxmlformats.org/officeDocument/2006/customXml" ds:itemID="{B8BFC68F-5366-41D9-A6CE-D90207F90CCC}"/>
</file>

<file path=customXml/itemProps5.xml><?xml version="1.0" encoding="utf-8"?>
<ds:datastoreItem xmlns:ds="http://schemas.openxmlformats.org/officeDocument/2006/customXml" ds:itemID="{E6ED3744-D25F-4A97-8A46-608E006B89FE}"/>
</file>

<file path=customXml/itemProps6.xml><?xml version="1.0" encoding="utf-8"?>
<ds:datastoreItem xmlns:ds="http://schemas.openxmlformats.org/officeDocument/2006/customXml" ds:itemID="{956467C0-511C-4A49-A248-470C1C8B6204}"/>
</file>

<file path=customXml/itemProps7.xml><?xml version="1.0" encoding="utf-8"?>
<ds:datastoreItem xmlns:ds="http://schemas.openxmlformats.org/officeDocument/2006/customXml" ds:itemID="{B8BFC68F-5366-41D9-A6CE-D90207F90CCC}"/>
</file>

<file path=customXml/itemProps8.xml><?xml version="1.0" encoding="utf-8"?>
<ds:datastoreItem xmlns:ds="http://schemas.openxmlformats.org/officeDocument/2006/customXml" ds:itemID="{4D6302C3-9D15-4257-9A6C-0AD7199EB8E6}"/>
</file>

<file path=docProps/app.xml><?xml version="1.0" encoding="utf-8"?>
<Properties xmlns="http://schemas.openxmlformats.org/officeDocument/2006/extended-properties" xmlns:vt="http://schemas.openxmlformats.org/officeDocument/2006/docPropsVTypes">
  <Template>RK Basmall</Template>
  <TotalTime>0</TotalTime>
  <Pages>2</Pages>
  <Words>436</Words>
  <Characters>2314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216 Litiumjonbatterier vid bilolyckor.docx</dc:title>
  <dc:subject/>
  <dc:creator>Ulrika Odén</dc:creator>
  <cp:keywords/>
  <dc:description/>
  <cp:lastModifiedBy>Ulrika Odén</cp:lastModifiedBy>
  <cp:revision>3</cp:revision>
  <dcterms:created xsi:type="dcterms:W3CDTF">2020-10-20T06:50:00Z</dcterms:created>
  <dcterms:modified xsi:type="dcterms:W3CDTF">2020-10-20T06:50:00Z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6494d78d-18da-485f-9119-04b50a549550</vt:lpwstr>
  </property>
  <property fmtid="{D5CDD505-2E9C-101B-9397-08002B2CF9AE}" pid="5" name="Organisation">
    <vt:lpwstr/>
  </property>
  <property fmtid="{D5CDD505-2E9C-101B-9397-08002B2CF9AE}" pid="6" name="ActivityCategory">
    <vt:lpwstr/>
  </property>
</Properties>
</file>