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85189C" w:rsidP="007242A3">
            <w:pPr>
              <w:framePr w:w="5035" w:h="1644" w:wrap="notBeside" w:vAnchor="page" w:hAnchor="page" w:x="6573" w:y="721"/>
              <w:rPr>
                <w:sz w:val="20"/>
              </w:rPr>
            </w:pPr>
            <w:r>
              <w:rPr>
                <w:sz w:val="20"/>
              </w:rPr>
              <w:t>Dnr Ku2016/</w:t>
            </w:r>
            <w:r w:rsidR="00C03A20">
              <w:rPr>
                <w:sz w:val="20"/>
              </w:rPr>
              <w:t>02001</w:t>
            </w:r>
            <w:r>
              <w:rPr>
                <w:sz w:val="20"/>
              </w:rPr>
              <w:t>/KL</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85189C">
            <w:pPr>
              <w:pStyle w:val="Avsndare"/>
              <w:framePr w:h="2483" w:wrap="notBeside" w:x="1504"/>
              <w:rPr>
                <w:b/>
                <w:i w:val="0"/>
                <w:sz w:val="22"/>
              </w:rPr>
            </w:pPr>
            <w:r>
              <w:rPr>
                <w:b/>
                <w:i w:val="0"/>
                <w:sz w:val="22"/>
              </w:rPr>
              <w:t>Kulturdepartementet</w:t>
            </w:r>
          </w:p>
        </w:tc>
      </w:tr>
      <w:tr w:rsidR="006E4E11">
        <w:trPr>
          <w:trHeight w:val="284"/>
        </w:trPr>
        <w:tc>
          <w:tcPr>
            <w:tcW w:w="4911" w:type="dxa"/>
          </w:tcPr>
          <w:p w:rsidR="006E4E11" w:rsidRDefault="0085189C">
            <w:pPr>
              <w:pStyle w:val="Avsndare"/>
              <w:framePr w:h="2483" w:wrap="notBeside" w:x="1504"/>
              <w:rPr>
                <w:bCs/>
                <w:iCs/>
              </w:rPr>
            </w:pPr>
            <w:r>
              <w:rPr>
                <w:bCs/>
                <w:iCs/>
              </w:rPr>
              <w:t>Kultur- och demokratiministern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C03A20">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85189C">
      <w:pPr>
        <w:framePr w:w="4400" w:h="2523" w:wrap="notBeside" w:vAnchor="page" w:hAnchor="page" w:x="6453" w:y="2445"/>
        <w:ind w:left="142"/>
      </w:pPr>
      <w:r>
        <w:t>Till riksdagen</w:t>
      </w:r>
    </w:p>
    <w:p w:rsidR="006E4E11" w:rsidRDefault="0085189C" w:rsidP="0085189C">
      <w:pPr>
        <w:pStyle w:val="RKrubrik"/>
        <w:pBdr>
          <w:bottom w:val="single" w:sz="4" w:space="1" w:color="auto"/>
        </w:pBdr>
        <w:spacing w:before="0" w:after="0"/>
      </w:pPr>
      <w:r>
        <w:t>Svar på fråga 2015/16:1563 av Niklas Karlsson (S) Bevarandet av minnet av varvsindustrin</w:t>
      </w:r>
    </w:p>
    <w:p w:rsidR="006E4E11" w:rsidRDefault="006E4E11">
      <w:pPr>
        <w:pStyle w:val="RKnormal"/>
      </w:pPr>
    </w:p>
    <w:p w:rsidR="006E4E11" w:rsidRDefault="0085189C" w:rsidP="0085189C">
      <w:pPr>
        <w:pStyle w:val="RKnormal"/>
      </w:pPr>
      <w:r>
        <w:t>Niklas Karlsson har frågat mig om jag anser att Sveriges varvsindustri är ett historiskt och kulturellt intresse som förtjänar att bevaras, och om hur jag ser på möjligheterna att etablera e</w:t>
      </w:r>
      <w:r w:rsidR="005C3ECD">
        <w:t>tt varvsmuseum eller</w:t>
      </w:r>
      <w:r>
        <w:t xml:space="preserve"> upplevelsecentrum som speglar den svenska varvsindustrin.</w:t>
      </w:r>
    </w:p>
    <w:p w:rsidR="0085189C" w:rsidRDefault="0085189C" w:rsidP="0085189C">
      <w:pPr>
        <w:pStyle w:val="RKnormal"/>
      </w:pPr>
    </w:p>
    <w:p w:rsidR="0085189C" w:rsidRDefault="0085189C" w:rsidP="0085189C">
      <w:pPr>
        <w:pStyle w:val="RKnormal"/>
      </w:pPr>
      <w:r>
        <w:t>Jag vill börja med att tacka Niklas Karlsson för frågan. Den ger mig anledning att</w:t>
      </w:r>
      <w:r w:rsidR="004115E5">
        <w:t xml:space="preserve"> kommentera arbetet inom viktig</w:t>
      </w:r>
      <w:r w:rsidR="005C3ECD">
        <w:t>a områden, som</w:t>
      </w:r>
      <w:r>
        <w:t xml:space="preserve"> kanske inte alltid får så stor uppmärksamhet inom kulturpolitiken.</w:t>
      </w:r>
    </w:p>
    <w:p w:rsidR="004115E5" w:rsidRDefault="004115E5" w:rsidP="0085189C">
      <w:pPr>
        <w:pStyle w:val="RKnormal"/>
      </w:pPr>
    </w:p>
    <w:p w:rsidR="00276CA1" w:rsidRDefault="004115E5" w:rsidP="004115E5">
      <w:pPr>
        <w:pStyle w:val="RKnormal"/>
      </w:pPr>
      <w:r>
        <w:t xml:space="preserve">Industrisamhället innebar ett nytt produktionssätt men också en ny syn på människan och naturen, ett framväxande demokratiskt </w:t>
      </w:r>
      <w:r w:rsidR="00276CA1">
        <w:t>samhälle och formeringen av</w:t>
      </w:r>
      <w:r>
        <w:t xml:space="preserve"> nya sociala rörelser. </w:t>
      </w:r>
      <w:r w:rsidR="005C3ECD">
        <w:t xml:space="preserve">Utifrån det industriella arvet kan vi förstå </w:t>
      </w:r>
      <w:r w:rsidR="0085189C" w:rsidRPr="0085189C">
        <w:t xml:space="preserve">många av de processer som format och formar det samhälle vi </w:t>
      </w:r>
      <w:r w:rsidR="005C3ECD">
        <w:t xml:space="preserve">i dag </w:t>
      </w:r>
      <w:r w:rsidR="0085189C" w:rsidRPr="0085189C">
        <w:t>lever i, vi kan ofta se en omedelbar koppling mellan lokala och globala perspektiv.</w:t>
      </w:r>
      <w:r>
        <w:t xml:space="preserve"> Industrisamhället är en del av vår historia men också av vår samtid och framtid. Det är angeläget att människor i dag och i framtiden ge</w:t>
      </w:r>
      <w:r w:rsidR="005C3ECD">
        <w:t>s möjlighet att förstå</w:t>
      </w:r>
      <w:r>
        <w:t xml:space="preserve"> de förändringar som industrialiseringen gett upphov till.</w:t>
      </w:r>
    </w:p>
    <w:p w:rsidR="004115E5" w:rsidRDefault="004115E5" w:rsidP="0085189C">
      <w:pPr>
        <w:pStyle w:val="RKnormal"/>
      </w:pPr>
    </w:p>
    <w:p w:rsidR="004115E5" w:rsidRDefault="004115E5" w:rsidP="004115E5">
      <w:pPr>
        <w:pStyle w:val="RKnormal"/>
      </w:pPr>
      <w:r>
        <w:t>En av indus</w:t>
      </w:r>
      <w:r w:rsidR="00276CA1">
        <w:t>tri</w:t>
      </w:r>
      <w:r w:rsidR="005C3ECD">
        <w:t>samhällets viktigaste</w:t>
      </w:r>
      <w:r>
        <w:t xml:space="preserve"> delar är de miljöer där den industriella produktionen ägt rum – alltså fabriker</w:t>
      </w:r>
      <w:r w:rsidR="00276CA1">
        <w:t>, varv</w:t>
      </w:r>
      <w:r>
        <w:t xml:space="preserve"> och andra produktionsmiljöer. Genom att bevara dessa miljöer och låta berättelserna om industrisamhället ta sin utgångspunkt i dem, kan man fånga </w:t>
      </w:r>
      <w:r w:rsidR="00276CA1">
        <w:t>och tydliggöra många perspektiv på</w:t>
      </w:r>
      <w:r>
        <w:t xml:space="preserve"> det industriellt organiserade samhället.</w:t>
      </w:r>
      <w:r w:rsidR="00276CA1">
        <w:t xml:space="preserve"> Arbetet med de industriella miljöerna har vä</w:t>
      </w:r>
      <w:r w:rsidR="004C30C4">
        <w:t>xt fram som en viktig del av</w:t>
      </w:r>
      <w:r w:rsidR="00276CA1">
        <w:t xml:space="preserve"> det offent</w:t>
      </w:r>
      <w:r w:rsidR="005C3ECD">
        <w:t>liga kulturmiljöarbetets verksamhetsfält</w:t>
      </w:r>
      <w:r w:rsidR="00276CA1">
        <w:t xml:space="preserve">. Det är viktigt att den utvecklingen fortsätter. </w:t>
      </w:r>
    </w:p>
    <w:p w:rsidR="00E70416" w:rsidRDefault="00E70416" w:rsidP="004115E5">
      <w:pPr>
        <w:pStyle w:val="RKnormal"/>
      </w:pPr>
    </w:p>
    <w:p w:rsidR="00276CA1" w:rsidRDefault="00E70416" w:rsidP="004115E5">
      <w:pPr>
        <w:pStyle w:val="RKnormal"/>
      </w:pPr>
      <w:r>
        <w:t>D</w:t>
      </w:r>
      <w:r w:rsidRPr="008100E8">
        <w:t>et industriella arvet betyder mycket för många.</w:t>
      </w:r>
      <w:r>
        <w:t xml:space="preserve"> Det visar inte minst framväxten av den folkrörel</w:t>
      </w:r>
      <w:r w:rsidR="005C3ECD">
        <w:t>se som arbetslivsmuseerna</w:t>
      </w:r>
      <w:r>
        <w:t xml:space="preserve"> utgör. Närmare 1 500 arbetslivsmuseer finns spridda över hela landet. </w:t>
      </w:r>
    </w:p>
    <w:p w:rsidR="005C3ECD" w:rsidRDefault="005C3ECD" w:rsidP="004115E5">
      <w:pPr>
        <w:pStyle w:val="RKnormal"/>
      </w:pPr>
    </w:p>
    <w:p w:rsidR="00276CA1" w:rsidRDefault="00276CA1" w:rsidP="004115E5">
      <w:pPr>
        <w:pStyle w:val="RKnormal"/>
      </w:pPr>
      <w:r>
        <w:t>Varvsindustrins historia och de minnen som bevarats från varvse</w:t>
      </w:r>
      <w:r w:rsidR="00E70416">
        <w:t>poken är av stor betydelse för vår möjlighet att förstå industrisamhället. De stora varven hade en central roll i samhällslivet</w:t>
      </w:r>
      <w:r w:rsidR="004D66CE">
        <w:t>. B</w:t>
      </w:r>
      <w:r w:rsidR="00E70416">
        <w:t xml:space="preserve">erättelsen om varvsindustrins uppgång och fall är också berättelsen om de stora skeendena under 1900-talet, där en stark framstegsoptimism och tilltro till industri och teknik, kom att </w:t>
      </w:r>
      <w:r w:rsidR="005C3ECD">
        <w:t xml:space="preserve">ersättas av </w:t>
      </w:r>
      <w:r w:rsidR="00E70416">
        <w:t xml:space="preserve">ett nytt samhällsklimat, präglat av nya förutsättningar och värderingar. </w:t>
      </w:r>
      <w:r w:rsidR="004D66CE">
        <w:t>Det är av stor betydelse att minnena efter</w:t>
      </w:r>
      <w:r w:rsidR="005C3ECD">
        <w:t xml:space="preserve"> varvsepoken kan bevaras och</w:t>
      </w:r>
      <w:r w:rsidR="004D66CE">
        <w:t xml:space="preserve"> fortsätta att bära dessa berättelser. </w:t>
      </w:r>
    </w:p>
    <w:p w:rsidR="004D66CE" w:rsidRDefault="004D66CE" w:rsidP="004115E5">
      <w:pPr>
        <w:pStyle w:val="RKnormal"/>
      </w:pPr>
    </w:p>
    <w:p w:rsidR="004D66CE" w:rsidRDefault="004D66CE" w:rsidP="004115E5">
      <w:pPr>
        <w:pStyle w:val="RKnormal"/>
      </w:pPr>
      <w:r>
        <w:t>I detta sammanhang vill jag lyfta fram det arbete som görs inom nätverket Sv</w:t>
      </w:r>
      <w:r w:rsidR="005C3ECD">
        <w:t xml:space="preserve">enska Varv, som frågeställaren </w:t>
      </w:r>
      <w:r>
        <w:t>också redogör för i sin fråga. Arbetet i nätverket bygger på brett samarbete mellan statliga myndigheter, ideella föreningar, fackföreningsrörelse och andra berörda aktörer. Arbetet har bedrivits långsiktigt, med årligen återkommande Varvsforum, och har gett stora resultat. Flera nya föreningar har startats på orter präglade av varvsindustrin och omfattande insatser har gjorts för att dokumentera och berätt</w:t>
      </w:r>
      <w:r w:rsidR="005C3ECD">
        <w:t xml:space="preserve">a om </w:t>
      </w:r>
      <w:r w:rsidR="004C30C4">
        <w:t>varvens historia. Jag vill</w:t>
      </w:r>
      <w:r>
        <w:t xml:space="preserve"> framhålla</w:t>
      </w:r>
      <w:r w:rsidR="00A02408">
        <w:t xml:space="preserve"> att</w:t>
      </w:r>
      <w:r>
        <w:t xml:space="preserve"> Statens maritima museer</w:t>
      </w:r>
      <w:r w:rsidR="004C30C4">
        <w:t>s arbete</w:t>
      </w:r>
      <w:r w:rsidR="00A02408">
        <w:t xml:space="preserve"> kring dessa frågor är</w:t>
      </w:r>
      <w:r>
        <w:t xml:space="preserve"> ett föredöme för hur statliga myndigheter kan arbeta för att bygga upp breda samarbeten inom </w:t>
      </w:r>
      <w:r w:rsidR="005C3ECD">
        <w:t xml:space="preserve">kulturarvsarbetet och för att stödja ideellt engagemang. </w:t>
      </w:r>
    </w:p>
    <w:p w:rsidR="00A02408" w:rsidRDefault="00A02408" w:rsidP="004115E5">
      <w:pPr>
        <w:pStyle w:val="RKnormal"/>
      </w:pPr>
    </w:p>
    <w:p w:rsidR="00A02408" w:rsidRDefault="00A02408" w:rsidP="004115E5">
      <w:pPr>
        <w:pStyle w:val="RKnormal"/>
      </w:pPr>
      <w:r>
        <w:t xml:space="preserve">När det gäller frågan om möjligheterna att etablera ett varvsmuseum eller motsvarande kommer jag att med stort intresse att följa diskussioner kring sådana initiativ. </w:t>
      </w:r>
      <w:r w:rsidR="0081317E" w:rsidRPr="0081317E">
        <w:t>Regeringen har i nuläget dock inga planer på att etablera ett sådant museum.</w:t>
      </w:r>
    </w:p>
    <w:p w:rsidR="00E70416" w:rsidRDefault="00E70416" w:rsidP="004115E5">
      <w:pPr>
        <w:pStyle w:val="RKnormal"/>
      </w:pPr>
    </w:p>
    <w:p w:rsidR="008100E8" w:rsidRDefault="008100E8" w:rsidP="0085189C">
      <w:pPr>
        <w:pStyle w:val="RKnormal"/>
      </w:pPr>
    </w:p>
    <w:p w:rsidR="0085189C" w:rsidRDefault="0085189C">
      <w:pPr>
        <w:pStyle w:val="RKnormal"/>
      </w:pPr>
    </w:p>
    <w:p w:rsidR="0085189C" w:rsidRDefault="0085189C">
      <w:pPr>
        <w:pStyle w:val="RKnormal"/>
      </w:pPr>
      <w:r>
        <w:t xml:space="preserve">Stockholm den </w:t>
      </w:r>
      <w:r w:rsidR="00C03A20">
        <w:t>14 september</w:t>
      </w:r>
    </w:p>
    <w:p w:rsidR="0085189C" w:rsidRDefault="0085189C">
      <w:pPr>
        <w:pStyle w:val="RKnormal"/>
      </w:pPr>
    </w:p>
    <w:p w:rsidR="0085189C" w:rsidRDefault="0085189C">
      <w:pPr>
        <w:pStyle w:val="RKnormal"/>
      </w:pPr>
    </w:p>
    <w:p w:rsidR="0085189C" w:rsidRDefault="0085189C">
      <w:pPr>
        <w:pStyle w:val="RKnormal"/>
      </w:pPr>
      <w:r>
        <w:t>Alice Bah Kuhnke</w:t>
      </w:r>
    </w:p>
    <w:sectPr w:rsidR="0085189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574" w:rsidRDefault="00893574">
      <w:r>
        <w:separator/>
      </w:r>
    </w:p>
  </w:endnote>
  <w:endnote w:type="continuationSeparator" w:id="0">
    <w:p w:rsidR="00893574" w:rsidRDefault="00893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574" w:rsidRDefault="00893574">
      <w:r>
        <w:separator/>
      </w:r>
    </w:p>
  </w:footnote>
  <w:footnote w:type="continuationSeparator" w:id="0">
    <w:p w:rsidR="00893574" w:rsidRDefault="008935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0437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89C" w:rsidRDefault="00A02408">
    <w:pPr>
      <w:framePr w:w="2948" w:h="1321" w:hRule="exact" w:wrap="notBeside" w:vAnchor="page" w:hAnchor="page" w:x="1362" w:y="653"/>
    </w:pPr>
    <w:r>
      <w:rPr>
        <w:noProof/>
        <w:lang w:eastAsia="sv-SE"/>
      </w:rPr>
      <w:drawing>
        <wp:inline distT="0" distB="0" distL="0" distR="0" wp14:anchorId="4A93E66E" wp14:editId="26FBDBC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89C"/>
    <w:rsid w:val="00150384"/>
    <w:rsid w:val="00160901"/>
    <w:rsid w:val="001805B7"/>
    <w:rsid w:val="00276CA1"/>
    <w:rsid w:val="00367B1C"/>
    <w:rsid w:val="003E1F62"/>
    <w:rsid w:val="003E7429"/>
    <w:rsid w:val="004115E5"/>
    <w:rsid w:val="004967D5"/>
    <w:rsid w:val="004A328D"/>
    <w:rsid w:val="004C30C4"/>
    <w:rsid w:val="004D66CE"/>
    <w:rsid w:val="00584EF3"/>
    <w:rsid w:val="0058762B"/>
    <w:rsid w:val="005C3ECD"/>
    <w:rsid w:val="006C0931"/>
    <w:rsid w:val="006E4E11"/>
    <w:rsid w:val="007242A3"/>
    <w:rsid w:val="007A6855"/>
    <w:rsid w:val="008100E8"/>
    <w:rsid w:val="0081317E"/>
    <w:rsid w:val="0085189C"/>
    <w:rsid w:val="00893574"/>
    <w:rsid w:val="008B212D"/>
    <w:rsid w:val="0092027A"/>
    <w:rsid w:val="00955E31"/>
    <w:rsid w:val="00992E72"/>
    <w:rsid w:val="00A02408"/>
    <w:rsid w:val="00AF26D1"/>
    <w:rsid w:val="00C03A20"/>
    <w:rsid w:val="00D133D7"/>
    <w:rsid w:val="00E04372"/>
    <w:rsid w:val="00E70416"/>
    <w:rsid w:val="00E80146"/>
    <w:rsid w:val="00E904D0"/>
    <w:rsid w:val="00EC25F9"/>
    <w:rsid w:val="00ED583F"/>
    <w:rsid w:val="00FA76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D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C3EC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C3EC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C3EC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C3EC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783af3f5-0449-499a-badf-0541ebc9cd07</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dc0cb0d3-b4db-401c-9419-d870d21d16fe" xsi:nil="true"/>
    <TaxCatchAll xmlns="dc0cb0d3-b4db-401c-9419-d870d21d16fe"/>
    <Nyckelord xmlns="dc0cb0d3-b4db-401c-9419-d870d21d16fe" xsi:nil="true"/>
    <Sekretess xmlns="dc0cb0d3-b4db-401c-9419-d870d21d16fe">false</Sekretess>
    <Dnr xmlns="243667a7-6453-4b76-9f4c-67d085d49df7" xsi:nil="true"/>
    <c9cd366cc722410295b9eacffbd73909 xmlns="dc0cb0d3-b4db-401c-9419-d870d21d16fe">
      <Terms xmlns="http://schemas.microsoft.com/office/infopath/2007/PartnerControls"/>
    </c9cd366cc722410295b9eacffbd73909>
    <k46d94c0acf84ab9a79866a9d8b1905f xmlns="dc0cb0d3-b4db-401c-9419-d870d21d16fe">
      <Terms xmlns="http://schemas.microsoft.com/office/infopath/2007/PartnerControls"/>
    </k46d94c0acf84ab9a79866a9d8b1905f>
    <_dlc_DocId xmlns="dc0cb0d3-b4db-401c-9419-d870d21d16fe">HXH2FDT6ES47-380-44</_dlc_DocId>
    <_dlc_DocIdUrl xmlns="dc0cb0d3-b4db-401c-9419-d870d21d16fe">
      <Url>http://rkdhs-ku/interpellfragor/_layouts/DocIdRedir.aspx?ID=HXH2FDT6ES47-380-44</Url>
      <Description>HXH2FDT6ES47-380-44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B5961-A1E4-46F4-91D1-967A95DAFA01}"/>
</file>

<file path=customXml/itemProps2.xml><?xml version="1.0" encoding="utf-8"?>
<ds:datastoreItem xmlns:ds="http://schemas.openxmlformats.org/officeDocument/2006/customXml" ds:itemID="{B7A82D70-1259-4B3E-9209-7AB9C1D693BA}"/>
</file>

<file path=customXml/itemProps3.xml><?xml version="1.0" encoding="utf-8"?>
<ds:datastoreItem xmlns:ds="http://schemas.openxmlformats.org/officeDocument/2006/customXml" ds:itemID="{06D3EBB9-B500-43B6-A847-B8B15583041E}"/>
</file>

<file path=customXml/itemProps4.xml><?xml version="1.0" encoding="utf-8"?>
<ds:datastoreItem xmlns:ds="http://schemas.openxmlformats.org/officeDocument/2006/customXml" ds:itemID="{B7A82D70-1259-4B3E-9209-7AB9C1D693BA}">
  <ds:schemaRefs>
    <ds:schemaRef ds:uri="http://schemas.microsoft.com/office/2006/metadata/properties"/>
    <ds:schemaRef ds:uri="http://schemas.microsoft.com/office/infopath/2007/PartnerControls"/>
    <ds:schemaRef ds:uri="dc0cb0d3-b4db-401c-9419-d870d21d16fe"/>
    <ds:schemaRef ds:uri="243667a7-6453-4b76-9f4c-67d085d49df7"/>
  </ds:schemaRefs>
</ds:datastoreItem>
</file>

<file path=customXml/itemProps5.xml><?xml version="1.0" encoding="utf-8"?>
<ds:datastoreItem xmlns:ds="http://schemas.openxmlformats.org/officeDocument/2006/customXml" ds:itemID="{3019BB91-0553-49C9-A088-ED4BC998368F}">
  <ds:schemaRefs>
    <ds:schemaRef ds:uri="http://schemas.microsoft.com/sharepoint/v3/contenttype/forms/url"/>
  </ds:schemaRefs>
</ds:datastoreItem>
</file>

<file path=customXml/itemProps6.xml><?xml version="1.0" encoding="utf-8"?>
<ds:datastoreItem xmlns:ds="http://schemas.openxmlformats.org/officeDocument/2006/customXml" ds:itemID="{06D3EBB9-B500-43B6-A847-B8B155830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3038</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Fredrik Linder</dc:creator>
  <cp:lastModifiedBy>Gulan Kaleli</cp:lastModifiedBy>
  <cp:revision>5</cp:revision>
  <cp:lastPrinted>2016-09-13T08:46:00Z</cp:lastPrinted>
  <dcterms:created xsi:type="dcterms:W3CDTF">2016-09-12T10:56:00Z</dcterms:created>
  <dcterms:modified xsi:type="dcterms:W3CDTF">2016-09-13T08:46:00Z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9;0;0;488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b7506562-a37b-4fad-8bbc-2460431bcf9f</vt:lpwstr>
  </property>
</Properties>
</file>