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C84D551078B497CB449855C3CBF2C84"/>
        </w:placeholder>
        <w15:appearance w15:val="hidden"/>
        <w:text/>
      </w:sdtPr>
      <w:sdtEndPr/>
      <w:sdtContent>
        <w:p w:rsidR="00AF30DD" w:rsidP="00CC4C93" w:rsidRDefault="00AF30DD" w14:paraId="570084C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8953efb-984d-4715-99f0-50481122b119"/>
        <w:id w:val="-1323504031"/>
        <w:lock w:val="sdtLocked"/>
      </w:sdtPr>
      <w:sdtEndPr/>
      <w:sdtContent>
        <w:p w:rsidR="004007E0" w:rsidRDefault="007A7A03" w14:paraId="570084C1" w14:textId="759018C7">
          <w:pPr>
            <w:pStyle w:val="Frslagstext"/>
          </w:pPr>
          <w:r>
            <w:t>Riksdagen ställer sig bakom det som anförs i motionen om att försäkringsbolag bör frakta bort illa placerade bilar och tillkännager detta för regeringen.</w:t>
          </w:r>
        </w:p>
      </w:sdtContent>
    </w:sdt>
    <w:p w:rsidR="00AF30DD" w:rsidP="00AF30DD" w:rsidRDefault="000156D9" w14:paraId="570084C2" w14:textId="77777777">
      <w:pPr>
        <w:pStyle w:val="Rubrik1"/>
      </w:pPr>
      <w:bookmarkStart w:name="MotionsStart" w:id="0"/>
      <w:bookmarkEnd w:id="0"/>
      <w:r>
        <w:t>Motivering</w:t>
      </w:r>
    </w:p>
    <w:p w:rsidR="003A7544" w:rsidP="003A7544" w:rsidRDefault="003A7544" w14:paraId="570084C3" w14:textId="654AF062">
      <w:pPr>
        <w:pStyle w:val="Normalutanindragellerluft"/>
      </w:pPr>
      <w:r>
        <w:t xml:space="preserve">Ett stort problem med stulna bilar är att de blir stående för länge på det ställe där de blev lämnade av förövaren. Polisen undersöker fordonet och konstaterar </w:t>
      </w:r>
      <w:r w:rsidR="00F51406">
        <w:t>att den är stulen och placerar e</w:t>
      </w:r>
      <w:r>
        <w:t xml:space="preserve">tt band på bilen märkt med polisen. </w:t>
      </w:r>
    </w:p>
    <w:p w:rsidR="00AF30DD" w:rsidP="00F51406" w:rsidRDefault="003A7544" w14:paraId="570084C4" w14:textId="3635E155">
      <w:r>
        <w:t>Ett problem med att en bil blir stående är att den kan bli plundrad och senare sätts i brand. För att undvika detta hade det var</w:t>
      </w:r>
      <w:r w:rsidR="00F51406">
        <w:t>i</w:t>
      </w:r>
      <w:r>
        <w:t>t bra om man kunnat forsla bort fordonet innan mer åverkan gjorts på fordonet. En utredning av regeringen för att se om det är möjligt att de</w:t>
      </w:r>
      <w:r w:rsidR="00F51406">
        <w:t>t försäkringsbolag där</w:t>
      </w:r>
      <w:r>
        <w:t xml:space="preserve"> bilen är försäkrad kan ta hand om fordonet och om for</w:t>
      </w:r>
      <w:r w:rsidR="00F51406">
        <w:t>donet inte är försäkrat så går T</w:t>
      </w:r>
      <w:r>
        <w:t>rafikförsäkringsförenin</w:t>
      </w:r>
      <w:r w:rsidR="00F51406">
        <w:t>gen in och tar den kostnaden.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DB14BEBCB24D8789F80C97ABEA330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A4A04" w:rsidRDefault="00F51406" w14:paraId="570084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F29C1" w:rsidRDefault="000F29C1" w14:paraId="570084C9" w14:textId="77777777"/>
    <w:sectPr w:rsidR="000F29C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084CB" w14:textId="77777777" w:rsidR="00494669" w:rsidRDefault="00494669" w:rsidP="000C1CAD">
      <w:pPr>
        <w:spacing w:line="240" w:lineRule="auto"/>
      </w:pPr>
      <w:r>
        <w:separator/>
      </w:r>
    </w:p>
  </w:endnote>
  <w:endnote w:type="continuationSeparator" w:id="0">
    <w:p w14:paraId="570084CC" w14:textId="77777777" w:rsidR="00494669" w:rsidRDefault="004946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084D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084D7" w14:textId="77777777" w:rsidR="00BA173F" w:rsidRDefault="00BA173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201509291500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201509292038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20:38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20:38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084C9" w14:textId="77777777" w:rsidR="00494669" w:rsidRDefault="00494669" w:rsidP="000C1CAD">
      <w:pPr>
        <w:spacing w:line="240" w:lineRule="auto"/>
      </w:pPr>
      <w:r>
        <w:separator/>
      </w:r>
    </w:p>
  </w:footnote>
  <w:footnote w:type="continuationSeparator" w:id="0">
    <w:p w14:paraId="570084CA" w14:textId="77777777" w:rsidR="00494669" w:rsidRDefault="004946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70084D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51406" w14:paraId="570084D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:1343</w:t>
        </w:r>
      </w:sdtContent>
    </w:sdt>
  </w:p>
  <w:p w:rsidR="00A42228" w:rsidP="00283E0F" w:rsidRDefault="00F51406" w14:paraId="570084D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A7544" w14:paraId="570084D5" w14:textId="77777777">
        <w:pPr>
          <w:pStyle w:val="FSHRub2"/>
        </w:pPr>
        <w:r>
          <w:t>Omhändertagande av fordon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70084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A754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29C1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7042"/>
    <w:rsid w:val="003A7544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07E0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669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3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1913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173F"/>
    <w:rsid w:val="00BA6D08"/>
    <w:rsid w:val="00BB08A6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4C70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4A04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1406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0084BF"/>
  <w15:chartTrackingRefBased/>
  <w15:docId w15:val="{A7723248-A135-4000-BB5B-9BAF35CE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84D551078B497CB449855C3CBF2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E1834-189B-4AB8-AE38-7C8126FE4DA4}"/>
      </w:docPartPr>
      <w:docPartBody>
        <w:p w:rsidR="00F85108" w:rsidRDefault="00C6359E">
          <w:pPr>
            <w:pStyle w:val="7C84D551078B497CB449855C3CBF2C8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1DB14BEBCB24D8789F80C97ABEA3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90674-8872-404F-B85F-218EFD422FAB}"/>
      </w:docPartPr>
      <w:docPartBody>
        <w:p w:rsidR="00F85108" w:rsidRDefault="00C6359E">
          <w:pPr>
            <w:pStyle w:val="41DB14BEBCB24D8789F80C97ABEA330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9E"/>
    <w:rsid w:val="00C6359E"/>
    <w:rsid w:val="00F8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84D551078B497CB449855C3CBF2C84">
    <w:name w:val="7C84D551078B497CB449855C3CBF2C84"/>
  </w:style>
  <w:style w:type="paragraph" w:customStyle="1" w:styleId="E4317920B2A9474F902516858FC14F42">
    <w:name w:val="E4317920B2A9474F902516858FC14F42"/>
  </w:style>
  <w:style w:type="paragraph" w:customStyle="1" w:styleId="41DB14BEBCB24D8789F80C97ABEA3300">
    <w:name w:val="41DB14BEBCB24D8789F80C97ABEA3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4435</RubrikLookup>
    <MotionGuid xmlns="00d11361-0b92-4bae-a181-288d6a55b763">d227b26c-5b46-4d26-805c-96aadaa3b9e8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AEA6-6BD3-45F7-8277-DA129A914575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7908B7B5-754A-4A77-A324-94DA964FE240}"/>
</file>

<file path=customXml/itemProps4.xml><?xml version="1.0" encoding="utf-8"?>
<ds:datastoreItem xmlns:ds="http://schemas.openxmlformats.org/officeDocument/2006/customXml" ds:itemID="{ECD7A2F9-B5A4-4A40-9FD9-866B2DBFAAA4}"/>
</file>

<file path=customXml/itemProps5.xml><?xml version="1.0" encoding="utf-8"?>
<ds:datastoreItem xmlns:ds="http://schemas.openxmlformats.org/officeDocument/2006/customXml" ds:itemID="{7E1D23BA-247B-4C0A-B9D5-AB930F6472D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1</Pages>
  <Words>148</Words>
  <Characters>732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201516SD150 Omhändertagande av fordon</dc:title>
  <dc:subject/>
  <dc:creator>Charlott Qvick</dc:creator>
  <cp:keywords/>
  <dc:description/>
  <cp:lastModifiedBy>Kerstin Carlqvist</cp:lastModifiedBy>
  <cp:revision>7</cp:revision>
  <cp:lastPrinted>2015-09-29T18:38:00Z</cp:lastPrinted>
  <dcterms:created xsi:type="dcterms:W3CDTF">2015-09-29T13:00:00Z</dcterms:created>
  <dcterms:modified xsi:type="dcterms:W3CDTF">2016-08-24T08:23:00Z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*T7727B3A6360F*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https://filur.riksdagen.se/drop/DropOffLibrary/T7727B3A6360F.docx</vt:lpwstr>
  </property>
  <property fmtid="{D5CDD505-2E9C-101B-9397-08002B2CF9AE}" pid="11" name="RevisionsOn">
    <vt:lpwstr>1</vt:lpwstr>
  </property>
</Properties>
</file>