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0A7C59">
        <w:trPr>
          <w:cantSplit/>
          <w:trHeight w:val="487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CE09AE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2017/18</w:t>
            </w:r>
            <w:r w:rsidR="00C07F65">
              <w:rPr>
                <w:b/>
              </w:rPr>
              <w:t>:</w:t>
            </w:r>
            <w:r w:rsidR="00696CAD">
              <w:rPr>
                <w:b/>
              </w:rPr>
              <w:t>40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902D30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4C3344">
              <w:t>04-24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4C3344" w:rsidP="0089581D">
            <w:pPr>
              <w:ind w:right="-269"/>
            </w:pPr>
            <w:r>
              <w:t>11.00-11.34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7944D6" w:rsidRDefault="007944D6" w:rsidP="0096348C">
      <w:pPr>
        <w:tabs>
          <w:tab w:val="left" w:pos="1701"/>
        </w:tabs>
        <w:rPr>
          <w:snapToGrid w:val="0"/>
          <w:color w:val="000000"/>
        </w:rPr>
      </w:pPr>
    </w:p>
    <w:p w:rsidR="007944D6" w:rsidRDefault="007944D6" w:rsidP="0096348C">
      <w:pPr>
        <w:tabs>
          <w:tab w:val="left" w:pos="1701"/>
        </w:tabs>
        <w:rPr>
          <w:snapToGrid w:val="0"/>
          <w:color w:val="000000"/>
        </w:rPr>
      </w:pPr>
    </w:p>
    <w:p w:rsidR="007944D6" w:rsidRDefault="007944D6" w:rsidP="0096348C">
      <w:pPr>
        <w:tabs>
          <w:tab w:val="left" w:pos="1701"/>
        </w:tabs>
        <w:rPr>
          <w:snapToGrid w:val="0"/>
          <w:color w:val="000000"/>
        </w:rPr>
      </w:pPr>
    </w:p>
    <w:p w:rsidR="007944D6" w:rsidRDefault="007944D6" w:rsidP="0096348C">
      <w:pPr>
        <w:tabs>
          <w:tab w:val="left" w:pos="1701"/>
        </w:tabs>
        <w:rPr>
          <w:snapToGrid w:val="0"/>
          <w:color w:val="000000"/>
        </w:rPr>
      </w:pPr>
    </w:p>
    <w:p w:rsidR="007944D6" w:rsidRDefault="007944D6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4C3344" w:rsidTr="008035C8">
        <w:tc>
          <w:tcPr>
            <w:tcW w:w="567" w:type="dxa"/>
          </w:tcPr>
          <w:p w:rsidR="004C3344" w:rsidRDefault="00E84E0B" w:rsidP="00A257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4C3344" w:rsidRPr="00E84E0B" w:rsidRDefault="00E84E0B" w:rsidP="00E84E0B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E84E0B">
              <w:rPr>
                <w:b/>
              </w:rPr>
              <w:t>Information om konvergens- och reformprogram</w:t>
            </w:r>
            <w:r>
              <w:rPr>
                <w:b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Statssekreterarna Karolina Ekholm och Hans Dahlgren informerade utskottet </w:t>
            </w:r>
            <w:r w:rsidR="007944D6">
              <w:rPr>
                <w:rFonts w:eastAsiaTheme="minorHAnsi"/>
                <w:color w:val="000000"/>
                <w:szCs w:val="24"/>
                <w:lang w:eastAsia="en-US"/>
              </w:rPr>
              <w:t xml:space="preserve">om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och presenterade utkast till </w:t>
            </w:r>
            <w:r w:rsidRPr="00E84E0B">
              <w:rPr>
                <w:rFonts w:eastAsiaTheme="minorHAnsi"/>
                <w:color w:val="000000"/>
                <w:szCs w:val="24"/>
                <w:lang w:eastAsia="en-US"/>
              </w:rPr>
              <w:t>Sveriges nationella reformprogram 2018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</w:t>
            </w:r>
            <w:r w:rsidRPr="00E84E0B">
              <w:rPr>
                <w:rFonts w:eastAsiaTheme="minorHAnsi"/>
                <w:color w:val="000000"/>
                <w:szCs w:val="24"/>
                <w:lang w:eastAsia="en-US"/>
              </w:rPr>
              <w:t>Sveriges konvergensprogram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Pr="00E84E0B">
              <w:rPr>
                <w:rFonts w:eastAsiaTheme="minorHAnsi"/>
                <w:color w:val="000000"/>
                <w:szCs w:val="24"/>
                <w:lang w:eastAsia="en-US"/>
              </w:rPr>
              <w:t>2018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E84E0B" w:rsidRDefault="00E84E0B" w:rsidP="00E84E0B">
            <w:pPr>
              <w:outlineLvl w:val="0"/>
              <w:rPr>
                <w:b/>
              </w:rPr>
            </w:pPr>
          </w:p>
        </w:tc>
      </w:tr>
      <w:tr w:rsidR="004C3344" w:rsidTr="008035C8">
        <w:tc>
          <w:tcPr>
            <w:tcW w:w="567" w:type="dxa"/>
          </w:tcPr>
          <w:p w:rsidR="004C3344" w:rsidRDefault="00E84E0B" w:rsidP="00A257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:rsidR="004C3344" w:rsidRDefault="00E84E0B" w:rsidP="009F15A5">
            <w:pPr>
              <w:outlineLvl w:val="0"/>
              <w:rPr>
                <w:b/>
              </w:rPr>
            </w:pPr>
            <w:r w:rsidRPr="00E84E0B">
              <w:rPr>
                <w:b/>
              </w:rPr>
              <w:t>Kommissionens förslag om underlättande av gränsöverskridande distribution av fonder</w:t>
            </w:r>
          </w:p>
          <w:p w:rsidR="00E84E0B" w:rsidRDefault="00E84E0B" w:rsidP="009F15A5">
            <w:pPr>
              <w:outlineLvl w:val="0"/>
            </w:pPr>
            <w:r w:rsidRPr="00E84E0B">
              <w:t xml:space="preserve">Utskottet fortsatte </w:t>
            </w:r>
            <w:r>
              <w:t>s</w:t>
            </w:r>
            <w:r w:rsidRPr="00E84E0B">
              <w:t>ubsidiaritetsprövning</w:t>
            </w:r>
            <w:r>
              <w:t>en</w:t>
            </w:r>
            <w:r w:rsidRPr="00E84E0B">
              <w:t xml:space="preserve"> av KOM(2018) 92 och KOM(2018) 110</w:t>
            </w:r>
            <w:r>
              <w:t xml:space="preserve">. </w:t>
            </w:r>
          </w:p>
          <w:p w:rsidR="00E84E0B" w:rsidRDefault="00E84E0B" w:rsidP="009F15A5">
            <w:pPr>
              <w:outlineLvl w:val="0"/>
            </w:pPr>
          </w:p>
          <w:p w:rsidR="00E84E0B" w:rsidRDefault="00E84E0B" w:rsidP="009F15A5">
            <w:pPr>
              <w:outlineLvl w:val="0"/>
            </w:pPr>
            <w:r>
              <w:t xml:space="preserve">Kansliet lämnade kompletterande information </w:t>
            </w:r>
            <w:r w:rsidR="003E0050">
              <w:t>som inhämtats från R</w:t>
            </w:r>
            <w:r>
              <w:t xml:space="preserve">egeringskansliet och meddelade att </w:t>
            </w:r>
            <w:r w:rsidR="003E0050">
              <w:t>någon samlad och</w:t>
            </w:r>
            <w:r>
              <w:t xml:space="preserve"> djupare konsekvensanalys av kapitalmarknadsunionen inte </w:t>
            </w:r>
            <w:r w:rsidR="003E0050">
              <w:t>fanns att tillgå.</w:t>
            </w:r>
            <w:r>
              <w:t xml:space="preserve"> </w:t>
            </w:r>
          </w:p>
          <w:p w:rsidR="00E84E0B" w:rsidRDefault="00E84E0B" w:rsidP="009F15A5">
            <w:pPr>
              <w:outlineLvl w:val="0"/>
            </w:pPr>
          </w:p>
          <w:p w:rsidR="00E84E0B" w:rsidRDefault="00E84E0B" w:rsidP="009F15A5">
            <w:pPr>
              <w:outlineLvl w:val="0"/>
            </w:pPr>
            <w:r>
              <w:t xml:space="preserve">Utskottet ansåg att förslaget inte strider mot subsidiaritetsprincipen. </w:t>
            </w:r>
          </w:p>
          <w:p w:rsidR="00E84E0B" w:rsidRDefault="00E84E0B" w:rsidP="009F15A5">
            <w:pPr>
              <w:outlineLvl w:val="0"/>
            </w:pPr>
          </w:p>
          <w:p w:rsidR="00E84E0B" w:rsidRPr="00E84E0B" w:rsidRDefault="00E84E0B" w:rsidP="009F15A5">
            <w:pPr>
              <w:outlineLvl w:val="0"/>
            </w:pPr>
            <w:r>
              <w:t>V-ledamoten reserverade sig och ansåg att förslaget strider mot subsidiaritetsprincipen.</w:t>
            </w:r>
          </w:p>
          <w:p w:rsidR="00E84E0B" w:rsidRDefault="00E84E0B" w:rsidP="009F15A5">
            <w:pPr>
              <w:outlineLvl w:val="0"/>
              <w:rPr>
                <w:b/>
              </w:rPr>
            </w:pPr>
          </w:p>
        </w:tc>
      </w:tr>
      <w:tr w:rsidR="009460B9" w:rsidTr="008035C8">
        <w:tc>
          <w:tcPr>
            <w:tcW w:w="567" w:type="dxa"/>
          </w:tcPr>
          <w:p w:rsidR="009460B9" w:rsidRDefault="009460B9" w:rsidP="00A257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84E0B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E84E0B" w:rsidRDefault="001B0A1C" w:rsidP="00E84E0B">
            <w:pPr>
              <w:widowControl/>
              <w:rPr>
                <w:b/>
              </w:rPr>
            </w:pPr>
            <w:r w:rsidRPr="00E84E0B">
              <w:rPr>
                <w:b/>
              </w:rPr>
              <w:t>Anmälningar</w:t>
            </w:r>
          </w:p>
          <w:p w:rsidR="00E84E0B" w:rsidRDefault="00E84E0B" w:rsidP="00E96E23">
            <w:pPr>
              <w:widowControl/>
            </w:pPr>
            <w:r w:rsidRPr="00E96E23">
              <w:rPr>
                <w:bCs/>
              </w:rPr>
              <w:t xml:space="preserve">En rapport från Finansdepartementet om IMF och Världsbankens vårmöten </w:t>
            </w:r>
            <w:r w:rsidRPr="00E84E0B">
              <w:t>i Washington</w:t>
            </w:r>
            <w:r>
              <w:t xml:space="preserve"> har delats med mail till utskottet.</w:t>
            </w:r>
          </w:p>
          <w:p w:rsidR="007944D6" w:rsidRDefault="007944D6" w:rsidP="00E96E23">
            <w:pPr>
              <w:widowControl/>
            </w:pPr>
          </w:p>
          <w:p w:rsidR="007944D6" w:rsidRDefault="007944D6" w:rsidP="00E96E23">
            <w:pPr>
              <w:widowControl/>
              <w:rPr>
                <w:bCs/>
                <w:u w:val="single"/>
              </w:rPr>
            </w:pPr>
            <w:r w:rsidRPr="007944D6">
              <w:rPr>
                <w:bCs/>
                <w:u w:val="single"/>
              </w:rPr>
              <w:t>Ny medarbetare</w:t>
            </w:r>
            <w:r>
              <w:rPr>
                <w:bCs/>
                <w:u w:val="single"/>
              </w:rPr>
              <w:t xml:space="preserve"> i kansliet</w:t>
            </w:r>
          </w:p>
          <w:p w:rsidR="007944D6" w:rsidRPr="007944D6" w:rsidRDefault="007944D6" w:rsidP="00E96E23">
            <w:pPr>
              <w:widowControl/>
              <w:rPr>
                <w:bCs/>
                <w:sz w:val="22"/>
              </w:rPr>
            </w:pPr>
            <w:r>
              <w:rPr>
                <w:bCs/>
              </w:rPr>
              <w:t xml:space="preserve">Amanda Forsberg </w:t>
            </w:r>
            <w:r w:rsidRPr="007944D6">
              <w:rPr>
                <w:bCs/>
              </w:rPr>
              <w:t xml:space="preserve">som är tillfälligt utlånad från </w:t>
            </w:r>
            <w:r>
              <w:rPr>
                <w:bCs/>
              </w:rPr>
              <w:t>justitieutskottet</w:t>
            </w:r>
            <w:r w:rsidR="003E0050">
              <w:rPr>
                <w:bCs/>
              </w:rPr>
              <w:t>s kansli</w:t>
            </w:r>
            <w:r>
              <w:rPr>
                <w:bCs/>
              </w:rPr>
              <w:t xml:space="preserve"> </w:t>
            </w:r>
            <w:r w:rsidRPr="007944D6">
              <w:rPr>
                <w:bCs/>
              </w:rPr>
              <w:t xml:space="preserve">hälsades välkommen till utskottet. </w:t>
            </w:r>
          </w:p>
          <w:p w:rsidR="00AE5BBD" w:rsidRPr="00AE5BBD" w:rsidRDefault="00AE5BBD" w:rsidP="00E84E0B">
            <w:pPr>
              <w:outlineLvl w:val="0"/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84E0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84E0B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305C38" w:rsidRDefault="00305C38" w:rsidP="00305C38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Justering av protokoll</w:t>
            </w:r>
          </w:p>
          <w:p w:rsidR="00E84E0B" w:rsidRPr="00E84E0B" w:rsidRDefault="00E84E0B" w:rsidP="00305C38">
            <w:pPr>
              <w:outlineLvl w:val="0"/>
              <w:rPr>
                <w:bCs/>
              </w:rPr>
            </w:pPr>
            <w:r w:rsidRPr="00E84E0B">
              <w:rPr>
                <w:bCs/>
              </w:rPr>
              <w:t>Utskottet justerade protokoll nr. 2017/18:39</w:t>
            </w:r>
            <w:r w:rsidR="000A7C59">
              <w:rPr>
                <w:bCs/>
              </w:rPr>
              <w:t>.</w:t>
            </w:r>
          </w:p>
          <w:p w:rsidR="00305C38" w:rsidRDefault="00305C38" w:rsidP="00902D30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84E0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84E0B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305C38" w:rsidRDefault="00E84E0B" w:rsidP="00902D30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Verksamheten i Europeiska unionen under 2017 (FiU3y)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0A7C59">
              <w:rPr>
                <w:color w:val="000000"/>
                <w:szCs w:val="24"/>
              </w:rPr>
              <w:t xml:space="preserve">Utskottet fortsatte behandlingen av yttrande till utrikesutskottet över skrivelse </w:t>
            </w:r>
            <w:r w:rsidR="000A7C59">
              <w:rPr>
                <w:rFonts w:eastAsiaTheme="minorHAnsi"/>
                <w:color w:val="000000"/>
                <w:szCs w:val="24"/>
                <w:lang w:eastAsia="en-US"/>
              </w:rPr>
              <w:t xml:space="preserve">2017/18:118 och motioner. </w:t>
            </w:r>
          </w:p>
          <w:p w:rsidR="000A7C59" w:rsidRDefault="000A7C59" w:rsidP="00902D30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0A7C59" w:rsidRDefault="000A7C59" w:rsidP="00902D30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justerade yttrande FiU3y. </w:t>
            </w:r>
          </w:p>
          <w:p w:rsidR="000A7C59" w:rsidRDefault="000A7C59" w:rsidP="00902D30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0A7C59" w:rsidRDefault="003E0050" w:rsidP="00902D3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V- och SD-</w:t>
            </w:r>
            <w:r w:rsidR="000A7C59">
              <w:rPr>
                <w:rFonts w:eastAsiaTheme="minorHAnsi"/>
                <w:color w:val="000000"/>
                <w:szCs w:val="24"/>
                <w:lang w:eastAsia="en-US"/>
              </w:rPr>
              <w:t xml:space="preserve">ledamöterna anmälde särskilda yttranden. </w:t>
            </w:r>
          </w:p>
          <w:p w:rsidR="00E84E0B" w:rsidRDefault="00E84E0B" w:rsidP="00902D3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7944D6" w:rsidRDefault="007944D6" w:rsidP="00902D3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7944D6" w:rsidRDefault="007944D6" w:rsidP="00902D3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7944D6" w:rsidRDefault="007944D6" w:rsidP="00902D3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7944D6" w:rsidRPr="00305C38" w:rsidRDefault="007944D6" w:rsidP="00902D3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84E0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84E0B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0A7C59" w:rsidRDefault="00E84E0B" w:rsidP="00305C3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Upplösning av Sparbankernas säkerhetskassa och vissa andra frågor (FiU47)</w:t>
            </w:r>
          </w:p>
          <w:p w:rsidR="000A7C59" w:rsidRDefault="000A7C59" w:rsidP="00305C3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0A7C5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behandlade proposition 2017/18:137 och en motion. </w:t>
            </w:r>
          </w:p>
          <w:p w:rsidR="007944D6" w:rsidRDefault="007944D6" w:rsidP="00305C3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05C38" w:rsidRPr="00305C38" w:rsidRDefault="000A7C59" w:rsidP="00305C3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  <w:r w:rsidR="00E84E0B" w:rsidRPr="000A7C59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84E0B">
              <w:rPr>
                <w:b/>
                <w:snapToGrid w:val="0"/>
              </w:rPr>
              <w:t>7</w:t>
            </w:r>
            <w:r>
              <w:rPr>
                <w:b/>
                <w:snapToGrid w:val="0"/>
              </w:rPr>
              <w:t xml:space="preserve"> </w:t>
            </w: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12ED4" w:rsidRDefault="00305C38" w:rsidP="00305C38">
            <w:pPr>
              <w:outlineLvl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Övriga frågor</w:t>
            </w:r>
          </w:p>
          <w:p w:rsidR="00E84E0B" w:rsidRDefault="000A7C59" w:rsidP="00305C38">
            <w:pPr>
              <w:outlineLvl w:val="0"/>
              <w:rPr>
                <w:b/>
                <w:bCs/>
                <w:color w:val="000000"/>
                <w:szCs w:val="24"/>
              </w:rPr>
            </w:pPr>
            <w:r w:rsidRPr="000A7C59">
              <w:rPr>
                <w:bCs/>
                <w:color w:val="000000"/>
                <w:szCs w:val="24"/>
              </w:rPr>
              <w:t>Monica Green (S) och Jörgen Anders</w:t>
            </w:r>
            <w:r>
              <w:rPr>
                <w:bCs/>
                <w:color w:val="000000"/>
                <w:szCs w:val="24"/>
              </w:rPr>
              <w:t xml:space="preserve">son (M) informerade om mötena </w:t>
            </w:r>
            <w:r>
              <w:t xml:space="preserve">den </w:t>
            </w:r>
            <w:r w:rsidRPr="000A7C59">
              <w:t xml:space="preserve">16-17 april </w:t>
            </w:r>
            <w:r>
              <w:rPr>
                <w:bCs/>
                <w:color w:val="000000"/>
                <w:szCs w:val="24"/>
              </w:rPr>
              <w:t xml:space="preserve">i Washington med </w:t>
            </w:r>
            <w:r>
              <w:t xml:space="preserve">IMF och </w:t>
            </w:r>
            <w:r w:rsidRPr="000A7C59">
              <w:t xml:space="preserve">Världsbanken – Global </w:t>
            </w:r>
            <w:proofErr w:type="spellStart"/>
            <w:r w:rsidRPr="000A7C59">
              <w:t>Parliamentary</w:t>
            </w:r>
            <w:proofErr w:type="spellEnd"/>
            <w:r w:rsidRPr="000A7C59">
              <w:t xml:space="preserve"> Conference 2018</w:t>
            </w:r>
            <w:r>
              <w:t>.</w:t>
            </w:r>
            <w:r w:rsidRPr="000A7C59">
              <w:br/>
            </w:r>
          </w:p>
          <w:p w:rsidR="00E84E0B" w:rsidRDefault="00E84E0B" w:rsidP="00305C38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enades om att ställa in sammanträdet torsdag den 26 april. </w:t>
            </w:r>
          </w:p>
          <w:p w:rsidR="000A7C59" w:rsidRPr="00D12ED4" w:rsidRDefault="000A7C59" w:rsidP="00305C38">
            <w:pPr>
              <w:outlineLvl w:val="0"/>
              <w:rPr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84E0B">
              <w:rPr>
                <w:b/>
                <w:snapToGrid w:val="0"/>
              </w:rPr>
              <w:t>8</w:t>
            </w:r>
            <w:r>
              <w:rPr>
                <w:b/>
                <w:snapToGrid w:val="0"/>
              </w:rPr>
              <w:t xml:space="preserve">  </w:t>
            </w: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12ED4" w:rsidRDefault="00D12ED4" w:rsidP="00C15B79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Nästa sammanträde </w:t>
            </w:r>
          </w:p>
          <w:p w:rsidR="000A7C59" w:rsidRPr="00D12ED4" w:rsidRDefault="000A7C59" w:rsidP="000A7C59">
            <w:pPr>
              <w:outlineLvl w:val="0"/>
              <w:rPr>
                <w:bCs/>
              </w:rPr>
            </w:pPr>
            <w:r>
              <w:rPr>
                <w:bCs/>
              </w:rPr>
              <w:t>Torsdag 3 maj kl. 09.30 i sessionssalen (RÖ5-10) och öppen utfrågning om Redogörelse för penningpolitiken kl. 10-12 i förstakammarsalen.</w:t>
            </w:r>
          </w:p>
        </w:tc>
      </w:tr>
      <w:tr w:rsidR="002C538C" w:rsidTr="008035C8">
        <w:tc>
          <w:tcPr>
            <w:tcW w:w="8222" w:type="dxa"/>
            <w:gridSpan w:val="2"/>
          </w:tcPr>
          <w:p w:rsidR="002C538C" w:rsidRDefault="002C538C" w:rsidP="002C538C">
            <w:pPr>
              <w:tabs>
                <w:tab w:val="left" w:pos="1701"/>
              </w:tabs>
            </w:pPr>
            <w:r>
              <w:t>Vid protokollet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305C38" w:rsidRDefault="00305C38" w:rsidP="002C538C">
            <w:pPr>
              <w:tabs>
                <w:tab w:val="left" w:pos="1701"/>
              </w:tabs>
            </w:pPr>
          </w:p>
          <w:p w:rsidR="000A7C59" w:rsidRDefault="000A7C59" w:rsidP="002C538C">
            <w:pPr>
              <w:tabs>
                <w:tab w:val="left" w:pos="1701"/>
              </w:tabs>
            </w:pPr>
          </w:p>
          <w:p w:rsidR="000A7C59" w:rsidRDefault="000A7C59" w:rsidP="002C538C">
            <w:pPr>
              <w:tabs>
                <w:tab w:val="left" w:pos="1701"/>
              </w:tabs>
            </w:pPr>
            <w:r>
              <w:t>Pia Sandberg</w:t>
            </w:r>
          </w:p>
          <w:p w:rsidR="00305C38" w:rsidRDefault="00305C38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  <w:r>
              <w:t xml:space="preserve">Justeras 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2C538C" w:rsidRPr="00BD39D1" w:rsidRDefault="001D09A0" w:rsidP="002C538C">
            <w:pPr>
              <w:outlineLvl w:val="0"/>
            </w:pPr>
            <w:r>
              <w:t>Fredrik Olovsson</w:t>
            </w: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CE09AE">
        <w:rPr>
          <w:sz w:val="22"/>
          <w:szCs w:val="22"/>
        </w:rPr>
        <w:t>2017/</w:t>
      </w:r>
      <w:r w:rsidR="00692522">
        <w:rPr>
          <w:sz w:val="22"/>
          <w:szCs w:val="22"/>
        </w:rPr>
        <w:t>1</w:t>
      </w:r>
      <w:r w:rsidR="00CE09AE">
        <w:rPr>
          <w:sz w:val="22"/>
          <w:szCs w:val="22"/>
        </w:rPr>
        <w:t>8</w:t>
      </w:r>
      <w:r w:rsidRPr="00282678">
        <w:rPr>
          <w:sz w:val="22"/>
          <w:szCs w:val="22"/>
        </w:rPr>
        <w:t>:</w:t>
      </w:r>
      <w:r w:rsidR="004C3344">
        <w:rPr>
          <w:sz w:val="22"/>
          <w:szCs w:val="22"/>
        </w:rPr>
        <w:t>40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305C38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4C3344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2-</w:t>
            </w:r>
            <w:r w:rsidR="000A7C59">
              <w:rPr>
                <w:sz w:val="22"/>
                <w:szCs w:val="22"/>
              </w:rPr>
              <w:t>8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334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Fredrik Olovsson (S), </w:t>
            </w:r>
            <w:r w:rsidRPr="000E151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</w:tr>
      <w:tr w:rsidR="004C334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tabs>
                <w:tab w:val="left" w:pos="-70"/>
              </w:tabs>
              <w:ind w:left="-354" w:firstLine="426"/>
              <w:rPr>
                <w:i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Elisabeth Svantesson (M)</w:t>
            </w:r>
            <w:r w:rsidRPr="000E151F">
              <w:rPr>
                <w:snapToGrid w:val="0"/>
                <w:sz w:val="22"/>
                <w:szCs w:val="22"/>
              </w:rPr>
              <w:t xml:space="preserve">, </w:t>
            </w:r>
            <w:r w:rsidRPr="000E151F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</w:tr>
      <w:tr w:rsidR="004C334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 xml:space="preserve">Monica Green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</w:tr>
      <w:tr w:rsidR="004C334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Plass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</w:tr>
      <w:tr w:rsidR="004C334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</w:tr>
      <w:tr w:rsidR="004C334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</w:tr>
      <w:tr w:rsidR="004C334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Jörgen Andersson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</w:tr>
      <w:tr w:rsidR="004C334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</w:tr>
      <w:tr w:rsidR="004C334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</w:tr>
      <w:tr w:rsidR="004C334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</w:tr>
      <w:tr w:rsidR="004C334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Wykman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</w:tr>
      <w:tr w:rsidR="004C334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Marie Granlund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</w:tr>
      <w:tr w:rsidR="004C334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</w:tr>
      <w:tr w:rsidR="004C334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3E0050" w:rsidP="004C3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3E0050" w:rsidP="004C3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4C3344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4C3344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4C334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</w:tr>
      <w:tr w:rsidR="004C334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Niklas Karlsson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4C334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</w:tr>
      <w:tr w:rsidR="004C334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Fredrik Schulte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</w:tr>
      <w:tr w:rsidR="004C334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</w:tr>
      <w:tr w:rsidR="004C334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Anette Åkesson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44" w:rsidRPr="000E151F" w:rsidRDefault="004C3344" w:rsidP="004C334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F53772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3B42">
              <w:rPr>
                <w:snapToGrid w:val="0"/>
                <w:sz w:val="22"/>
                <w:szCs w:val="22"/>
                <w:lang w:val="en-US"/>
              </w:rPr>
              <w:t>Kalle</w:t>
            </w:r>
            <w:proofErr w:type="spellEnd"/>
            <w:r w:rsidR="00013B42">
              <w:rPr>
                <w:snapToGrid w:val="0"/>
                <w:sz w:val="22"/>
                <w:szCs w:val="22"/>
                <w:lang w:val="en-US"/>
              </w:rPr>
              <w:t xml:space="preserve"> Olsson </w:t>
            </w:r>
            <w:r w:rsidR="00114574"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43E5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543E57">
              <w:rPr>
                <w:snapToGrid w:val="0"/>
                <w:sz w:val="22"/>
                <w:szCs w:val="22"/>
                <w:lang w:val="en-US"/>
              </w:rPr>
              <w:t>Jimmy Ståhl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</w:tr>
      <w:tr w:rsidR="00126BB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Jörgen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Warborn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Johan Forsell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B1842" w:rsidRPr="000E151F">
              <w:rPr>
                <w:snapToGrid w:val="0"/>
                <w:sz w:val="22"/>
                <w:szCs w:val="22"/>
              </w:rPr>
              <w:t xml:space="preserve">Peter Persson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2206E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Peter Helander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7B11C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Jenny Petersson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7B1842">
              <w:rPr>
                <w:snapToGrid w:val="0"/>
                <w:sz w:val="22"/>
                <w:szCs w:val="22"/>
              </w:rPr>
              <w:t xml:space="preserve">Leif Petersson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Johnny Skalin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2547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254784">
              <w:rPr>
                <w:snapToGrid w:val="0"/>
                <w:sz w:val="22"/>
                <w:szCs w:val="22"/>
              </w:rPr>
              <w:t>Mathias Sundin</w:t>
            </w:r>
            <w:r w:rsidRPr="000E151F">
              <w:rPr>
                <w:snapToGrid w:val="0"/>
                <w:sz w:val="22"/>
                <w:szCs w:val="22"/>
              </w:rPr>
              <w:t xml:space="preserve"> (</w:t>
            </w:r>
            <w:r w:rsidR="005A5091">
              <w:rPr>
                <w:snapToGrid w:val="0"/>
                <w:sz w:val="22"/>
                <w:szCs w:val="22"/>
              </w:rPr>
              <w:t>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Håkan Svenneling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4C3344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4C3344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Emma Henriksson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36066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Per Åsling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Karin Rågsjö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EC12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3A69D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A69D1">
              <w:rPr>
                <w:snapToGrid w:val="0"/>
                <w:sz w:val="22"/>
                <w:szCs w:val="22"/>
              </w:rPr>
              <w:t>Larry Söder</w:t>
            </w:r>
            <w:r w:rsidRPr="00EC1224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Arnholm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8B71C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B71CE">
              <w:rPr>
                <w:snapToGrid w:val="0"/>
                <w:sz w:val="22"/>
                <w:szCs w:val="22"/>
              </w:rPr>
              <w:t>Said Abdu</w:t>
            </w:r>
            <w:r>
              <w:rPr>
                <w:snapToGrid w:val="0"/>
                <w:sz w:val="22"/>
                <w:szCs w:val="22"/>
              </w:rPr>
              <w:t xml:space="preserve">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77C45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Aron Modig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</w:tr>
      <w:tr w:rsidR="00583B9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 w:rsidRPr="000E151F">
              <w:rPr>
                <w:snapToGrid w:val="0"/>
                <w:sz w:val="22"/>
                <w:szCs w:val="22"/>
              </w:rPr>
              <w:t>Polfjärd</w:t>
            </w:r>
            <w:proofErr w:type="spellEnd"/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614CB1"/>
    <w:multiLevelType w:val="hybridMultilevel"/>
    <w:tmpl w:val="DEE46428"/>
    <w:lvl w:ilvl="0" w:tplc="4D9A9E2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00392"/>
    <w:multiLevelType w:val="hybridMultilevel"/>
    <w:tmpl w:val="18282B88"/>
    <w:lvl w:ilvl="0" w:tplc="403CCF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16238"/>
    <w:multiLevelType w:val="hybridMultilevel"/>
    <w:tmpl w:val="92788E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10"/>
  </w:num>
  <w:num w:numId="6">
    <w:abstractNumId w:val="2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A7C59"/>
    <w:rsid w:val="000B29E8"/>
    <w:rsid w:val="000B4B42"/>
    <w:rsid w:val="000E151F"/>
    <w:rsid w:val="0010300B"/>
    <w:rsid w:val="00103F5F"/>
    <w:rsid w:val="00104A51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41D7"/>
    <w:rsid w:val="003529BA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1D28"/>
    <w:rsid w:val="003C3701"/>
    <w:rsid w:val="003D2821"/>
    <w:rsid w:val="003E0050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CDF"/>
    <w:rsid w:val="004A4171"/>
    <w:rsid w:val="004A41BC"/>
    <w:rsid w:val="004B1312"/>
    <w:rsid w:val="004C3344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96CAD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92356"/>
    <w:rsid w:val="007944D6"/>
    <w:rsid w:val="007A59C4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3998"/>
    <w:rsid w:val="0089581D"/>
    <w:rsid w:val="008A1F6A"/>
    <w:rsid w:val="008B3639"/>
    <w:rsid w:val="008B71CE"/>
    <w:rsid w:val="008C79F1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D0133"/>
    <w:rsid w:val="00AE5BBD"/>
    <w:rsid w:val="00B054F1"/>
    <w:rsid w:val="00B36495"/>
    <w:rsid w:val="00B44E5B"/>
    <w:rsid w:val="00B54410"/>
    <w:rsid w:val="00B547D0"/>
    <w:rsid w:val="00B55F04"/>
    <w:rsid w:val="00B86CB0"/>
    <w:rsid w:val="00B9203B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E09AE"/>
    <w:rsid w:val="00D04453"/>
    <w:rsid w:val="00D12ED4"/>
    <w:rsid w:val="00D20E5C"/>
    <w:rsid w:val="00D31100"/>
    <w:rsid w:val="00D34D00"/>
    <w:rsid w:val="00D4656A"/>
    <w:rsid w:val="00D46648"/>
    <w:rsid w:val="00D470BA"/>
    <w:rsid w:val="00D84F88"/>
    <w:rsid w:val="00DA30F0"/>
    <w:rsid w:val="00DB1740"/>
    <w:rsid w:val="00DB1AB2"/>
    <w:rsid w:val="00DE54FF"/>
    <w:rsid w:val="00DF06AE"/>
    <w:rsid w:val="00E0219D"/>
    <w:rsid w:val="00E2015B"/>
    <w:rsid w:val="00E264E7"/>
    <w:rsid w:val="00E27E50"/>
    <w:rsid w:val="00E43F8A"/>
    <w:rsid w:val="00E443F3"/>
    <w:rsid w:val="00E653E8"/>
    <w:rsid w:val="00E67EBA"/>
    <w:rsid w:val="00E833F2"/>
    <w:rsid w:val="00E84E0B"/>
    <w:rsid w:val="00E872C8"/>
    <w:rsid w:val="00E916EA"/>
    <w:rsid w:val="00E950E4"/>
    <w:rsid w:val="00E96E23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721A"/>
    <w:rsid w:val="00F013FB"/>
    <w:rsid w:val="00F055E5"/>
    <w:rsid w:val="00F14A8D"/>
    <w:rsid w:val="00F215FF"/>
    <w:rsid w:val="00F37DC2"/>
    <w:rsid w:val="00F53772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31820370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9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Administration\Protokoll\2014-15\mall%20protoko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841EA-1727-473E-B587-2E0B32B0C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protokoll</Template>
  <TotalTime>157</TotalTime>
  <Pages>3</Pages>
  <Words>487</Words>
  <Characters>3560</Characters>
  <Application>Microsoft Office Word</Application>
  <DocSecurity>0</DocSecurity>
  <Lines>1186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8</cp:revision>
  <cp:lastPrinted>2018-04-24T14:24:00Z</cp:lastPrinted>
  <dcterms:created xsi:type="dcterms:W3CDTF">2018-04-24T11:55:00Z</dcterms:created>
  <dcterms:modified xsi:type="dcterms:W3CDTF">2018-04-25T10:22:00Z</dcterms:modified>
</cp:coreProperties>
</file>