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6BC01CA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FA89B11FD11445DCAE769146CA7CC79B"/>
        </w:placeholder>
        <w15:appearance w15:val="hidden"/>
        <w:text/>
      </w:sdtPr>
      <w:sdtEndPr/>
      <w:sdtContent>
        <w:p w:rsidR="00AF30DD" w:rsidP="00CC4C93" w:rsidRDefault="00AF30DD" w14:paraId="459D62E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8f4b054-2720-4fac-851e-8f7dc0dadae1"/>
        <w:id w:val="-47387260"/>
        <w:lock w:val="sdtLocked"/>
      </w:sdtPr>
      <w:sdtEndPr/>
      <w:sdtContent>
        <w:p w:rsidR="0099136F" w:rsidRDefault="00021E14" w14:paraId="4E21B7D8" w14:textId="77777777">
          <w:pPr>
            <w:pStyle w:val="Frslagstext"/>
          </w:pPr>
          <w:r>
            <w:t>Riksdagen tillkännager för regeringen som sin mening vad som anförs i motionen om att se över hur övergrepp i rättssak effektivare kan bekämpas.</w:t>
          </w:r>
        </w:p>
      </w:sdtContent>
    </w:sdt>
    <w:p w:rsidR="00AF30DD" w:rsidP="00AF30DD" w:rsidRDefault="000156D9" w14:paraId="75C05B95" w14:textId="77777777">
      <w:pPr>
        <w:pStyle w:val="Rubrik1"/>
      </w:pPr>
      <w:bookmarkStart w:name="MotionsStart" w:id="1"/>
      <w:bookmarkEnd w:id="1"/>
      <w:r>
        <w:t>Motivering</w:t>
      </w:r>
    </w:p>
    <w:p w:rsidR="00B65F50" w:rsidP="00B65F50" w:rsidRDefault="00B65F50" w14:paraId="6F864C2D" w14:textId="6CFC4EA1">
      <w:pPr>
        <w:pStyle w:val="Normalutanindragellerluft"/>
      </w:pPr>
      <w:r>
        <w:t>Antalet fall av hot mot målsägande, vittnen, poliser, åklagare och domare ökar oroväckande snabbt. Denna utveckling är oacceptabel i ett rättssamhälle och är ett hot mot hela det svenska rättssystemet och den enskilde medborgarens rättssäkerhet och trygghet.</w:t>
      </w:r>
    </w:p>
    <w:p w:rsidR="00AF30DD" w:rsidP="00B65F50" w:rsidRDefault="00B65F50" w14:paraId="0E254DAA" w14:textId="77777777">
      <w:pPr>
        <w:pStyle w:val="Normalutanindragellerluft"/>
      </w:pPr>
      <w:r>
        <w:t>Utredningen av denna typ av brott måste prioriteras och en skärpning av straffet för övergrepp i rättssak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36D1D32D414BE3BB4D0B471F55B63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76FCB" w:rsidRDefault="00276FCB" w14:paraId="139D938D" w14:textId="51F6AEE9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80F62" w:rsidRDefault="00F80F62" w14:paraId="2A197870" w14:textId="77777777"/>
    <w:sectPr w:rsidR="00F80F6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DC345" w14:textId="77777777" w:rsidR="00B65F50" w:rsidRDefault="00B65F50" w:rsidP="000C1CAD">
      <w:pPr>
        <w:spacing w:line="240" w:lineRule="auto"/>
      </w:pPr>
      <w:r>
        <w:separator/>
      </w:r>
    </w:p>
  </w:endnote>
  <w:endnote w:type="continuationSeparator" w:id="0">
    <w:p w14:paraId="008C04DA" w14:textId="77777777" w:rsidR="00B65F50" w:rsidRDefault="00B65F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F28A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58F2" w14:textId="77777777" w:rsidR="008A5345" w:rsidRDefault="008A534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F0C42" w14:textId="77777777" w:rsidR="00B65F50" w:rsidRDefault="00B65F50" w:rsidP="000C1CAD">
      <w:pPr>
        <w:spacing w:line="240" w:lineRule="auto"/>
      </w:pPr>
      <w:r>
        <w:separator/>
      </w:r>
    </w:p>
  </w:footnote>
  <w:footnote w:type="continuationSeparator" w:id="0">
    <w:p w14:paraId="752B7AFB" w14:textId="77777777" w:rsidR="00B65F50" w:rsidRDefault="00B65F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B28AD0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862F3" w14:paraId="361BEA4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691</w:t>
        </w:r>
      </w:sdtContent>
    </w:sdt>
  </w:p>
  <w:p w:rsidR="00467151" w:rsidP="00283E0F" w:rsidRDefault="001862F3" w14:paraId="67F824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65F50" w14:paraId="358DBFA7" w14:textId="77777777">
        <w:pPr>
          <w:pStyle w:val="FSHRub2"/>
        </w:pPr>
        <w:r>
          <w:t>Skärpta åtgärder mot övergrepp i rättssak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9FE4B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B65F50"/>
    <w:rsid w:val="00003CCB"/>
    <w:rsid w:val="00006BF0"/>
    <w:rsid w:val="00010168"/>
    <w:rsid w:val="00010DF8"/>
    <w:rsid w:val="00011724"/>
    <w:rsid w:val="00011F33"/>
    <w:rsid w:val="000156D9"/>
    <w:rsid w:val="00021E14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2F3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FCB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373C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5345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36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E7799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5F50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6C7B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29F7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0F62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3B0F8B"/>
  <w15:chartTrackingRefBased/>
  <w15:docId w15:val="{F0263138-05EB-4EE8-A1EC-A59EDF8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9B11FD11445DCAE769146CA7CC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F2152-8AB5-4A83-865F-09525DE41F21}"/>
      </w:docPartPr>
      <w:docPartBody>
        <w:p w:rsidR="00AF664B" w:rsidRDefault="00AF664B">
          <w:pPr>
            <w:pStyle w:val="FA89B11FD11445DCAE769146CA7CC79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36D1D32D414BE3BB4D0B471F55B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544D5-0834-409E-89D6-828FD06FB39D}"/>
      </w:docPartPr>
      <w:docPartBody>
        <w:p w:rsidR="00AF664B" w:rsidRDefault="00AF664B">
          <w:pPr>
            <w:pStyle w:val="ED36D1D32D414BE3BB4D0B471F55B63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4B"/>
    <w:rsid w:val="00A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A89B11FD11445DCAE769146CA7CC79B">
    <w:name w:val="FA89B11FD11445DCAE769146CA7CC79B"/>
  </w:style>
  <w:style w:type="paragraph" w:customStyle="1" w:styleId="31E408FFC7684C02852D2E62A3762589">
    <w:name w:val="31E408FFC7684C02852D2E62A3762589"/>
  </w:style>
  <w:style w:type="paragraph" w:customStyle="1" w:styleId="ED36D1D32D414BE3BB4D0B471F55B638">
    <w:name w:val="ED36D1D32D414BE3BB4D0B471F55B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704</RubrikLookup>
    <MotionGuid xmlns="00d11361-0b92-4bae-a181-288d6a55b763">fec59309-ca21-4238-ae14-e042d385976f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90F0B-B0FA-4B43-A728-F46E42D1FD7F}"/>
</file>

<file path=customXml/itemProps2.xml><?xml version="1.0" encoding="utf-8"?>
<ds:datastoreItem xmlns:ds="http://schemas.openxmlformats.org/officeDocument/2006/customXml" ds:itemID="{A4E8E64B-E88F-4934-970E-5F6C03C30A37}"/>
</file>

<file path=customXml/itemProps3.xml><?xml version="1.0" encoding="utf-8"?>
<ds:datastoreItem xmlns:ds="http://schemas.openxmlformats.org/officeDocument/2006/customXml" ds:itemID="{B8229935-CB7B-46D9-BBB0-9E5136969C7D}"/>
</file>

<file path=customXml/itemProps4.xml><?xml version="1.0" encoding="utf-8"?>
<ds:datastoreItem xmlns:ds="http://schemas.openxmlformats.org/officeDocument/2006/customXml" ds:itemID="{6BFEF406-F267-419B-93CE-9208E5D8425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89</Words>
  <Characters>503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201415M1059 Skärpta åtgärder mot övergrepp i rättssak</dc:title>
  <dc:subject/>
  <dc:creator>It-avdelningen</dc:creator>
  <cp:keywords/>
  <dc:description/>
  <cp:lastModifiedBy>Anders Norin</cp:lastModifiedBy>
  <cp:revision>7</cp:revision>
  <cp:lastPrinted>2014-11-04T12:05:00Z</cp:lastPrinted>
  <dcterms:created xsi:type="dcterms:W3CDTF">2014-10-20T13:02:00Z</dcterms:created>
  <dcterms:modified xsi:type="dcterms:W3CDTF">2014-11-06T21:04:00Z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*TEE2E8C398F89*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http://filur.riksdagen.se/drop/DropOffLibrary/TEE2E8C398F89.docx</vt:lpwstr>
  </property>
</Properties>
</file>