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470F">
        <w:tblPrEx>
          <w:tblCellMar>
            <w:top w:w="0" w:type="dxa"/>
            <w:bottom w:w="0" w:type="dxa"/>
          </w:tblCellMar>
        </w:tblPrEx>
        <w:trPr>
          <w:cantSplit/>
          <w:trHeight w:val="1720"/>
        </w:trPr>
        <w:tc>
          <w:tcPr>
            <w:tcW w:w="6024" w:type="dxa"/>
            <w:gridSpan w:val="2"/>
          </w:tcPr>
          <w:p w:rsidR="008A6A6B" w:rsidRPr="001A470F" w:rsidRDefault="008A6A6B">
            <w:pPr>
              <w:pStyle w:val="HuvudRubrik"/>
            </w:pPr>
            <w:r w:rsidRPr="001A470F">
              <w:t>Trafikutskottets betänkande</w:t>
            </w:r>
          </w:p>
          <w:p w:rsidR="008A6A6B" w:rsidRPr="001A470F" w:rsidRDefault="008A6A6B">
            <w:pPr>
              <w:pStyle w:val="HuvudRubrikRad2"/>
            </w:pPr>
            <w:bookmarkStart w:id="0" w:name="BetänkandeNr"/>
            <w:bookmarkEnd w:id="0"/>
            <w:r w:rsidRPr="001A470F">
              <w:t>2001/02:TU12</w:t>
            </w:r>
          </w:p>
        </w:tc>
        <w:tc>
          <w:tcPr>
            <w:tcW w:w="1418" w:type="dxa"/>
            <w:tcBorders>
              <w:bottom w:val="nil"/>
            </w:tcBorders>
          </w:tcPr>
          <w:p w:rsidR="008A6A6B" w:rsidRPr="001A470F" w:rsidRDefault="001A470F">
            <w:pPr>
              <w:spacing w:line="230" w:lineRule="auto"/>
              <w:jc w:val="center"/>
            </w:pPr>
            <w:r w:rsidRPr="001A470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A6A6B" w:rsidRPr="001A470F" w:rsidRDefault="008A6A6B">
            <w:pPr>
              <w:pStyle w:val="Normaltindrag"/>
              <w:jc w:val="center"/>
            </w:pPr>
          </w:p>
          <w:p w:rsidR="008A6A6B" w:rsidRPr="001A470F" w:rsidRDefault="008A6A6B">
            <w:pPr>
              <w:pStyle w:val="StatusSida1"/>
            </w:pPr>
          </w:p>
          <w:p w:rsidR="008A6A6B" w:rsidRPr="001A470F" w:rsidRDefault="008A6A6B">
            <w:pPr>
              <w:pStyle w:val="UtskriftsdatumSida1"/>
              <w:framePr w:wrap="around"/>
            </w:pPr>
          </w:p>
        </w:tc>
      </w:tr>
      <w:tr w:rsidR="00000000" w:rsidRPr="001A470F">
        <w:tblPrEx>
          <w:tblCellMar>
            <w:top w:w="0" w:type="dxa"/>
            <w:bottom w:w="0" w:type="dxa"/>
          </w:tblCellMar>
        </w:tblPrEx>
        <w:trPr>
          <w:cantSplit/>
        </w:trPr>
        <w:tc>
          <w:tcPr>
            <w:tcW w:w="6024" w:type="dxa"/>
            <w:gridSpan w:val="2"/>
            <w:tcBorders>
              <w:bottom w:val="single" w:sz="4" w:space="0" w:color="auto"/>
            </w:tcBorders>
          </w:tcPr>
          <w:p w:rsidR="008A6A6B" w:rsidRPr="001A470F" w:rsidRDefault="008A6A6B">
            <w:pPr>
              <w:pStyle w:val="DokumentRubrik"/>
              <w:rPr>
                <w:noProof w:val="0"/>
              </w:rPr>
            </w:pPr>
            <w:bookmarkStart w:id="1" w:name="Huvudrubrik"/>
            <w:bookmarkEnd w:id="1"/>
            <w:r w:rsidRPr="001A470F">
              <w:rPr>
                <w:noProof w:val="0"/>
              </w:rPr>
              <w:t>Vissa frågor om sjömäns vilotid</w:t>
            </w:r>
          </w:p>
        </w:tc>
        <w:tc>
          <w:tcPr>
            <w:tcW w:w="1418" w:type="dxa"/>
            <w:tcBorders>
              <w:bottom w:val="nil"/>
            </w:tcBorders>
          </w:tcPr>
          <w:p w:rsidR="008A6A6B" w:rsidRPr="001A470F" w:rsidRDefault="008A6A6B"/>
        </w:tc>
      </w:tr>
      <w:tr w:rsidR="00000000" w:rsidRPr="001A470F">
        <w:tblPrEx>
          <w:tblCellMar>
            <w:top w:w="0" w:type="dxa"/>
            <w:bottom w:w="0" w:type="dxa"/>
          </w:tblCellMar>
        </w:tblPrEx>
        <w:trPr>
          <w:cantSplit/>
          <w:trHeight w:hRule="exact" w:val="360"/>
        </w:trPr>
        <w:tc>
          <w:tcPr>
            <w:tcW w:w="3012" w:type="dxa"/>
          </w:tcPr>
          <w:p w:rsidR="008A6A6B" w:rsidRPr="001A470F" w:rsidRDefault="008A6A6B"/>
        </w:tc>
        <w:tc>
          <w:tcPr>
            <w:tcW w:w="3012" w:type="dxa"/>
          </w:tcPr>
          <w:p w:rsidR="008A6A6B" w:rsidRPr="001A470F" w:rsidRDefault="008A6A6B"/>
        </w:tc>
        <w:tc>
          <w:tcPr>
            <w:tcW w:w="1418" w:type="dxa"/>
          </w:tcPr>
          <w:p w:rsidR="008A6A6B" w:rsidRPr="001A470F" w:rsidRDefault="008A6A6B"/>
        </w:tc>
      </w:tr>
    </w:tbl>
    <w:p w:rsidR="008A6A6B" w:rsidRPr="001A470F" w:rsidRDefault="008A6A6B"/>
    <w:p w:rsidR="008A6A6B" w:rsidRPr="001A470F" w:rsidRDefault="008A6A6B">
      <w:pPr>
        <w:pStyle w:val="Rubrik1"/>
        <w:spacing w:after="180"/>
        <w:rPr>
          <w:noProof w:val="0"/>
        </w:rPr>
      </w:pPr>
      <w:bookmarkStart w:id="2" w:name="_Toc6195434"/>
      <w:r w:rsidRPr="001A470F">
        <w:rPr>
          <w:noProof w:val="0"/>
        </w:rPr>
        <w:t>Sammanfattning</w:t>
      </w:r>
      <w:bookmarkEnd w:id="2"/>
    </w:p>
    <w:p w:rsidR="008A6A6B" w:rsidRPr="001A470F" w:rsidRDefault="008A6A6B">
      <w:bookmarkStart w:id="3" w:name="TextStart"/>
      <w:bookmarkEnd w:id="3"/>
      <w:r w:rsidRPr="001A470F">
        <w:t xml:space="preserve">I detta betänkande tillstyrker utskottet regeringens förslag till lag om ändring i lagen (1998:958) om vilotid för sjömän samt vissa andra lagförslag (prop. 2001/02:108). Genom lagändringarna, som föreslås träda i kraft den 30 juni 2002, införlivas två EG-direktiv i svensk lagstiftning. </w:t>
      </w:r>
    </w:p>
    <w:p w:rsidR="008A6A6B" w:rsidRPr="001A470F" w:rsidRDefault="008A6A6B">
      <w:pPr>
        <w:pStyle w:val="Normaltindrag"/>
      </w:pPr>
      <w:r w:rsidRPr="001A470F">
        <w:t>Införlivandet av det s.k. vilotidsdirektivet kräver bl.a. en begränsning av dispensregeln i 4 § vilotidslagen. Det betyder t.ex. att det inte längre skall vara möjligt att avtala bort den särskilda bestämmelsen om att sjömän som är under 18 år skall ha rätt till minst nio timmars sammanhängande nattvila. För införlivandet av det s.k. tillsynsdirektivet krävs bl.a. en ny bestämmelse som innebär att tillsynen av utländska fartygs efterlevnad av vilotidsbestämme</w:t>
      </w:r>
      <w:r w:rsidRPr="001A470F">
        <w:t>l</w:t>
      </w:r>
      <w:r w:rsidRPr="001A470F">
        <w:t>serna skall kunna utövas genom såväl flaggstats- som hamnstat</w:t>
      </w:r>
      <w:r w:rsidRPr="001A470F">
        <w:t>s</w:t>
      </w:r>
      <w:r w:rsidRPr="001A470F">
        <w:t xml:space="preserve">kontroll. </w:t>
      </w:r>
    </w:p>
    <w:p w:rsidR="008A6A6B" w:rsidRPr="001A470F" w:rsidRDefault="008A6A6B">
      <w:pPr>
        <w:pStyle w:val="Normaltindrag"/>
      </w:pPr>
      <w:r w:rsidRPr="001A470F">
        <w:t xml:space="preserve">Slutligen tillstyrker utskottet regeringens förslag om att det i vilotidslagen skall införas en möjlighet att i kollektivavtal bestämma om undantag från lagens vilotidsgränser för vaktgående sjömän på fartyg som enbart anlöper svenska, dock inte gotländska, hamnar. </w:t>
      </w:r>
    </w:p>
    <w:p w:rsidR="008A6A6B" w:rsidRPr="001A470F" w:rsidRDefault="008A6A6B">
      <w:pPr>
        <w:pStyle w:val="Normaltindrag"/>
      </w:pPr>
      <w:r w:rsidRPr="001A470F">
        <w:t xml:space="preserve">Utskottets betänkande är enhälligt. </w:t>
      </w:r>
    </w:p>
    <w:p w:rsidR="008A6A6B" w:rsidRPr="001A470F" w:rsidRDefault="008A6A6B">
      <w:pPr>
        <w:pStyle w:val="Normaltindrag"/>
      </w:pPr>
    </w:p>
    <w:p w:rsidR="008A6A6B" w:rsidRPr="001A470F" w:rsidRDefault="008A6A6B">
      <w:pPr>
        <w:pStyle w:val="Normaltindrag"/>
      </w:pPr>
    </w:p>
    <w:p w:rsidR="008A6A6B" w:rsidRPr="001A470F" w:rsidRDefault="008A6A6B">
      <w:pPr>
        <w:pStyle w:val="Normaltindrag"/>
      </w:pPr>
    </w:p>
    <w:p w:rsidR="008A6A6B" w:rsidRPr="001A470F" w:rsidRDefault="008A6A6B">
      <w:pPr>
        <w:pStyle w:val="Normaltindrag"/>
      </w:pPr>
    </w:p>
    <w:p w:rsidR="008A6A6B" w:rsidRPr="001A470F" w:rsidRDefault="008A6A6B">
      <w:pPr>
        <w:pStyle w:val="Normaltindrag"/>
        <w:sectPr w:rsidR="00000000" w:rsidRPr="001A470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A6A6B" w:rsidRPr="001A470F" w:rsidRDefault="008A6A6B">
      <w:pPr>
        <w:pStyle w:val="Rubrik1"/>
        <w:rPr>
          <w:noProof w:val="0"/>
        </w:rPr>
      </w:pPr>
      <w:bookmarkStart w:id="4" w:name="_Toc6195435"/>
      <w:r w:rsidRPr="001A470F">
        <w:rPr>
          <w:noProof w:val="0"/>
        </w:rPr>
        <w:lastRenderedPageBreak/>
        <w:t>Innehållsförteckning</w:t>
      </w:r>
      <w:bookmarkEnd w:id="4"/>
    </w:p>
    <w:p w:rsidR="008A6A6B" w:rsidRPr="001A470F" w:rsidRDefault="008A6A6B">
      <w:pPr>
        <w:pStyle w:val="Innehll1"/>
      </w:pPr>
      <w:r w:rsidRPr="001A470F">
        <w:t>Sammanfattning</w:t>
      </w:r>
      <w:r w:rsidRPr="001A470F">
        <w:tab/>
        <w:t>1</w:t>
      </w:r>
    </w:p>
    <w:p w:rsidR="008A6A6B" w:rsidRPr="001A470F" w:rsidRDefault="008A6A6B">
      <w:pPr>
        <w:pStyle w:val="Innehll1"/>
      </w:pPr>
      <w:r w:rsidRPr="001A470F">
        <w:t>Innehållsförteckning</w:t>
      </w:r>
      <w:r w:rsidRPr="001A470F">
        <w:tab/>
        <w:t>2</w:t>
      </w:r>
    </w:p>
    <w:p w:rsidR="008A6A6B" w:rsidRPr="001A470F" w:rsidRDefault="008A6A6B">
      <w:pPr>
        <w:pStyle w:val="Innehll1"/>
      </w:pPr>
      <w:r w:rsidRPr="001A470F">
        <w:t>Utskottets förslag till riksdagsbeslut</w:t>
      </w:r>
      <w:r w:rsidRPr="001A470F">
        <w:tab/>
        <w:t>3</w:t>
      </w:r>
    </w:p>
    <w:p w:rsidR="008A6A6B" w:rsidRPr="001A470F" w:rsidRDefault="008A6A6B">
      <w:pPr>
        <w:pStyle w:val="Innehll1"/>
      </w:pPr>
      <w:r w:rsidRPr="001A470F">
        <w:t>Redogörelse för ärendet</w:t>
      </w:r>
      <w:r w:rsidRPr="001A470F">
        <w:tab/>
        <w:t>4</w:t>
      </w:r>
    </w:p>
    <w:p w:rsidR="008A6A6B" w:rsidRPr="001A470F" w:rsidRDefault="008A6A6B">
      <w:pPr>
        <w:pStyle w:val="Innehll1"/>
      </w:pPr>
      <w:r w:rsidRPr="001A470F">
        <w:t>Utskottets överväganden</w:t>
      </w:r>
      <w:r w:rsidRPr="001A470F">
        <w:tab/>
        <w:t>5</w:t>
      </w:r>
    </w:p>
    <w:p w:rsidR="008A6A6B" w:rsidRPr="001A470F" w:rsidRDefault="008A6A6B">
      <w:pPr>
        <w:pStyle w:val="Innehll2"/>
      </w:pPr>
      <w:r w:rsidRPr="001A470F">
        <w:t>Gällande bestämmelser och deras bakgrund</w:t>
      </w:r>
      <w:r w:rsidRPr="001A470F">
        <w:tab/>
        <w:t>5</w:t>
      </w:r>
    </w:p>
    <w:p w:rsidR="008A6A6B" w:rsidRPr="001A470F" w:rsidRDefault="008A6A6B">
      <w:pPr>
        <w:pStyle w:val="Innehll2"/>
      </w:pPr>
      <w:r w:rsidRPr="001A470F">
        <w:t>Regeringens förslag</w:t>
      </w:r>
      <w:r w:rsidRPr="001A470F">
        <w:tab/>
        <w:t>6</w:t>
      </w:r>
    </w:p>
    <w:p w:rsidR="008A6A6B" w:rsidRPr="001A470F" w:rsidRDefault="008A6A6B">
      <w:pPr>
        <w:pStyle w:val="Innehll3"/>
      </w:pPr>
      <w:r w:rsidRPr="001A470F">
        <w:t>Inledning</w:t>
      </w:r>
      <w:r w:rsidRPr="001A470F">
        <w:tab/>
        <w:t>6</w:t>
      </w:r>
    </w:p>
    <w:p w:rsidR="008A6A6B" w:rsidRPr="001A470F" w:rsidRDefault="008A6A6B">
      <w:pPr>
        <w:pStyle w:val="Innehll3"/>
      </w:pPr>
      <w:r w:rsidRPr="001A470F">
        <w:t>Införlivande av vilotidsdirektivet</w:t>
      </w:r>
      <w:r w:rsidRPr="001A470F">
        <w:tab/>
        <w:t>6</w:t>
      </w:r>
    </w:p>
    <w:p w:rsidR="008A6A6B" w:rsidRPr="001A470F" w:rsidRDefault="008A6A6B">
      <w:pPr>
        <w:pStyle w:val="Innehll3"/>
      </w:pPr>
      <w:r w:rsidRPr="001A470F">
        <w:t>Införlivande av tillsynsdirektivet</w:t>
      </w:r>
      <w:r w:rsidRPr="001A470F">
        <w:tab/>
        <w:t>6</w:t>
      </w:r>
    </w:p>
    <w:p w:rsidR="008A6A6B" w:rsidRPr="001A470F" w:rsidRDefault="008A6A6B">
      <w:pPr>
        <w:pStyle w:val="Innehll3"/>
      </w:pPr>
      <w:r w:rsidRPr="001A470F">
        <w:t>Möjlighet till undantag för viss lokal trafik</w:t>
      </w:r>
      <w:r w:rsidRPr="001A470F">
        <w:tab/>
        <w:t>7</w:t>
      </w:r>
    </w:p>
    <w:p w:rsidR="008A6A6B" w:rsidRPr="001A470F" w:rsidRDefault="008A6A6B">
      <w:pPr>
        <w:pStyle w:val="Innehll2"/>
      </w:pPr>
      <w:r w:rsidRPr="001A470F">
        <w:t>Utskottets ställningstagande</w:t>
      </w:r>
      <w:r w:rsidRPr="001A470F">
        <w:tab/>
        <w:t>7</w:t>
      </w:r>
    </w:p>
    <w:p w:rsidR="008A6A6B" w:rsidRPr="001A470F" w:rsidRDefault="008A6A6B">
      <w:pPr>
        <w:pStyle w:val="Innehll1"/>
      </w:pPr>
      <w:r w:rsidRPr="001A470F">
        <w:t>Bilaga 1</w:t>
      </w:r>
    </w:p>
    <w:p w:rsidR="008A6A6B" w:rsidRPr="001A470F" w:rsidRDefault="008A6A6B">
      <w:pPr>
        <w:pStyle w:val="Innehll1"/>
      </w:pPr>
      <w:r w:rsidRPr="001A470F">
        <w:t>Förteckning över behandlade förslag</w:t>
      </w:r>
      <w:r w:rsidRPr="001A470F">
        <w:tab/>
        <w:t>9</w:t>
      </w:r>
    </w:p>
    <w:p w:rsidR="008A6A6B" w:rsidRPr="001A470F" w:rsidRDefault="008A6A6B">
      <w:pPr>
        <w:pStyle w:val="Innehll2"/>
      </w:pPr>
      <w:r w:rsidRPr="001A470F">
        <w:t>Propositionen</w:t>
      </w:r>
      <w:r w:rsidRPr="001A470F">
        <w:tab/>
        <w:t>9</w:t>
      </w:r>
    </w:p>
    <w:p w:rsidR="008A6A6B" w:rsidRPr="001A470F" w:rsidRDefault="008A6A6B">
      <w:pPr>
        <w:pStyle w:val="Innehll1"/>
      </w:pPr>
      <w:r w:rsidRPr="001A470F">
        <w:t>Bilaga 2</w:t>
      </w:r>
    </w:p>
    <w:p w:rsidR="008A6A6B" w:rsidRPr="001A470F" w:rsidRDefault="008A6A6B">
      <w:pPr>
        <w:pStyle w:val="Innehll1"/>
      </w:pPr>
      <w:r w:rsidRPr="001A470F">
        <w:t>Regeringens lagförslag</w:t>
      </w:r>
      <w:r w:rsidRPr="001A470F">
        <w:tab/>
        <w:t>10</w:t>
      </w:r>
    </w:p>
    <w:p w:rsidR="008A6A6B" w:rsidRPr="001A470F" w:rsidRDefault="008A6A6B">
      <w:pPr>
        <w:pStyle w:val="Innehll2"/>
      </w:pPr>
      <w:r w:rsidRPr="001A470F">
        <w:t>1. Förslag till lag om ändring i lagen (1998:958) om vilotid för sjömän</w:t>
      </w:r>
      <w:r w:rsidRPr="001A470F">
        <w:tab/>
        <w:t>10</w:t>
      </w:r>
    </w:p>
    <w:p w:rsidR="008A6A6B" w:rsidRPr="001A470F" w:rsidRDefault="008A6A6B">
      <w:pPr>
        <w:pStyle w:val="Innehll2"/>
      </w:pPr>
      <w:r w:rsidRPr="001A470F">
        <w:t>2. Förslag till lag om ändring i fartygssäkerhetslagen (1988:49)</w:t>
      </w:r>
      <w:r w:rsidRPr="001A470F">
        <w:tab/>
        <w:t>10</w:t>
      </w:r>
    </w:p>
    <w:p w:rsidR="008A6A6B" w:rsidRPr="001A470F" w:rsidRDefault="008A6A6B">
      <w:pPr>
        <w:pStyle w:val="Innehll2"/>
      </w:pPr>
      <w:r w:rsidRPr="001A470F">
        <w:t>3. Förslag till lag om ändring i mönstringslagen (1983:929)</w:t>
      </w:r>
      <w:r w:rsidRPr="001A470F">
        <w:tab/>
        <w:t>10</w:t>
      </w:r>
    </w:p>
    <w:p w:rsidR="008A6A6B" w:rsidRPr="001A470F" w:rsidRDefault="008A6A6B">
      <w:pPr>
        <w:pStyle w:val="Innehll2"/>
      </w:pPr>
      <w:r w:rsidRPr="001A470F">
        <w:t>4. Förslag till lag om ändring i sekretesslagen (1980:100)</w:t>
      </w:r>
      <w:r w:rsidRPr="001A470F">
        <w:tab/>
        <w:t>10</w:t>
      </w:r>
    </w:p>
    <w:p w:rsidR="008A6A6B" w:rsidRPr="001A470F" w:rsidRDefault="008A6A6B">
      <w:pPr>
        <w:pStyle w:val="Innehll2"/>
      </w:pPr>
      <w:r w:rsidRPr="001A470F">
        <w:t>5. Förslag till lag om ändring i sjömanslagen (1973:282)</w:t>
      </w:r>
      <w:r w:rsidRPr="001A470F">
        <w:tab/>
        <w:t>10</w:t>
      </w:r>
    </w:p>
    <w:p w:rsidR="008A6A6B" w:rsidRPr="001A470F" w:rsidRDefault="008A6A6B"/>
    <w:p w:rsidR="008A6A6B" w:rsidRPr="001A470F" w:rsidRDefault="008A6A6B">
      <w:pPr>
        <w:pStyle w:val="Normaltindrag"/>
        <w:sectPr w:rsidR="00000000" w:rsidRPr="001A470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A6A6B" w:rsidRPr="001A470F" w:rsidRDefault="008A6A6B">
      <w:pPr>
        <w:pStyle w:val="Rubrik1"/>
        <w:rPr>
          <w:noProof w:val="0"/>
        </w:rPr>
      </w:pPr>
      <w:bookmarkStart w:id="5" w:name="_Toc6195436"/>
      <w:r w:rsidRPr="001A470F">
        <w:rPr>
          <w:noProof w:val="0"/>
        </w:rPr>
        <w:t>Utskottets förslag till riksdagsbeslut</w:t>
      </w:r>
      <w:bookmarkEnd w:id="5"/>
    </w:p>
    <w:p w:rsidR="008A6A6B" w:rsidRPr="001A470F" w:rsidRDefault="008A6A6B">
      <w:pPr>
        <w:pStyle w:val="Frslagspunkt"/>
        <w:spacing w:before="125"/>
        <w:rPr>
          <w:noProof w:val="0"/>
        </w:rPr>
      </w:pPr>
      <w:r w:rsidRPr="001A470F">
        <w:rPr>
          <w:noProof w:val="0"/>
        </w:rPr>
        <w:tab/>
        <w:t>Lagförslagen</w:t>
      </w:r>
    </w:p>
    <w:p w:rsidR="008A6A6B" w:rsidRPr="001A470F" w:rsidRDefault="008A6A6B">
      <w:pPr>
        <w:pStyle w:val="Frslagstext"/>
      </w:pPr>
      <w:r w:rsidRPr="001A470F">
        <w:t>Riksdagen antar regeringens förslag till</w:t>
      </w:r>
    </w:p>
    <w:p w:rsidR="008A6A6B" w:rsidRPr="001A470F" w:rsidRDefault="008A6A6B">
      <w:pPr>
        <w:pStyle w:val="Frslagstext"/>
      </w:pPr>
      <w:r w:rsidRPr="001A470F">
        <w:t xml:space="preserve">   a) lag om ändring i lagen (1998:958) om vilotid för sjömän,</w:t>
      </w:r>
    </w:p>
    <w:p w:rsidR="008A6A6B" w:rsidRPr="001A470F" w:rsidRDefault="008A6A6B">
      <w:pPr>
        <w:pStyle w:val="Frslagstext"/>
      </w:pPr>
      <w:r w:rsidRPr="001A470F">
        <w:t xml:space="preserve">   b) lag om ändring i fartygssäkerhetslagen (1988:49),</w:t>
      </w:r>
    </w:p>
    <w:p w:rsidR="008A6A6B" w:rsidRPr="001A470F" w:rsidRDefault="008A6A6B">
      <w:pPr>
        <w:pStyle w:val="Frslagstext"/>
      </w:pPr>
      <w:r w:rsidRPr="001A470F">
        <w:t xml:space="preserve">   c) lag om ändring i mönstringslagen (1983:929),</w:t>
      </w:r>
    </w:p>
    <w:p w:rsidR="008A6A6B" w:rsidRPr="001A470F" w:rsidRDefault="008A6A6B">
      <w:pPr>
        <w:pStyle w:val="Frslagstext"/>
      </w:pPr>
      <w:r w:rsidRPr="001A470F">
        <w:t xml:space="preserve">   d) lag om ändring i sekretesslagen (1980:100),</w:t>
      </w:r>
    </w:p>
    <w:p w:rsidR="008A6A6B" w:rsidRPr="001A470F" w:rsidRDefault="008A6A6B">
      <w:pPr>
        <w:pStyle w:val="Frslagstext"/>
      </w:pPr>
      <w:r w:rsidRPr="001A470F">
        <w:t xml:space="preserve">   e) lag om ändring i sjömanslagen (1973:282). </w:t>
      </w:r>
    </w:p>
    <w:p w:rsidR="008A6A6B" w:rsidRPr="001A470F" w:rsidRDefault="008A6A6B">
      <w:pPr>
        <w:pStyle w:val="Frslagstext"/>
      </w:pPr>
      <w:r w:rsidRPr="001A470F">
        <w:t>Därmed bifaller riksdagen proposition 2001/02:108.</w:t>
      </w:r>
    </w:p>
    <w:p w:rsidR="008A6A6B" w:rsidRPr="001A470F" w:rsidRDefault="008A6A6B">
      <w:pPr>
        <w:pStyle w:val="Frslagstext"/>
      </w:pPr>
      <w:bookmarkStart w:id="6" w:name="Nästa_Hpunkt"/>
      <w:bookmarkEnd w:id="6"/>
    </w:p>
    <w:p w:rsidR="008A6A6B" w:rsidRPr="001A470F" w:rsidRDefault="008A6A6B">
      <w:pPr>
        <w:pStyle w:val="Utskriftsdatum"/>
      </w:pPr>
      <w:r w:rsidRPr="001A470F">
        <w:t xml:space="preserve">Stockholm den 14 maj 2002 </w:t>
      </w:r>
    </w:p>
    <w:p w:rsidR="008A6A6B" w:rsidRPr="001A470F" w:rsidRDefault="008A6A6B">
      <w:r w:rsidRPr="001A470F">
        <w:t>På trafikutskottets vägnar</w:t>
      </w:r>
    </w:p>
    <w:p w:rsidR="008A6A6B" w:rsidRPr="001A470F" w:rsidRDefault="008A6A6B">
      <w:pPr>
        <w:pStyle w:val="Normaltindrag"/>
      </w:pPr>
    </w:p>
    <w:p w:rsidR="008A6A6B" w:rsidRPr="001A470F" w:rsidRDefault="008A6A6B">
      <w:pPr>
        <w:pStyle w:val="Normaltindrag"/>
      </w:pPr>
    </w:p>
    <w:p w:rsidR="008A6A6B" w:rsidRPr="001A470F" w:rsidRDefault="008A6A6B">
      <w:pPr>
        <w:pStyle w:val="Ordfranden"/>
        <w:spacing w:before="125"/>
        <w:rPr>
          <w:noProof w:val="0"/>
        </w:rPr>
      </w:pPr>
      <w:bookmarkStart w:id="7" w:name="Ordförande"/>
      <w:bookmarkEnd w:id="7"/>
      <w:r w:rsidRPr="001A470F">
        <w:rPr>
          <w:noProof w:val="0"/>
        </w:rPr>
        <w:t xml:space="preserve">Monica Öhman </w:t>
      </w:r>
    </w:p>
    <w:p w:rsidR="008A6A6B" w:rsidRPr="001A470F" w:rsidRDefault="008A6A6B">
      <w:pPr>
        <w:pStyle w:val="Deltagare"/>
        <w:rPr>
          <w:noProof w:val="0"/>
        </w:rPr>
      </w:pPr>
      <w:bookmarkStart w:id="8" w:name="Deltagare"/>
      <w:bookmarkEnd w:id="8"/>
      <w:r w:rsidRPr="001A470F">
        <w:rPr>
          <w:noProof w:val="0"/>
        </w:rPr>
        <w:t>Följande ledamöter har deltagit i beslutet: Monica Öhman (s), Sven Bergström (c), Anders G Högmark (m), Jarl Lander (s), Hans Stenberg (s), Johnny Gylling (kd), Tom Heyman (m), Krister Örnfjäder (s), Lars Björkman (m), Monica Green (s), Inger Segelström (s), Stig Eriksson (v), Tuve Skånberg (kd), Mikael Johansson (mp), Kenth Skårvik (fp), Jan-Evert Rådhström (m) och Sture Arnesson (v).</w:t>
      </w:r>
    </w:p>
    <w:p w:rsidR="008A6A6B" w:rsidRPr="001A470F" w:rsidRDefault="008A6A6B">
      <w:pPr>
        <w:pStyle w:val="Normaltindrag"/>
      </w:pPr>
    </w:p>
    <w:p w:rsidR="008A6A6B" w:rsidRPr="001A470F" w:rsidRDefault="008A6A6B">
      <w:pPr>
        <w:pStyle w:val="Normaltindrag"/>
        <w:sectPr w:rsidR="00000000" w:rsidRPr="001A470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A6A6B" w:rsidRPr="001A470F" w:rsidRDefault="008A6A6B">
      <w:pPr>
        <w:pStyle w:val="Rubrik1"/>
        <w:rPr>
          <w:noProof w:val="0"/>
        </w:rPr>
      </w:pPr>
      <w:bookmarkStart w:id="9" w:name="_Toc6195437"/>
      <w:r w:rsidRPr="001A470F">
        <w:rPr>
          <w:noProof w:val="0"/>
        </w:rPr>
        <w:t>Redogörelse för ärendet</w:t>
      </w:r>
      <w:bookmarkEnd w:id="9"/>
    </w:p>
    <w:p w:rsidR="008A6A6B" w:rsidRPr="001A470F" w:rsidRDefault="008A6A6B">
      <w:r w:rsidRPr="001A470F">
        <w:t>Inom den europeiska gemenskapen har antagits två direktiv om vilotid alte</w:t>
      </w:r>
      <w:r w:rsidRPr="001A470F">
        <w:t>r</w:t>
      </w:r>
      <w:r w:rsidRPr="001A470F">
        <w:t>nativt arbetstid för sjömän. Båda direktiven skall vara införlivade i medlem</w:t>
      </w:r>
      <w:r w:rsidRPr="001A470F">
        <w:t>s</w:t>
      </w:r>
      <w:r w:rsidRPr="001A470F">
        <w:t>staternas nationella regelverk senast den 30 juni 2002.</w:t>
      </w:r>
    </w:p>
    <w:p w:rsidR="008A6A6B" w:rsidRPr="001A470F" w:rsidRDefault="008A6A6B"/>
    <w:p w:rsidR="008A6A6B" w:rsidRPr="001A470F" w:rsidRDefault="008A6A6B">
      <w:pPr>
        <w:pStyle w:val="Normaltindrag"/>
        <w:sectPr w:rsidR="00000000" w:rsidRPr="001A470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A6A6B" w:rsidRPr="001A470F" w:rsidRDefault="008A6A6B">
      <w:pPr>
        <w:pStyle w:val="Rubrik1"/>
        <w:rPr>
          <w:noProof w:val="0"/>
        </w:rPr>
      </w:pPr>
      <w:bookmarkStart w:id="10" w:name="_Toc6195438"/>
      <w:r w:rsidRPr="001A470F">
        <w:rPr>
          <w:noProof w:val="0"/>
        </w:rPr>
        <w:t>Utskottets överväganden</w:t>
      </w:r>
      <w:bookmarkEnd w:id="10"/>
    </w:p>
    <w:p w:rsidR="008A6A6B" w:rsidRPr="001A470F" w:rsidRDefault="008A6A6B">
      <w:pPr>
        <w:pStyle w:val="Utskottsfrslagikorthet-Rubrik"/>
        <w:rPr>
          <w:noProof w:val="0"/>
        </w:rPr>
      </w:pPr>
      <w:r w:rsidRPr="001A470F">
        <w:rPr>
          <w:noProof w:val="0"/>
        </w:rPr>
        <w:t>Utskottets förslag i korthet</w:t>
      </w:r>
    </w:p>
    <w:p w:rsidR="008A6A6B" w:rsidRPr="001A470F" w:rsidRDefault="008A6A6B">
      <w:pPr>
        <w:pStyle w:val="Utskottsfrslagikorthet-Text"/>
      </w:pPr>
      <w:r w:rsidRPr="001A470F">
        <w:t>Utskottet tillstyrker regeringens förslag till lag om ändring i lagen (1998:958) om vilotid för sjömän samt vissa ytterligare lagändrin</w:t>
      </w:r>
      <w:r w:rsidRPr="001A470F">
        <w:t>g</w:t>
      </w:r>
      <w:r w:rsidRPr="001A470F">
        <w:t>ar som alla syftar till att införliva två EG-direktiv i svensk lagstif</w:t>
      </w:r>
      <w:r w:rsidRPr="001A470F">
        <w:t>t</w:t>
      </w:r>
      <w:r w:rsidRPr="001A470F">
        <w:t xml:space="preserve">ning. Dessutom tillstyrker utskottet ett förslag om undantag från begränsningsreglerna vad gäller vilotid för vaktgående sjömän på passagerarfartyg som enbart anlöper svenska, dock inte gotländska, hamnar. </w:t>
      </w:r>
    </w:p>
    <w:p w:rsidR="008A6A6B" w:rsidRPr="001A470F" w:rsidRDefault="008A6A6B">
      <w:pPr>
        <w:pStyle w:val="Rubrik2"/>
      </w:pPr>
      <w:bookmarkStart w:id="11" w:name="_Toc6195439"/>
      <w:r w:rsidRPr="001A470F">
        <w:t>Gällande bestämmelser och deras bakgrund</w:t>
      </w:r>
      <w:bookmarkEnd w:id="11"/>
    </w:p>
    <w:p w:rsidR="008A6A6B" w:rsidRPr="001A470F" w:rsidRDefault="008A6A6B">
      <w:r w:rsidRPr="001A470F">
        <w:t>I Sverige lagregleras inte sjömäns arbetstider på det sätt som gäller för a</w:t>
      </w:r>
      <w:r w:rsidRPr="001A470F">
        <w:t>r</w:t>
      </w:r>
      <w:r w:rsidRPr="001A470F">
        <w:t xml:space="preserve">betsmarknaden i övrigt. I stället har lagstiftaren valt att lagstifta om sjömäns vilotider. Enligt lagen (1998:958) om vilotid för sjömän (vilotidslagen) gäller i sammanfattning följande. </w:t>
      </w:r>
    </w:p>
    <w:p w:rsidR="008A6A6B" w:rsidRPr="001A470F" w:rsidRDefault="008A6A6B">
      <w:pPr>
        <w:pStyle w:val="Normaltindrag"/>
      </w:pPr>
      <w:r w:rsidRPr="001A470F">
        <w:t>Vilotiden under en tjugofyratimmarsperiod får inte understiga tio timmar. Den får delas upp i högst två perioder, varav den ena måste vara minst sex timmar. Tiden mellan två viloperioder får inte överstiga fjorton timmar. Ko</w:t>
      </w:r>
      <w:r w:rsidRPr="001A470F">
        <w:t>r</w:t>
      </w:r>
      <w:r w:rsidRPr="001A470F">
        <w:t>tare raster räknas i samma</w:t>
      </w:r>
      <w:r w:rsidRPr="001A470F">
        <w:t>n</w:t>
      </w:r>
      <w:r w:rsidRPr="001A470F">
        <w:t xml:space="preserve">hanget inte som vilotid. </w:t>
      </w:r>
    </w:p>
    <w:p w:rsidR="008A6A6B" w:rsidRPr="001A470F" w:rsidRDefault="008A6A6B">
      <w:pPr>
        <w:pStyle w:val="Normaltindrag"/>
      </w:pPr>
      <w:r w:rsidRPr="001A470F">
        <w:t>”Dygnsvilan” enligt ovanstående måste enligt en ”veckoregel” komplett</w:t>
      </w:r>
      <w:r w:rsidRPr="001A470F">
        <w:t>e</w:t>
      </w:r>
      <w:r w:rsidRPr="001A470F">
        <w:t>ras med ytterligare minst sju timmars vila under vilken sjudagarsperiod som helst. En sjudagarsperiod innehåller totalt 168 timmar. Av dessa måste alltså minst 77 timmar avsättas för vila. Arbetstiden får därmed under perioden totalt uppgå till högst 91 timmar. Allt arbete utöver 40 timmar i veckan – normalarbetstid – benämns överskjutande tid. För sådan tid gäller att ersät</w:t>
      </w:r>
      <w:r w:rsidRPr="001A470F">
        <w:t>t</w:t>
      </w:r>
      <w:r w:rsidRPr="001A470F">
        <w:t>ning skall lämnas i form av fritid i hamn eller på sätt som fastställs i kolle</w:t>
      </w:r>
      <w:r w:rsidRPr="001A470F">
        <w:t>k</w:t>
      </w:r>
      <w:r w:rsidRPr="001A470F">
        <w:t xml:space="preserve">tivavtal. </w:t>
      </w:r>
    </w:p>
    <w:p w:rsidR="008A6A6B" w:rsidRPr="001A470F" w:rsidRDefault="008A6A6B">
      <w:pPr>
        <w:pStyle w:val="Normaltindrag"/>
      </w:pPr>
      <w:r w:rsidRPr="001A470F">
        <w:t xml:space="preserve">Vilotidslagen är i stora delar dispositiv. </w:t>
      </w:r>
      <w:r w:rsidRPr="001A470F">
        <w:t>Sålunda kan parterna genom ko</w:t>
      </w:r>
      <w:r w:rsidRPr="001A470F">
        <w:t>l</w:t>
      </w:r>
      <w:r w:rsidRPr="001A470F">
        <w:t>lektivavtal bestämma om undantag från lagens tillämpning, dock inte vad gäller beslut om säkerhetsbesättning och, i fråga om vaktgående personal, vilotid</w:t>
      </w:r>
      <w:r w:rsidRPr="001A470F">
        <w:t>s</w:t>
      </w:r>
      <w:r w:rsidRPr="001A470F">
        <w:t xml:space="preserve">bestämmelserna i 4 §. </w:t>
      </w:r>
    </w:p>
    <w:p w:rsidR="008A6A6B" w:rsidRPr="001A470F" w:rsidRDefault="008A6A6B">
      <w:pPr>
        <w:pStyle w:val="Normaltindrag"/>
      </w:pPr>
      <w:r w:rsidRPr="001A470F">
        <w:t>Vilotidslagen infördes den 1 oktober 1998 efter riksdagsbeslut våren sa</w:t>
      </w:r>
      <w:r w:rsidRPr="001A470F">
        <w:t>m</w:t>
      </w:r>
      <w:r w:rsidRPr="001A470F">
        <w:t xml:space="preserve">ma år (prop. 1997/98:128, bet. 1997/98:TU12, rskr. 1997/98:261). Därmed anpassades till svensk lagstiftning två internationella konventioner, ILO-konventionen (nr 180) om sjömäns arbetstid och bemanningen på fartyg samt Internationella sjöfartsorganisationens reviderade s.k. STCW-konvention om minsta tillåtna vilotid för vakthavande befäl och vaktgående besättningsman. </w:t>
      </w:r>
    </w:p>
    <w:p w:rsidR="008A6A6B" w:rsidRPr="001A470F" w:rsidRDefault="008A6A6B">
      <w:pPr>
        <w:pStyle w:val="Rubrik2"/>
      </w:pPr>
      <w:bookmarkStart w:id="12" w:name="_Toc6195440"/>
      <w:r w:rsidRPr="001A470F">
        <w:t>Regeringens förslag</w:t>
      </w:r>
      <w:bookmarkEnd w:id="12"/>
    </w:p>
    <w:p w:rsidR="008A6A6B" w:rsidRPr="001A470F" w:rsidRDefault="008A6A6B">
      <w:pPr>
        <w:pStyle w:val="Rubrik3"/>
        <w:spacing w:before="125"/>
        <w:rPr>
          <w:noProof w:val="0"/>
        </w:rPr>
      </w:pPr>
      <w:bookmarkStart w:id="13" w:name="_Toc6195441"/>
      <w:r w:rsidRPr="001A470F">
        <w:rPr>
          <w:noProof w:val="0"/>
        </w:rPr>
        <w:t>Inledning</w:t>
      </w:r>
      <w:bookmarkEnd w:id="13"/>
    </w:p>
    <w:p w:rsidR="008A6A6B" w:rsidRPr="001A470F" w:rsidRDefault="008A6A6B">
      <w:r w:rsidRPr="001A470F">
        <w:t>Inom den europeiska gemenskapen har antagits två direktiv om vilotid alte</w:t>
      </w:r>
      <w:r w:rsidRPr="001A470F">
        <w:t>r</w:t>
      </w:r>
      <w:r w:rsidRPr="001A470F">
        <w:t>nativt arbetstid för sjömän. Direktiven skall vara införlivade i medlemsstate</w:t>
      </w:r>
      <w:r w:rsidRPr="001A470F">
        <w:t>r</w:t>
      </w:r>
      <w:r w:rsidRPr="001A470F">
        <w:t xml:space="preserve">nas nationella regelverk senast den 30 juni 2002. Det ena direktivet, som i propositionen benämns </w:t>
      </w:r>
      <w:r w:rsidRPr="001A470F">
        <w:rPr>
          <w:i/>
        </w:rPr>
        <w:t>vilotidsdirektivet</w:t>
      </w:r>
      <w:r w:rsidRPr="001A470F">
        <w:t xml:space="preserve">, grundar sig på ett avtal ingånget mellan arbetsgivar- och arbetstagarorganisationerna på europeisk nivå. Det andra direktivet, som benämns </w:t>
      </w:r>
      <w:r w:rsidRPr="001A470F">
        <w:rPr>
          <w:i/>
        </w:rPr>
        <w:t>tillsynsdirektivet</w:t>
      </w:r>
      <w:r w:rsidRPr="001A470F">
        <w:t>, gäller kontroll av efterlevn</w:t>
      </w:r>
      <w:r w:rsidRPr="001A470F">
        <w:t>a</w:t>
      </w:r>
      <w:r w:rsidRPr="001A470F">
        <w:t xml:space="preserve">den av vilotidsdirektivet. </w:t>
      </w:r>
    </w:p>
    <w:p w:rsidR="008A6A6B" w:rsidRPr="001A470F" w:rsidRDefault="008A6A6B">
      <w:pPr>
        <w:pStyle w:val="Rubrik3"/>
        <w:rPr>
          <w:noProof w:val="0"/>
        </w:rPr>
      </w:pPr>
      <w:bookmarkStart w:id="14" w:name="_Toc6195442"/>
      <w:r w:rsidRPr="001A470F">
        <w:rPr>
          <w:noProof w:val="0"/>
        </w:rPr>
        <w:t>Införlivande av vilotidsdirektivet</w:t>
      </w:r>
      <w:bookmarkEnd w:id="14"/>
    </w:p>
    <w:p w:rsidR="008A6A6B" w:rsidRPr="001A470F" w:rsidRDefault="008A6A6B">
      <w:r w:rsidRPr="001A470F">
        <w:t xml:space="preserve">För införlivandet av vilotidsdirektivet krävs enligt regeringens bedömning ändringar av gällande svensk lagstiftning i följande avseenden. </w:t>
      </w:r>
    </w:p>
    <w:p w:rsidR="008A6A6B" w:rsidRPr="001A470F" w:rsidRDefault="008A6A6B">
      <w:pPr>
        <w:pStyle w:val="Normaltindrag"/>
      </w:pPr>
      <w:r w:rsidRPr="001A470F">
        <w:t>Dispensregeln i vilotidslagen måste begränsas och endast gälla vilotidsb</w:t>
      </w:r>
      <w:r w:rsidRPr="001A470F">
        <w:t>e</w:t>
      </w:r>
      <w:r w:rsidRPr="001A470F">
        <w:t>stämmelserna i 4 § samma lag. Det betyder att det inte längre skall vara mö</w:t>
      </w:r>
      <w:r w:rsidRPr="001A470F">
        <w:t>j</w:t>
      </w:r>
      <w:r w:rsidRPr="001A470F">
        <w:t xml:space="preserve">ligt att avtala bort den särskilda bestämmelsen i 5 § om att sjömän som är under 18 år skall ha rätt till minst nio timmars sammanhängande nattvila. Det skall heller inte vara möjligt att avtala bort reglerna om att det skall finnas en arbetsordning (9 §) samt om att anteckningar skall föras om vilotid (10 §). Nämnda dispensbegränsningar föranleder ändrad lydelse av 4 § vilotidslagen. </w:t>
      </w:r>
    </w:p>
    <w:p w:rsidR="008A6A6B" w:rsidRPr="001A470F" w:rsidRDefault="008A6A6B">
      <w:pPr>
        <w:pStyle w:val="Normaltindrag"/>
      </w:pPr>
      <w:r w:rsidRPr="001A470F">
        <w:t>Vidare krävs enligt regeringen vissa ändringar</w:t>
      </w:r>
      <w:r w:rsidRPr="001A470F">
        <w:t xml:space="preserve"> i fartygssäkerhetslagen (1988:49). Sålunda föreslås en regel (10 kap. 5 §) av innebörd att det vid besiktning av fartyg även skall undersökas om bestämmelserna i vilotidslagen efterlevs.  Dessutom föreslås vissa regler om hur sådan undersökning skall gå till (10 kap. 8 a §) och om möjligheter att förbjuda ett fartygs resa när vil</w:t>
      </w:r>
      <w:r w:rsidRPr="001A470F">
        <w:t>o</w:t>
      </w:r>
      <w:r w:rsidRPr="001A470F">
        <w:t>tidsbestämmelserna inte e</w:t>
      </w:r>
      <w:r w:rsidRPr="001A470F">
        <w:t>f</w:t>
      </w:r>
      <w:r w:rsidRPr="001A470F">
        <w:t xml:space="preserve">terlevs (11 kap. 1 §). </w:t>
      </w:r>
    </w:p>
    <w:p w:rsidR="008A6A6B" w:rsidRPr="001A470F" w:rsidRDefault="008A6A6B">
      <w:pPr>
        <w:pStyle w:val="Normaltindrag"/>
      </w:pPr>
      <w:r w:rsidRPr="001A470F">
        <w:t>Härutöver fordras en ny bestämmelse (20 a §) i mönstringslagen (1983:929) om skyldighet för arbetsgivaren att bekosta sjömäns läk</w:t>
      </w:r>
      <w:r w:rsidRPr="001A470F">
        <w:t>arunde</w:t>
      </w:r>
      <w:r w:rsidRPr="001A470F">
        <w:t>r</w:t>
      </w:r>
      <w:r w:rsidRPr="001A470F">
        <w:t>sökningar samt en ny föreskrift i 58 § sjömanslagen (1973:282) om skyldi</w:t>
      </w:r>
      <w:r w:rsidRPr="001A470F">
        <w:t>g</w:t>
      </w:r>
      <w:r w:rsidRPr="001A470F">
        <w:t>het för befälhavare att tillhandahålla viss lagstif</w:t>
      </w:r>
      <w:r w:rsidRPr="001A470F">
        <w:t>t</w:t>
      </w:r>
      <w:r w:rsidRPr="001A470F">
        <w:t>ning ombord.</w:t>
      </w:r>
    </w:p>
    <w:p w:rsidR="008A6A6B" w:rsidRPr="001A470F" w:rsidRDefault="008A6A6B">
      <w:pPr>
        <w:pStyle w:val="Rubrik3"/>
        <w:rPr>
          <w:noProof w:val="0"/>
        </w:rPr>
      </w:pPr>
      <w:bookmarkStart w:id="15" w:name="_Toc6195443"/>
      <w:r w:rsidRPr="001A470F">
        <w:rPr>
          <w:noProof w:val="0"/>
        </w:rPr>
        <w:t>Införlivande av tillsynsdirektivet</w:t>
      </w:r>
      <w:bookmarkEnd w:id="15"/>
    </w:p>
    <w:p w:rsidR="008A6A6B" w:rsidRPr="001A470F" w:rsidRDefault="008A6A6B">
      <w:r w:rsidRPr="001A470F">
        <w:t>Tillsynsdirektivets införlivande föranleder enligt propositionen följande la</w:t>
      </w:r>
      <w:r w:rsidRPr="001A470F">
        <w:t>g</w:t>
      </w:r>
      <w:r w:rsidRPr="001A470F">
        <w:t xml:space="preserve">ändringar. </w:t>
      </w:r>
    </w:p>
    <w:p w:rsidR="008A6A6B" w:rsidRPr="001A470F" w:rsidRDefault="008A6A6B">
      <w:pPr>
        <w:pStyle w:val="Normaltindrag"/>
      </w:pPr>
      <w:r w:rsidRPr="001A470F">
        <w:t>I vilotidslagen föreslås en bestämmelse (7 a §) om att utländska fartyg som används i affärsdrift och som anlöper svensk hamn skall iaktta klausulerna   1–12 i det avtal som bifogas vilotidsdirektivet. Innebörden av detta är i kor</w:t>
      </w:r>
      <w:r w:rsidRPr="001A470F">
        <w:t>t</w:t>
      </w:r>
      <w:r w:rsidRPr="001A470F">
        <w:t>het att efterlevnaden av vilotidsbestämmelserna skall kunna bli föremål inte bara för flaggstatskontroll utan även för hamnstatskontroll.</w:t>
      </w:r>
    </w:p>
    <w:p w:rsidR="008A6A6B" w:rsidRPr="001A470F" w:rsidRDefault="008A6A6B">
      <w:pPr>
        <w:pStyle w:val="Normaltindrag"/>
      </w:pPr>
      <w:r w:rsidRPr="001A470F">
        <w:t>I fartygssäkerhetslagen föreslås en tilläggsbestämmelse (10 kap. 8 §) om att det vid fartygsinspektioner också skall undersökas om bestämmelserna i vilotidslagen efterlevs. I samma lag föreslås en ny bestämmelse (10 kap.         8 a §) om kontroll av arbetsordning och anteckningar i samband med inspe</w:t>
      </w:r>
      <w:r w:rsidRPr="001A470F">
        <w:t>k</w:t>
      </w:r>
      <w:r w:rsidRPr="001A470F">
        <w:t>tion av utländskt fartyg samt om vad tillsynsmyndigheten skall göra vid misstanke om brott mot vilotids- eller arbetstidsbestämmelser. Också tilläggsbestämmelsen i 11 kap. 1 § om kvarhållande (jfr ovan) betingas av tillsynsdirektivets införl</w:t>
      </w:r>
      <w:r w:rsidRPr="001A470F">
        <w:t>i</w:t>
      </w:r>
      <w:r w:rsidRPr="001A470F">
        <w:t xml:space="preserve">vande i svensk lagstiftning. </w:t>
      </w:r>
    </w:p>
    <w:p w:rsidR="008A6A6B" w:rsidRPr="001A470F" w:rsidRDefault="008A6A6B">
      <w:pPr>
        <w:pStyle w:val="Normaltindrag"/>
      </w:pPr>
      <w:r w:rsidRPr="001A470F">
        <w:t>Slutligen föreslås ett nytt lagrum (7 kap. 43 §) i sekretesslagen (1980:100) om sekretess för uppgifter som kommer fram vid tillsyn enligt fartygssäke</w:t>
      </w:r>
      <w:r w:rsidRPr="001A470F">
        <w:t>r</w:t>
      </w:r>
      <w:r w:rsidRPr="001A470F">
        <w:t xml:space="preserve">hetslagen och som kan skada uppgiftslämnaren om de röjs. </w:t>
      </w:r>
    </w:p>
    <w:p w:rsidR="008A6A6B" w:rsidRPr="001A470F" w:rsidRDefault="008A6A6B">
      <w:pPr>
        <w:pStyle w:val="Rubrik3"/>
        <w:rPr>
          <w:noProof w:val="0"/>
        </w:rPr>
      </w:pPr>
      <w:bookmarkStart w:id="16" w:name="_Toc6195444"/>
      <w:r w:rsidRPr="001A470F">
        <w:rPr>
          <w:noProof w:val="0"/>
        </w:rPr>
        <w:t>Möjlighet till undantag för viss lokal trafik</w:t>
      </w:r>
      <w:bookmarkEnd w:id="16"/>
    </w:p>
    <w:p w:rsidR="008A6A6B" w:rsidRPr="001A470F" w:rsidRDefault="008A6A6B">
      <w:r w:rsidRPr="001A470F">
        <w:t xml:space="preserve">Efter det att vilotidslagen trädde i kraft den 1 oktober 1998 har, enligt vad som redovisas i propositionen, vissa rederier som bedriver lokal sjöfart i skrivelser till Regeringskansliet begärt ändring i vilotidslagen eller möjlighet till dispens från gällande regler. </w:t>
      </w:r>
    </w:p>
    <w:p w:rsidR="008A6A6B" w:rsidRPr="001A470F" w:rsidRDefault="008A6A6B">
      <w:pPr>
        <w:pStyle w:val="Normaltindrag"/>
      </w:pPr>
      <w:r w:rsidRPr="001A470F">
        <w:t>Företagen har hävdat att vilotidslagen omöjliggör en effektiv och väl a</w:t>
      </w:r>
      <w:r w:rsidRPr="001A470F">
        <w:t>n</w:t>
      </w:r>
      <w:r w:rsidRPr="001A470F">
        <w:t>passad schemaläggning, att den medför fler arbetsresor för besättningarna och att den leder till ökade rekryteringsproblem. Enligt rederierna är vilotidslagen anpassad till den ”stora sjöfarten” med drift dygnet runt och ett vaktsystem med flera personer per befattning. Skillnaden mellan denna sjöfart och den lokala sjöfarten är, anför regeringen, att de flesta sjömän som arbetar i den lokala passagerartrafiken torde fungera som vakthavande i fartygssäkerhet</w:t>
      </w:r>
      <w:r w:rsidRPr="001A470F">
        <w:t>s</w:t>
      </w:r>
      <w:r w:rsidRPr="001A470F">
        <w:t>lagens mening. Därmed saknas för närvarande möjl</w:t>
      </w:r>
      <w:r w:rsidRPr="001A470F">
        <w:t>ighet att utnyttja unda</w:t>
      </w:r>
      <w:r w:rsidRPr="001A470F">
        <w:t>n</w:t>
      </w:r>
      <w:r w:rsidRPr="001A470F">
        <w:t>tagsmöjligheterna i 3 § vilotidslagen, alltså att i kollektivavtal bestämma om andra vil</w:t>
      </w:r>
      <w:r w:rsidRPr="001A470F">
        <w:t>o</w:t>
      </w:r>
      <w:r w:rsidRPr="001A470F">
        <w:t xml:space="preserve">tider än de lagstiftade. </w:t>
      </w:r>
    </w:p>
    <w:p w:rsidR="008A6A6B" w:rsidRPr="001A470F" w:rsidRDefault="008A6A6B">
      <w:pPr>
        <w:pStyle w:val="Normaltindrag"/>
      </w:pPr>
      <w:r w:rsidRPr="001A470F">
        <w:t>Mot denna bakgrund föreslår regeringen att det i vilotidslagen skall införas en möjlighet att i kollektivavtal bestämma om undantag från lagens vilotid</w:t>
      </w:r>
      <w:r w:rsidRPr="001A470F">
        <w:t>s</w:t>
      </w:r>
      <w:r w:rsidRPr="001A470F">
        <w:t>gränser för vaktgående sjömän på fartyg som enbart anlöper svenska, dock inte gotländska, hamnar. I motiveringen anför regeringen att det beträffande sådana fartyg bör finnas ett större partsinflytande över avsteg från vilotid</w:t>
      </w:r>
      <w:r w:rsidRPr="001A470F">
        <w:t>s</w:t>
      </w:r>
      <w:r w:rsidRPr="001A470F">
        <w:t xml:space="preserve">gränserna för vaktgående sjömän. Den trafik som kan komma i fråga är sådan som går inomskärs och i övrigt mellan svenska hamnar. Denna trafik gör korta resor med täta hamnanlöp. Därmed borde den kunna rymmas inom den möjlighet till undantag som ILO-konventionen nr 180 öppnar och som </w:t>
      </w:r>
      <w:r w:rsidRPr="001A470F">
        <w:t>me</w:t>
      </w:r>
      <w:r w:rsidRPr="001A470F">
        <w:t>d</w:t>
      </w:r>
      <w:r w:rsidRPr="001A470F">
        <w:t>ger mer frekventa och längre ledighetsperioder. Den föreslagna nya unda</w:t>
      </w:r>
      <w:r w:rsidRPr="001A470F">
        <w:t>n</w:t>
      </w:r>
      <w:r w:rsidRPr="001A470F">
        <w:t>tagsmöjligheten för lokal sjötrafik föreslås ges ett nytt lagrum, 3 a §, i vil</w:t>
      </w:r>
      <w:r w:rsidRPr="001A470F">
        <w:t>o</w:t>
      </w:r>
      <w:r w:rsidRPr="001A470F">
        <w:t>tidslagen.</w:t>
      </w:r>
    </w:p>
    <w:p w:rsidR="008A6A6B" w:rsidRPr="001A470F" w:rsidRDefault="008A6A6B">
      <w:pPr>
        <w:pStyle w:val="Normaltindrag"/>
      </w:pPr>
    </w:p>
    <w:p w:rsidR="008A6A6B" w:rsidRPr="001A470F" w:rsidRDefault="008A6A6B">
      <w:pPr>
        <w:pStyle w:val="Rubrik2"/>
        <w:spacing w:before="125"/>
      </w:pPr>
      <w:bookmarkStart w:id="17" w:name="_Toc6195445"/>
      <w:r w:rsidRPr="001A470F">
        <w:t>Utskottets ställningstagande</w:t>
      </w:r>
      <w:bookmarkEnd w:id="17"/>
    </w:p>
    <w:p w:rsidR="008A6A6B" w:rsidRPr="001A470F" w:rsidRDefault="008A6A6B">
      <w:r w:rsidRPr="001A470F">
        <w:t xml:space="preserve">Utskottet har inget att erinra mot vad regeringen föreslår i den nu behandlade propositionen. Detta betyder att utskottet tillstyrker regeringens förslag till </w:t>
      </w:r>
      <w:r w:rsidRPr="001A470F">
        <w:rPr>
          <w:i/>
        </w:rPr>
        <w:t>dels</w:t>
      </w:r>
      <w:r w:rsidRPr="001A470F">
        <w:t xml:space="preserve"> lag om ändring i lagen (1998:958) om vilotid för sjömän, </w:t>
      </w:r>
      <w:r w:rsidRPr="001A470F">
        <w:rPr>
          <w:i/>
        </w:rPr>
        <w:t>dels</w:t>
      </w:r>
      <w:r w:rsidRPr="001A470F">
        <w:t xml:space="preserve"> lag om ändring i fartygssäkerhetslagen (1988:49), </w:t>
      </w:r>
      <w:r w:rsidRPr="001A470F">
        <w:rPr>
          <w:i/>
        </w:rPr>
        <w:t>dels</w:t>
      </w:r>
      <w:r w:rsidRPr="001A470F">
        <w:t xml:space="preserve"> lag om ändring i mönstring</w:t>
      </w:r>
      <w:r w:rsidRPr="001A470F">
        <w:t>s</w:t>
      </w:r>
      <w:r w:rsidRPr="001A470F">
        <w:t xml:space="preserve">lagen (1983:929), </w:t>
      </w:r>
      <w:r w:rsidRPr="001A470F">
        <w:rPr>
          <w:i/>
        </w:rPr>
        <w:t>dels</w:t>
      </w:r>
      <w:r w:rsidRPr="001A470F">
        <w:t xml:space="preserve"> lag om ändring i sekretesslagen (1980:100) och </w:t>
      </w:r>
      <w:r w:rsidRPr="001A470F">
        <w:rPr>
          <w:i/>
        </w:rPr>
        <w:t>dels</w:t>
      </w:r>
      <w:r w:rsidRPr="001A470F">
        <w:t xml:space="preserve"> lag om ändring i sjömanslagen (1973:282). </w:t>
      </w:r>
    </w:p>
    <w:p w:rsidR="008A6A6B" w:rsidRPr="001A470F" w:rsidRDefault="008A6A6B">
      <w:r w:rsidRPr="001A470F">
        <w:t xml:space="preserve">Genom vilotidslagen (1998:958), som trädde i kraft den 1 oktober 1998, genomfördes i svensk lagstiftning två konventioner, nämligen dels ILO-konventionen (nr 180) om sjömäns arbetstid och bemanningen på fartyg, dels en reviderad STCW-konvention </w:t>
      </w:r>
      <w:r w:rsidRPr="001A470F">
        <w:t>med föreskrifter om minsta tillåtna vilotid för vakthavande befäl och vaktgående besättningsman. I bilaga till dessa konve</w:t>
      </w:r>
      <w:r w:rsidRPr="001A470F">
        <w:t>n</w:t>
      </w:r>
      <w:r w:rsidRPr="001A470F">
        <w:t>tioner finns en modell för hur register över sjömännens dagliga arbets- eller vilotid skall föras (jfr s. 74–75 i propositionen). Med särskild hänvisning till denna modell vill utskottet peka på betydelsen av en rationellt och tidsenligt utformad administration av arbets- och vilotidsfrågorna.</w:t>
      </w:r>
    </w:p>
    <w:p w:rsidR="008A6A6B" w:rsidRPr="001A470F" w:rsidRDefault="008A6A6B">
      <w:pPr>
        <w:pStyle w:val="Normaltindrag"/>
        <w:sectPr w:rsidR="00000000" w:rsidRPr="001A470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A6A6B" w:rsidRPr="001A470F" w:rsidRDefault="008A6A6B">
      <w:pPr>
        <w:pStyle w:val="Bilaga"/>
      </w:pPr>
      <w:r w:rsidRPr="001A470F">
        <w:t>Bilaga 1</w:t>
      </w:r>
    </w:p>
    <w:p w:rsidR="008A6A6B" w:rsidRPr="001A470F" w:rsidRDefault="008A6A6B">
      <w:pPr>
        <w:pStyle w:val="Rubrik1"/>
        <w:rPr>
          <w:noProof w:val="0"/>
        </w:rPr>
      </w:pPr>
      <w:bookmarkStart w:id="18" w:name="_Toc6195446"/>
      <w:r w:rsidRPr="001A470F">
        <w:rPr>
          <w:noProof w:val="0"/>
        </w:rPr>
        <w:t>Förteckning över behandlade förslag</w:t>
      </w:r>
      <w:bookmarkEnd w:id="18"/>
    </w:p>
    <w:p w:rsidR="008A6A6B" w:rsidRPr="001A470F" w:rsidRDefault="008A6A6B">
      <w:pPr>
        <w:pStyle w:val="Rubrik2"/>
        <w:spacing w:before="0"/>
      </w:pPr>
      <w:bookmarkStart w:id="19" w:name="_Toc6195447"/>
      <w:r w:rsidRPr="001A470F">
        <w:t>Propositionen</w:t>
      </w:r>
      <w:bookmarkEnd w:id="19"/>
    </w:p>
    <w:p w:rsidR="008A6A6B" w:rsidRPr="001A470F" w:rsidRDefault="008A6A6B">
      <w:r w:rsidRPr="001A470F">
        <w:t>Regeringen föreslår i proposition 2001/02:108 Vissa frågor om sjömäns vilotid att riksdagen antar regeringens förslag till</w:t>
      </w:r>
    </w:p>
    <w:p w:rsidR="008A6A6B" w:rsidRPr="001A470F" w:rsidRDefault="008A6A6B">
      <w:pPr>
        <w:pStyle w:val="Normaltindrag"/>
      </w:pPr>
      <w:r w:rsidRPr="001A470F">
        <w:t>1. lag om ändring i lagen (1998:958) om vilotid för sjömän,</w:t>
      </w:r>
    </w:p>
    <w:p w:rsidR="008A6A6B" w:rsidRPr="001A470F" w:rsidRDefault="008A6A6B">
      <w:pPr>
        <w:pStyle w:val="Normaltindrag"/>
      </w:pPr>
      <w:r w:rsidRPr="001A470F">
        <w:t>2. lag om ändring i fartygssäkerhetslagen (1988:49),</w:t>
      </w:r>
    </w:p>
    <w:p w:rsidR="008A6A6B" w:rsidRPr="001A470F" w:rsidRDefault="008A6A6B">
      <w:pPr>
        <w:pStyle w:val="Normaltindrag"/>
      </w:pPr>
      <w:r w:rsidRPr="001A470F">
        <w:t>3. lag om ändring i mönstringslagen (1983:929),</w:t>
      </w:r>
    </w:p>
    <w:p w:rsidR="008A6A6B" w:rsidRPr="001A470F" w:rsidRDefault="008A6A6B">
      <w:pPr>
        <w:pStyle w:val="Normaltindrag"/>
      </w:pPr>
      <w:r w:rsidRPr="001A470F">
        <w:t>4. lag om ändring i sekretesslagen (1980:100),</w:t>
      </w:r>
    </w:p>
    <w:p w:rsidR="008A6A6B" w:rsidRPr="001A470F" w:rsidRDefault="008A6A6B">
      <w:pPr>
        <w:pStyle w:val="Normaltindrag"/>
      </w:pPr>
      <w:r w:rsidRPr="001A470F">
        <w:t xml:space="preserve">5. lag om ändring i sjömanslagen (1973:282). </w:t>
      </w:r>
    </w:p>
    <w:p w:rsidR="008A6A6B" w:rsidRPr="001A470F" w:rsidRDefault="008A6A6B">
      <w:r w:rsidRPr="001A470F">
        <w:t xml:space="preserve">Lagförslagen är fogade som </w:t>
      </w:r>
      <w:r w:rsidRPr="001A470F">
        <w:rPr>
          <w:i/>
        </w:rPr>
        <w:t>bilaga 2</w:t>
      </w:r>
      <w:r w:rsidRPr="001A470F">
        <w:t xml:space="preserve"> till betänkandet.</w:t>
      </w:r>
    </w:p>
    <w:p w:rsidR="008A6A6B" w:rsidRPr="001A470F" w:rsidRDefault="008A6A6B">
      <w:pPr>
        <w:pStyle w:val="Normaltindrag"/>
      </w:pPr>
    </w:p>
    <w:p w:rsidR="008A6A6B" w:rsidRPr="001A470F" w:rsidRDefault="008A6A6B">
      <w:pPr>
        <w:pStyle w:val="Normaltindrag"/>
      </w:pPr>
    </w:p>
    <w:p w:rsidR="008A6A6B" w:rsidRPr="001A470F" w:rsidRDefault="008A6A6B">
      <w:pPr>
        <w:pStyle w:val="Normaltindrag"/>
      </w:pPr>
    </w:p>
    <w:p w:rsidR="008A6A6B" w:rsidRPr="001A470F" w:rsidRDefault="008A6A6B">
      <w:pPr>
        <w:pStyle w:val="Normaltindrag"/>
        <w:sectPr w:rsidR="00000000" w:rsidRPr="001A470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A6A6B" w:rsidRPr="001A470F" w:rsidRDefault="008A6A6B">
      <w:pPr>
        <w:pStyle w:val="Bilaga"/>
      </w:pPr>
      <w:r w:rsidRPr="001A470F">
        <w:t>Bilaga 2</w:t>
      </w:r>
    </w:p>
    <w:p w:rsidR="008A6A6B" w:rsidRPr="001A470F" w:rsidRDefault="008A6A6B">
      <w:pPr>
        <w:pStyle w:val="Rubrik1"/>
        <w:rPr>
          <w:noProof w:val="0"/>
        </w:rPr>
      </w:pPr>
      <w:bookmarkStart w:id="20" w:name="_Toc6195448"/>
      <w:r w:rsidRPr="001A470F">
        <w:rPr>
          <w:noProof w:val="0"/>
        </w:rPr>
        <w:t>Regeringens lagförslag</w:t>
      </w:r>
      <w:bookmarkEnd w:id="20"/>
    </w:p>
    <w:p w:rsidR="008A6A6B" w:rsidRPr="001A470F" w:rsidRDefault="008A6A6B">
      <w:pPr>
        <w:pStyle w:val="Rubrik2"/>
        <w:spacing w:before="0"/>
      </w:pPr>
      <w:bookmarkStart w:id="21" w:name="_Toc6195449"/>
      <w:r w:rsidRPr="001A470F">
        <w:t>1. Förslag till lag om ändring i lagen (1998:958) om vilotid för sjömän</w:t>
      </w:r>
      <w:bookmarkEnd w:id="21"/>
    </w:p>
    <w:p w:rsidR="008A6A6B" w:rsidRPr="001A470F" w:rsidRDefault="008A6A6B">
      <w:pPr>
        <w:pStyle w:val="Rubrik2"/>
        <w:spacing w:before="0"/>
      </w:pPr>
      <w:r w:rsidRPr="001A470F">
        <w:br w:type="page"/>
      </w:r>
      <w:r w:rsidRPr="001A470F">
        <w:br w:type="page"/>
      </w:r>
      <w:r w:rsidRPr="001A470F">
        <w:br w:type="page"/>
      </w:r>
      <w:bookmarkStart w:id="22" w:name="_Toc6195450"/>
      <w:r w:rsidRPr="001A470F">
        <w:t>2. Förslag till lag om ändring i fartygssäkerhetslagen (1988:49)</w:t>
      </w:r>
      <w:bookmarkEnd w:id="22"/>
    </w:p>
    <w:p w:rsidR="008A6A6B" w:rsidRPr="001A470F" w:rsidRDefault="008A6A6B">
      <w:pPr>
        <w:pStyle w:val="Rubrik2"/>
        <w:spacing w:before="0"/>
      </w:pPr>
      <w:r w:rsidRPr="001A470F">
        <w:br w:type="page"/>
      </w:r>
      <w:r w:rsidRPr="001A470F">
        <w:br w:type="page"/>
      </w:r>
      <w:r w:rsidRPr="001A470F">
        <w:br w:type="page"/>
      </w:r>
      <w:bookmarkStart w:id="23" w:name="_Toc6195451"/>
      <w:r w:rsidRPr="001A470F">
        <w:t>3. Förslag till lag om ändring i mönstringslagen (1983:929)</w:t>
      </w:r>
      <w:bookmarkEnd w:id="23"/>
    </w:p>
    <w:p w:rsidR="008A6A6B" w:rsidRPr="001A470F" w:rsidRDefault="008A6A6B">
      <w:r w:rsidRPr="001A470F">
        <w:br w:type="page"/>
      </w:r>
    </w:p>
    <w:p w:rsidR="008A6A6B" w:rsidRPr="001A470F" w:rsidRDefault="008A6A6B">
      <w:pPr>
        <w:pStyle w:val="Rubrik2"/>
        <w:spacing w:before="0"/>
      </w:pPr>
      <w:bookmarkStart w:id="24" w:name="_Toc6195452"/>
      <w:r w:rsidRPr="001A470F">
        <w:t>4. Förslag till lag om ändring i sekretesslagen (1980:100)</w:t>
      </w:r>
      <w:bookmarkEnd w:id="24"/>
    </w:p>
    <w:p w:rsidR="008A6A6B" w:rsidRPr="001A470F" w:rsidRDefault="008A6A6B">
      <w:r w:rsidRPr="001A470F">
        <w:br w:type="page"/>
      </w:r>
    </w:p>
    <w:p w:rsidR="008A6A6B" w:rsidRPr="001A470F" w:rsidRDefault="008A6A6B">
      <w:pPr>
        <w:pStyle w:val="Rubrik2"/>
        <w:spacing w:before="0"/>
      </w:pPr>
      <w:bookmarkStart w:id="25" w:name="_Toc6195453"/>
      <w:r w:rsidRPr="001A470F">
        <w:t>5. Förslag till lag om ändring i sjömanslagen (1973:282)</w:t>
      </w:r>
      <w:bookmarkEnd w:id="25"/>
    </w:p>
    <w:p w:rsidR="008A6A6B" w:rsidRPr="001A470F" w:rsidRDefault="008A6A6B"/>
    <w:p w:rsidR="008A6A6B" w:rsidRPr="001A470F" w:rsidRDefault="008A6A6B"/>
    <w:p w:rsidR="008A6A6B" w:rsidRPr="001A470F" w:rsidRDefault="008A6A6B"/>
    <w:p w:rsidR="008A6A6B" w:rsidRPr="001A470F" w:rsidRDefault="008A6A6B">
      <w:pPr>
        <w:pStyle w:val="Rubrik1"/>
        <w:rPr>
          <w:noProof w:val="0"/>
        </w:rPr>
      </w:pPr>
    </w:p>
    <w:p w:rsidR="008A6A6B" w:rsidRPr="001A470F" w:rsidRDefault="008A6A6B"/>
    <w:p w:rsidR="008A6A6B" w:rsidRPr="001A470F" w:rsidRDefault="008A6A6B"/>
    <w:p w:rsidR="008A6A6B" w:rsidRPr="001A470F" w:rsidRDefault="008A6A6B"/>
    <w:p w:rsidR="008A6A6B" w:rsidRPr="001A470F" w:rsidRDefault="008A6A6B">
      <w:pPr>
        <w:pStyle w:val="Tryckort"/>
        <w:framePr w:wrap="around"/>
        <w:jc w:val="right"/>
      </w:pPr>
      <w:r w:rsidRPr="001A470F">
        <w:t>Elanders Gotab, Stockholm  2002</w:t>
      </w:r>
    </w:p>
    <w:p w:rsidR="008A6A6B" w:rsidRPr="001A470F" w:rsidRDefault="008A6A6B">
      <w:pPr>
        <w:pStyle w:val="Normaltindrag"/>
      </w:pPr>
    </w:p>
    <w:sectPr w:rsidR="008A6A6B" w:rsidRPr="001A470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A6B" w:rsidRPr="001A470F" w:rsidRDefault="008A6A6B">
      <w:pPr>
        <w:spacing w:before="0" w:line="240" w:lineRule="auto"/>
      </w:pPr>
      <w:r w:rsidRPr="001A470F">
        <w:separator/>
      </w:r>
    </w:p>
  </w:endnote>
  <w:endnote w:type="continuationSeparator" w:id="0">
    <w:p w:rsidR="008A6A6B" w:rsidRPr="001A470F" w:rsidRDefault="008A6A6B">
      <w:pPr>
        <w:spacing w:before="0" w:line="240" w:lineRule="auto"/>
      </w:pPr>
      <w:r w:rsidRPr="001A47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2</w:t>
    </w:r>
    <w:r w:rsidRPr="001A470F">
      <w:fldChar w:fldCharType="end"/>
    </w:r>
  </w:p>
  <w:p w:rsidR="008A6A6B" w:rsidRPr="001A470F" w:rsidRDefault="008A6A6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2</w:t>
    </w:r>
    <w:r w:rsidRPr="001A470F">
      <w:fldChar w:fldCharType="end"/>
    </w:r>
  </w:p>
  <w:p w:rsidR="008A6A6B" w:rsidRPr="001A470F" w:rsidRDefault="008A6A6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H"/>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3</w:t>
    </w:r>
    <w:r w:rsidRPr="001A470F">
      <w:fldChar w:fldCharType="end"/>
    </w:r>
  </w:p>
  <w:p w:rsidR="008A6A6B" w:rsidRPr="001A470F" w:rsidRDefault="008A6A6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if </w:instrText>
    </w:r>
    <w:r w:rsidRPr="001A470F">
      <w:fldChar w:fldCharType="begin" w:fldLock="1"/>
    </w:r>
    <w:r w:rsidRPr="001A470F">
      <w:instrText xml:space="preserve"> = </w:instrText>
    </w:r>
    <w:r w:rsidRPr="001A470F">
      <w:fldChar w:fldCharType="begin" w:fldLock="1"/>
    </w:r>
    <w:r w:rsidRPr="001A470F">
      <w:instrText xml:space="preserve"> = </w:instrText>
    </w:r>
    <w:r w:rsidRPr="001A470F">
      <w:fldChar w:fldCharType="begin" w:fldLock="1"/>
    </w:r>
    <w:r w:rsidRPr="001A470F">
      <w:instrText xml:space="preserve"> page</w:instrText>
    </w:r>
    <w:r w:rsidRPr="001A470F">
      <w:fldChar w:fldCharType="separate"/>
    </w:r>
    <w:r w:rsidRPr="001A470F">
      <w:instrText>4</w:instrText>
    </w:r>
    <w:r w:rsidRPr="001A470F">
      <w:fldChar w:fldCharType="end"/>
    </w:r>
    <w:r w:rsidRPr="001A470F">
      <w:instrText xml:space="preserve">/2 </w:instrText>
    </w:r>
    <w:r w:rsidRPr="001A470F">
      <w:fldChar w:fldCharType="separate"/>
    </w:r>
    <w:r w:rsidRPr="001A470F">
      <w:instrText>2</w:instrText>
    </w:r>
    <w:r w:rsidRPr="001A470F">
      <w:fldChar w:fldCharType="end"/>
    </w:r>
    <w:r w:rsidRPr="001A470F">
      <w:instrText xml:space="preserve"> - </w:instrText>
    </w:r>
    <w:r w:rsidRPr="001A470F">
      <w:fldChar w:fldCharType="begin" w:fldLock="1"/>
    </w:r>
    <w:r w:rsidRPr="001A470F">
      <w:instrText xml:space="preserve"> = int(</w:instrText>
    </w:r>
    <w:r w:rsidRPr="001A470F">
      <w:fldChar w:fldCharType="begin" w:fldLock="1"/>
    </w:r>
    <w:r w:rsidRPr="001A470F">
      <w:instrText xml:space="preserve"> page</w:instrText>
    </w:r>
    <w:r w:rsidRPr="001A470F">
      <w:fldChar w:fldCharType="separate"/>
    </w:r>
    <w:r w:rsidRPr="001A470F">
      <w:instrText>4</w:instrText>
    </w:r>
    <w:r w:rsidRPr="001A470F">
      <w:fldChar w:fldCharType="end"/>
    </w:r>
    <w:r w:rsidRPr="001A470F">
      <w:instrText xml:space="preserve">/2) </w:instrText>
    </w:r>
    <w:r w:rsidRPr="001A470F">
      <w:fldChar w:fldCharType="separate"/>
    </w:r>
    <w:r w:rsidRPr="001A470F">
      <w:instrText>2</w:instrText>
    </w:r>
    <w:r w:rsidRPr="001A470F">
      <w:fldChar w:fldCharType="end"/>
    </w:r>
    <w:r w:rsidRPr="001A470F">
      <w:fldChar w:fldCharType="separate"/>
    </w:r>
    <w:r w:rsidRPr="001A470F">
      <w:instrText>0</w:instrText>
    </w:r>
    <w:r w:rsidRPr="001A470F">
      <w:fldChar w:fldCharType="end"/>
    </w:r>
    <w:r w:rsidRPr="001A470F">
      <w:instrText xml:space="preserve"> = 0 "</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4</w:instrText>
    </w:r>
    <w:r w:rsidRPr="001A470F">
      <w:fldChar w:fldCharType="end"/>
    </w:r>
  </w:p>
  <w:p w:rsidR="008A6A6B" w:rsidRPr="001A470F" w:rsidRDefault="008A6A6B">
    <w:pPr>
      <w:pStyle w:val="SidfotV"/>
      <w:framePr w:w="8732" w:h="284" w:hRule="exact" w:hSpace="0" w:vSpace="0" w:wrap="around" w:xAlign="inside" w:y="13042" w:anchorLock="0"/>
    </w:pPr>
    <w:r w:rsidRPr="001A470F">
      <w:instrText>""</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3</w:instrText>
    </w:r>
    <w:r w:rsidRPr="001A470F">
      <w:fldChar w:fldCharType="end"/>
    </w:r>
    <w:r w:rsidRPr="001A470F">
      <w:instrText>"</w:instrText>
    </w:r>
    <w:r w:rsidRPr="001A470F">
      <w:fldChar w:fldCharType="separate"/>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4</w:t>
    </w:r>
    <w:r w:rsidRPr="001A470F">
      <w:fldChar w:fldCharType="end"/>
    </w:r>
  </w:p>
  <w:p w:rsidR="008A6A6B" w:rsidRPr="001A470F" w:rsidRDefault="008A6A6B">
    <w:pPr>
      <w:pStyle w:val="SidfotH"/>
      <w:framePr w:w="8732" w:h="284" w:hRule="exact" w:hSpace="0" w:vSpace="0" w:wrap="around" w:xAlign="inside" w:y="13042" w:anchorLock="0"/>
    </w:pPr>
    <w:r w:rsidRPr="001A470F">
      <w:fldChar w:fldCharType="end"/>
    </w:r>
  </w:p>
  <w:p w:rsidR="008A6A6B" w:rsidRPr="001A470F" w:rsidRDefault="008A6A6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8</w:t>
    </w:r>
    <w:r w:rsidRPr="001A470F">
      <w:fldChar w:fldCharType="end"/>
    </w:r>
  </w:p>
  <w:p w:rsidR="008A6A6B" w:rsidRPr="001A470F" w:rsidRDefault="008A6A6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H"/>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7</w:t>
    </w:r>
    <w:r w:rsidRPr="001A470F">
      <w:fldChar w:fldCharType="end"/>
    </w:r>
  </w:p>
  <w:p w:rsidR="008A6A6B" w:rsidRPr="001A470F" w:rsidRDefault="008A6A6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if </w:instrText>
    </w:r>
    <w:r w:rsidRPr="001A470F">
      <w:fldChar w:fldCharType="begin" w:fldLock="1"/>
    </w:r>
    <w:r w:rsidRPr="001A470F">
      <w:instrText xml:space="preserve"> = </w:instrText>
    </w:r>
    <w:r w:rsidRPr="001A470F">
      <w:fldChar w:fldCharType="begin" w:fldLock="1"/>
    </w:r>
    <w:r w:rsidRPr="001A470F">
      <w:instrText xml:space="preserve"> = </w:instrText>
    </w:r>
    <w:r w:rsidRPr="001A470F">
      <w:fldChar w:fldCharType="begin" w:fldLock="1"/>
    </w:r>
    <w:r w:rsidRPr="001A470F">
      <w:instrText xml:space="preserve"> page</w:instrText>
    </w:r>
    <w:r w:rsidRPr="001A470F">
      <w:fldChar w:fldCharType="separate"/>
    </w:r>
    <w:r w:rsidRPr="001A470F">
      <w:instrText>5</w:instrText>
    </w:r>
    <w:r w:rsidRPr="001A470F">
      <w:fldChar w:fldCharType="end"/>
    </w:r>
    <w:r w:rsidRPr="001A470F">
      <w:instrText xml:space="preserve">/2 </w:instrText>
    </w:r>
    <w:r w:rsidRPr="001A470F">
      <w:fldChar w:fldCharType="separate"/>
    </w:r>
    <w:r w:rsidRPr="001A470F">
      <w:instrText>2,5</w:instrText>
    </w:r>
    <w:r w:rsidRPr="001A470F">
      <w:fldChar w:fldCharType="end"/>
    </w:r>
    <w:r w:rsidRPr="001A470F">
      <w:instrText xml:space="preserve"> - </w:instrText>
    </w:r>
    <w:r w:rsidRPr="001A470F">
      <w:fldChar w:fldCharType="begin" w:fldLock="1"/>
    </w:r>
    <w:r w:rsidRPr="001A470F">
      <w:instrText xml:space="preserve"> = int(</w:instrText>
    </w:r>
    <w:r w:rsidRPr="001A470F">
      <w:fldChar w:fldCharType="begin" w:fldLock="1"/>
    </w:r>
    <w:r w:rsidRPr="001A470F">
      <w:instrText xml:space="preserve"> page</w:instrText>
    </w:r>
    <w:r w:rsidRPr="001A470F">
      <w:fldChar w:fldCharType="separate"/>
    </w:r>
    <w:r w:rsidRPr="001A470F">
      <w:instrText>5</w:instrText>
    </w:r>
    <w:r w:rsidRPr="001A470F">
      <w:fldChar w:fldCharType="end"/>
    </w:r>
    <w:r w:rsidRPr="001A470F">
      <w:instrText xml:space="preserve">/2) </w:instrText>
    </w:r>
    <w:r w:rsidRPr="001A470F">
      <w:fldChar w:fldCharType="separate"/>
    </w:r>
    <w:r w:rsidRPr="001A470F">
      <w:instrText>2</w:instrText>
    </w:r>
    <w:r w:rsidRPr="001A470F">
      <w:fldChar w:fldCharType="end"/>
    </w:r>
    <w:r w:rsidRPr="001A470F">
      <w:fldChar w:fldCharType="separate"/>
    </w:r>
    <w:r w:rsidRPr="001A470F">
      <w:instrText>0,5</w:instrText>
    </w:r>
    <w:r w:rsidRPr="001A470F">
      <w:fldChar w:fldCharType="end"/>
    </w:r>
    <w:r w:rsidRPr="001A470F">
      <w:instrText xml:space="preserve"> = 0 "</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4</w:instrText>
    </w:r>
    <w:r w:rsidRPr="001A470F">
      <w:fldChar w:fldCharType="end"/>
    </w:r>
  </w:p>
  <w:p w:rsidR="008A6A6B" w:rsidRPr="001A470F" w:rsidRDefault="008A6A6B">
    <w:pPr>
      <w:pStyle w:val="SidfotH"/>
      <w:framePr w:w="8732" w:h="284" w:hRule="exact" w:hSpace="0" w:vSpace="0" w:wrap="around" w:xAlign="inside" w:y="13042" w:anchorLock="0"/>
    </w:pPr>
    <w:r w:rsidRPr="001A470F">
      <w:instrText>""</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5</w:instrText>
    </w:r>
    <w:r w:rsidRPr="001A470F">
      <w:fldChar w:fldCharType="end"/>
    </w:r>
    <w:r w:rsidRPr="001A470F">
      <w:instrText>"</w:instrText>
    </w:r>
    <w:r w:rsidRPr="001A470F">
      <w:fldChar w:fldCharType="separate"/>
    </w:r>
    <w:r w:rsidRPr="001A470F">
      <w:t>5</w:t>
    </w:r>
    <w:r w:rsidRPr="001A470F">
      <w:fldChar w:fldCharType="end"/>
    </w:r>
  </w:p>
  <w:p w:rsidR="008A6A6B" w:rsidRPr="001A470F" w:rsidRDefault="008A6A6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10</w:t>
    </w:r>
    <w:r w:rsidRPr="001A470F">
      <w:fldChar w:fldCharType="end"/>
    </w:r>
  </w:p>
  <w:p w:rsidR="008A6A6B" w:rsidRPr="001A470F" w:rsidRDefault="008A6A6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H"/>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11</w:t>
    </w:r>
    <w:r w:rsidRPr="001A470F">
      <w:fldChar w:fldCharType="end"/>
    </w:r>
  </w:p>
  <w:p w:rsidR="008A6A6B" w:rsidRPr="001A470F" w:rsidRDefault="008A6A6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if </w:instrText>
    </w:r>
    <w:r w:rsidRPr="001A470F">
      <w:fldChar w:fldCharType="begin" w:fldLock="1"/>
    </w:r>
    <w:r w:rsidRPr="001A470F">
      <w:instrText xml:space="preserve"> = </w:instrText>
    </w:r>
    <w:r w:rsidRPr="001A470F">
      <w:fldChar w:fldCharType="begin" w:fldLock="1"/>
    </w:r>
    <w:r w:rsidRPr="001A470F">
      <w:instrText xml:space="preserve"> = </w:instrText>
    </w:r>
    <w:r w:rsidRPr="001A470F">
      <w:fldChar w:fldCharType="begin" w:fldLock="1"/>
    </w:r>
    <w:r w:rsidRPr="001A470F">
      <w:instrText xml:space="preserve"> page</w:instrText>
    </w:r>
    <w:r w:rsidRPr="001A470F">
      <w:fldChar w:fldCharType="separate"/>
    </w:r>
    <w:r w:rsidRPr="001A470F">
      <w:instrText>9</w:instrText>
    </w:r>
    <w:r w:rsidRPr="001A470F">
      <w:fldChar w:fldCharType="end"/>
    </w:r>
    <w:r w:rsidRPr="001A470F">
      <w:instrText xml:space="preserve">/2 </w:instrText>
    </w:r>
    <w:r w:rsidRPr="001A470F">
      <w:fldChar w:fldCharType="separate"/>
    </w:r>
    <w:r w:rsidRPr="001A470F">
      <w:instrText>4,5</w:instrText>
    </w:r>
    <w:r w:rsidRPr="001A470F">
      <w:fldChar w:fldCharType="end"/>
    </w:r>
    <w:r w:rsidRPr="001A470F">
      <w:instrText xml:space="preserve"> - </w:instrText>
    </w:r>
    <w:r w:rsidRPr="001A470F">
      <w:fldChar w:fldCharType="begin" w:fldLock="1"/>
    </w:r>
    <w:r w:rsidRPr="001A470F">
      <w:instrText xml:space="preserve"> = int(</w:instrText>
    </w:r>
    <w:r w:rsidRPr="001A470F">
      <w:fldChar w:fldCharType="begin" w:fldLock="1"/>
    </w:r>
    <w:r w:rsidRPr="001A470F">
      <w:instrText xml:space="preserve"> page</w:instrText>
    </w:r>
    <w:r w:rsidRPr="001A470F">
      <w:fldChar w:fldCharType="separate"/>
    </w:r>
    <w:r w:rsidRPr="001A470F">
      <w:instrText>9</w:instrText>
    </w:r>
    <w:r w:rsidRPr="001A470F">
      <w:fldChar w:fldCharType="end"/>
    </w:r>
    <w:r w:rsidRPr="001A470F">
      <w:instrText xml:space="preserve">/2) </w:instrText>
    </w:r>
    <w:r w:rsidRPr="001A470F">
      <w:fldChar w:fldCharType="separate"/>
    </w:r>
    <w:r w:rsidRPr="001A470F">
      <w:instrText>4</w:instrText>
    </w:r>
    <w:r w:rsidRPr="001A470F">
      <w:fldChar w:fldCharType="end"/>
    </w:r>
    <w:r w:rsidRPr="001A470F">
      <w:fldChar w:fldCharType="separate"/>
    </w:r>
    <w:r w:rsidRPr="001A470F">
      <w:instrText>0,5</w:instrText>
    </w:r>
    <w:r w:rsidRPr="001A470F">
      <w:fldChar w:fldCharType="end"/>
    </w:r>
    <w:r w:rsidRPr="001A470F">
      <w:instrText xml:space="preserve"> = 0 "</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4</w:instrText>
    </w:r>
    <w:r w:rsidRPr="001A470F">
      <w:fldChar w:fldCharType="end"/>
    </w:r>
  </w:p>
  <w:p w:rsidR="008A6A6B" w:rsidRPr="001A470F" w:rsidRDefault="008A6A6B">
    <w:pPr>
      <w:pStyle w:val="SidfotH"/>
      <w:framePr w:w="8732" w:h="284" w:hRule="exact" w:hSpace="0" w:vSpace="0" w:wrap="around" w:xAlign="inside" w:y="13042" w:anchorLock="0"/>
    </w:pPr>
    <w:r w:rsidRPr="001A470F">
      <w:instrText>""</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9</w:instrText>
    </w:r>
    <w:r w:rsidRPr="001A470F">
      <w:fldChar w:fldCharType="end"/>
    </w:r>
    <w:r w:rsidRPr="001A470F">
      <w:instrText>"</w:instrText>
    </w:r>
    <w:r w:rsidRPr="001A470F">
      <w:fldChar w:fldCharType="separate"/>
    </w:r>
    <w:r w:rsidRPr="001A470F">
      <w:t>9</w:t>
    </w:r>
    <w:r w:rsidRPr="001A470F">
      <w:fldChar w:fldCharType="end"/>
    </w:r>
  </w:p>
  <w:p w:rsidR="008A6A6B" w:rsidRPr="001A470F" w:rsidRDefault="008A6A6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12</w:t>
    </w:r>
    <w:r w:rsidRPr="001A470F">
      <w:fldChar w:fldCharType="end"/>
    </w:r>
  </w:p>
  <w:p w:rsidR="008A6A6B" w:rsidRPr="001A470F" w:rsidRDefault="008A6A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H"/>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3</w:t>
    </w:r>
    <w:r w:rsidRPr="001A470F">
      <w:fldChar w:fldCharType="end"/>
    </w:r>
  </w:p>
  <w:p w:rsidR="008A6A6B" w:rsidRPr="001A470F" w:rsidRDefault="008A6A6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H"/>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11</w:t>
    </w:r>
    <w:r w:rsidRPr="001A470F">
      <w:fldChar w:fldCharType="end"/>
    </w:r>
  </w:p>
  <w:p w:rsidR="008A6A6B" w:rsidRPr="001A470F" w:rsidRDefault="008A6A6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if </w:instrText>
    </w:r>
    <w:r w:rsidRPr="001A470F">
      <w:fldChar w:fldCharType="begin" w:fldLock="1"/>
    </w:r>
    <w:r w:rsidRPr="001A470F">
      <w:instrText xml:space="preserve"> = </w:instrText>
    </w:r>
    <w:r w:rsidRPr="001A470F">
      <w:fldChar w:fldCharType="begin" w:fldLock="1"/>
    </w:r>
    <w:r w:rsidRPr="001A470F">
      <w:instrText xml:space="preserve"> = </w:instrText>
    </w:r>
    <w:r w:rsidRPr="001A470F">
      <w:fldChar w:fldCharType="begin" w:fldLock="1"/>
    </w:r>
    <w:r w:rsidRPr="001A470F">
      <w:instrText xml:space="preserve"> page</w:instrText>
    </w:r>
    <w:r w:rsidRPr="001A470F">
      <w:fldChar w:fldCharType="separate"/>
    </w:r>
    <w:r w:rsidRPr="001A470F">
      <w:instrText>10</w:instrText>
    </w:r>
    <w:r w:rsidRPr="001A470F">
      <w:fldChar w:fldCharType="end"/>
    </w:r>
    <w:r w:rsidRPr="001A470F">
      <w:instrText xml:space="preserve">/2 </w:instrText>
    </w:r>
    <w:r w:rsidRPr="001A470F">
      <w:fldChar w:fldCharType="separate"/>
    </w:r>
    <w:r w:rsidRPr="001A470F">
      <w:instrText>5</w:instrText>
    </w:r>
    <w:r w:rsidRPr="001A470F">
      <w:fldChar w:fldCharType="end"/>
    </w:r>
    <w:r w:rsidRPr="001A470F">
      <w:instrText xml:space="preserve"> - </w:instrText>
    </w:r>
    <w:r w:rsidRPr="001A470F">
      <w:fldChar w:fldCharType="begin" w:fldLock="1"/>
    </w:r>
    <w:r w:rsidRPr="001A470F">
      <w:instrText xml:space="preserve"> = int(</w:instrText>
    </w:r>
    <w:r w:rsidRPr="001A470F">
      <w:fldChar w:fldCharType="begin" w:fldLock="1"/>
    </w:r>
    <w:r w:rsidRPr="001A470F">
      <w:instrText xml:space="preserve"> page</w:instrText>
    </w:r>
    <w:r w:rsidRPr="001A470F">
      <w:fldChar w:fldCharType="separate"/>
    </w:r>
    <w:r w:rsidRPr="001A470F">
      <w:instrText>10</w:instrText>
    </w:r>
    <w:r w:rsidRPr="001A470F">
      <w:fldChar w:fldCharType="end"/>
    </w:r>
    <w:r w:rsidRPr="001A470F">
      <w:instrText xml:space="preserve">/2) </w:instrText>
    </w:r>
    <w:r w:rsidRPr="001A470F">
      <w:fldChar w:fldCharType="separate"/>
    </w:r>
    <w:r w:rsidRPr="001A470F">
      <w:instrText>5</w:instrText>
    </w:r>
    <w:r w:rsidRPr="001A470F">
      <w:fldChar w:fldCharType="end"/>
    </w:r>
    <w:r w:rsidRPr="001A470F">
      <w:fldChar w:fldCharType="separate"/>
    </w:r>
    <w:r w:rsidRPr="001A470F">
      <w:instrText>0</w:instrText>
    </w:r>
    <w:r w:rsidRPr="001A470F">
      <w:fldChar w:fldCharType="end"/>
    </w:r>
    <w:r w:rsidRPr="001A470F">
      <w:instrText xml:space="preserve"> = 0 "</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10</w:instrText>
    </w:r>
    <w:r w:rsidRPr="001A470F">
      <w:fldChar w:fldCharType="end"/>
    </w:r>
  </w:p>
  <w:p w:rsidR="008A6A6B" w:rsidRPr="001A470F" w:rsidRDefault="008A6A6B">
    <w:pPr>
      <w:pStyle w:val="SidfotV"/>
      <w:framePr w:w="8732" w:h="284" w:hRule="exact" w:hSpace="0" w:vSpace="0" w:wrap="around" w:xAlign="inside" w:y="13042" w:anchorLock="0"/>
    </w:pPr>
    <w:r w:rsidRPr="001A470F">
      <w:instrText>""</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9</w:instrText>
    </w:r>
    <w:r w:rsidRPr="001A470F">
      <w:fldChar w:fldCharType="end"/>
    </w:r>
    <w:r w:rsidRPr="001A470F">
      <w:instrText>"</w:instrText>
    </w:r>
    <w:r w:rsidRPr="001A470F">
      <w:fldChar w:fldCharType="separate"/>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10</w:t>
    </w:r>
    <w:r w:rsidRPr="001A470F">
      <w:fldChar w:fldCharType="end"/>
    </w:r>
  </w:p>
  <w:p w:rsidR="008A6A6B" w:rsidRPr="001A470F" w:rsidRDefault="008A6A6B">
    <w:pPr>
      <w:pStyle w:val="SidfotH"/>
      <w:framePr w:w="8732" w:h="284" w:hRule="exact" w:hSpace="0" w:vSpace="0" w:wrap="around" w:xAlign="inside" w:y="13042" w:anchorLock="0"/>
    </w:pPr>
    <w:r w:rsidRPr="001A470F">
      <w:fldChar w:fldCharType="end"/>
    </w:r>
  </w:p>
  <w:p w:rsidR="008A6A6B" w:rsidRPr="001A470F" w:rsidRDefault="008A6A6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if </w:instrText>
    </w:r>
    <w:r w:rsidRPr="001A470F">
      <w:fldChar w:fldCharType="begin" w:fldLock="1"/>
    </w:r>
    <w:r w:rsidRPr="001A470F">
      <w:instrText xml:space="preserve"> = </w:instrText>
    </w:r>
    <w:r w:rsidRPr="001A470F">
      <w:fldChar w:fldCharType="begin" w:fldLock="1"/>
    </w:r>
    <w:r w:rsidRPr="001A470F">
      <w:instrText xml:space="preserve"> = </w:instrText>
    </w:r>
    <w:r w:rsidRPr="001A470F">
      <w:fldChar w:fldCharType="begin" w:fldLock="1"/>
    </w:r>
    <w:r w:rsidRPr="001A470F">
      <w:instrText xml:space="preserve"> page</w:instrText>
    </w:r>
    <w:r w:rsidRPr="001A470F">
      <w:fldChar w:fldCharType="separate"/>
    </w:r>
    <w:r w:rsidR="001A470F">
      <w:rPr>
        <w:noProof/>
      </w:rPr>
      <w:instrText>1</w:instrText>
    </w:r>
    <w:r w:rsidRPr="001A470F">
      <w:fldChar w:fldCharType="end"/>
    </w:r>
    <w:r w:rsidRPr="001A470F">
      <w:instrText xml:space="preserve">/2 </w:instrText>
    </w:r>
    <w:r w:rsidRPr="001A470F">
      <w:fldChar w:fldCharType="separate"/>
    </w:r>
    <w:r w:rsidR="001A470F">
      <w:rPr>
        <w:noProof/>
      </w:rPr>
      <w:instrText>0,5</w:instrText>
    </w:r>
    <w:r w:rsidRPr="001A470F">
      <w:fldChar w:fldCharType="end"/>
    </w:r>
    <w:r w:rsidRPr="001A470F">
      <w:instrText xml:space="preserve"> - </w:instrText>
    </w:r>
    <w:r w:rsidRPr="001A470F">
      <w:fldChar w:fldCharType="begin" w:fldLock="1"/>
    </w:r>
    <w:r w:rsidRPr="001A470F">
      <w:instrText xml:space="preserve"> = int(</w:instrText>
    </w:r>
    <w:r w:rsidRPr="001A470F">
      <w:fldChar w:fldCharType="begin" w:fldLock="1"/>
    </w:r>
    <w:r w:rsidRPr="001A470F">
      <w:instrText xml:space="preserve"> page</w:instrText>
    </w:r>
    <w:r w:rsidRPr="001A470F">
      <w:fldChar w:fldCharType="separate"/>
    </w:r>
    <w:r w:rsidR="001A470F">
      <w:rPr>
        <w:noProof/>
      </w:rPr>
      <w:instrText>1</w:instrText>
    </w:r>
    <w:r w:rsidRPr="001A470F">
      <w:fldChar w:fldCharType="end"/>
    </w:r>
    <w:r w:rsidRPr="001A470F">
      <w:instrText xml:space="preserve">/2) </w:instrText>
    </w:r>
    <w:r w:rsidRPr="001A470F">
      <w:fldChar w:fldCharType="separate"/>
    </w:r>
    <w:r w:rsidR="001A470F">
      <w:rPr>
        <w:noProof/>
      </w:rPr>
      <w:instrText>0</w:instrText>
    </w:r>
    <w:r w:rsidRPr="001A470F">
      <w:fldChar w:fldCharType="end"/>
    </w:r>
    <w:r w:rsidRPr="001A470F">
      <w:fldChar w:fldCharType="separate"/>
    </w:r>
    <w:r w:rsidR="001A470F">
      <w:rPr>
        <w:noProof/>
      </w:rPr>
      <w:instrText>0,5</w:instrText>
    </w:r>
    <w:r w:rsidRPr="001A470F">
      <w:fldChar w:fldCharType="end"/>
    </w:r>
    <w:r w:rsidRPr="001A470F">
      <w:instrText xml:space="preserve"> = 0 "</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14</w:instrText>
    </w:r>
    <w:r w:rsidRPr="001A470F">
      <w:fldChar w:fldCharType="end"/>
    </w:r>
  </w:p>
  <w:p w:rsidR="008A6A6B" w:rsidRPr="001A470F" w:rsidRDefault="008A6A6B">
    <w:pPr>
      <w:pStyle w:val="SidfotH"/>
      <w:framePr w:w="8732" w:h="284" w:hRule="exact" w:hSpace="0" w:vSpace="0" w:wrap="around" w:xAlign="inside" w:y="13042" w:anchorLock="0"/>
    </w:pPr>
    <w:r w:rsidRPr="001A470F">
      <w:instrText>""</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001A470F">
      <w:rPr>
        <w:noProof/>
      </w:rPr>
      <w:instrText>1</w:instrText>
    </w:r>
    <w:r w:rsidRPr="001A470F">
      <w:fldChar w:fldCharType="end"/>
    </w:r>
    <w:r w:rsidRPr="001A470F">
      <w:instrText>"</w:instrText>
    </w:r>
    <w:r w:rsidRPr="001A470F">
      <w:fldChar w:fldCharType="separate"/>
    </w:r>
    <w:r w:rsidR="001A470F">
      <w:rPr>
        <w:noProof/>
      </w:rPr>
      <w:t>1</w:t>
    </w:r>
    <w:r w:rsidRPr="001A470F">
      <w:fldChar w:fldCharType="end"/>
    </w:r>
  </w:p>
  <w:p w:rsidR="008A6A6B" w:rsidRPr="001A470F" w:rsidRDefault="008A6A6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2</w:t>
    </w:r>
    <w:r w:rsidRPr="001A470F">
      <w:fldChar w:fldCharType="end"/>
    </w:r>
  </w:p>
  <w:p w:rsidR="008A6A6B" w:rsidRPr="001A470F" w:rsidRDefault="008A6A6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H"/>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3</w:t>
    </w:r>
    <w:r w:rsidRPr="001A470F">
      <w:fldChar w:fldCharType="end"/>
    </w:r>
  </w:p>
  <w:p w:rsidR="008A6A6B" w:rsidRPr="001A470F" w:rsidRDefault="008A6A6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if </w:instrText>
    </w:r>
    <w:r w:rsidRPr="001A470F">
      <w:fldChar w:fldCharType="begin" w:fldLock="1"/>
    </w:r>
    <w:r w:rsidRPr="001A470F">
      <w:instrText xml:space="preserve"> = </w:instrText>
    </w:r>
    <w:r w:rsidRPr="001A470F">
      <w:fldChar w:fldCharType="begin" w:fldLock="1"/>
    </w:r>
    <w:r w:rsidRPr="001A470F">
      <w:instrText xml:space="preserve"> = </w:instrText>
    </w:r>
    <w:r w:rsidRPr="001A470F">
      <w:fldChar w:fldCharType="begin" w:fldLock="1"/>
    </w:r>
    <w:r w:rsidRPr="001A470F">
      <w:instrText xml:space="preserve"> page</w:instrText>
    </w:r>
    <w:r w:rsidRPr="001A470F">
      <w:fldChar w:fldCharType="separate"/>
    </w:r>
    <w:r w:rsidRPr="001A470F">
      <w:instrText>2</w:instrText>
    </w:r>
    <w:r w:rsidRPr="001A470F">
      <w:fldChar w:fldCharType="end"/>
    </w:r>
    <w:r w:rsidRPr="001A470F">
      <w:instrText xml:space="preserve">/2 </w:instrText>
    </w:r>
    <w:r w:rsidRPr="001A470F">
      <w:fldChar w:fldCharType="separate"/>
    </w:r>
    <w:r w:rsidRPr="001A470F">
      <w:instrText>1</w:instrText>
    </w:r>
    <w:r w:rsidRPr="001A470F">
      <w:fldChar w:fldCharType="end"/>
    </w:r>
    <w:r w:rsidRPr="001A470F">
      <w:instrText xml:space="preserve"> - </w:instrText>
    </w:r>
    <w:r w:rsidRPr="001A470F">
      <w:fldChar w:fldCharType="begin" w:fldLock="1"/>
    </w:r>
    <w:r w:rsidRPr="001A470F">
      <w:instrText xml:space="preserve"> = int(</w:instrText>
    </w:r>
    <w:r w:rsidRPr="001A470F">
      <w:fldChar w:fldCharType="begin" w:fldLock="1"/>
    </w:r>
    <w:r w:rsidRPr="001A470F">
      <w:instrText xml:space="preserve"> page</w:instrText>
    </w:r>
    <w:r w:rsidRPr="001A470F">
      <w:fldChar w:fldCharType="separate"/>
    </w:r>
    <w:r w:rsidRPr="001A470F">
      <w:instrText>2</w:instrText>
    </w:r>
    <w:r w:rsidRPr="001A470F">
      <w:fldChar w:fldCharType="end"/>
    </w:r>
    <w:r w:rsidRPr="001A470F">
      <w:instrText xml:space="preserve">/2) </w:instrText>
    </w:r>
    <w:r w:rsidRPr="001A470F">
      <w:fldChar w:fldCharType="separate"/>
    </w:r>
    <w:r w:rsidRPr="001A470F">
      <w:instrText>1</w:instrText>
    </w:r>
    <w:r w:rsidRPr="001A470F">
      <w:fldChar w:fldCharType="end"/>
    </w:r>
    <w:r w:rsidRPr="001A470F">
      <w:fldChar w:fldCharType="separate"/>
    </w:r>
    <w:r w:rsidRPr="001A470F">
      <w:instrText>0</w:instrText>
    </w:r>
    <w:r w:rsidRPr="001A470F">
      <w:fldChar w:fldCharType="end"/>
    </w:r>
    <w:r w:rsidRPr="001A470F">
      <w:instrText xml:space="preserve"> = 0 "</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2</w:instrText>
    </w:r>
    <w:r w:rsidRPr="001A470F">
      <w:fldChar w:fldCharType="end"/>
    </w:r>
  </w:p>
  <w:p w:rsidR="008A6A6B" w:rsidRPr="001A470F" w:rsidRDefault="008A6A6B">
    <w:pPr>
      <w:pStyle w:val="SidfotV"/>
      <w:framePr w:w="8732" w:h="284" w:hRule="exact" w:hSpace="0" w:vSpace="0" w:wrap="around" w:xAlign="inside" w:y="13042" w:anchorLock="0"/>
    </w:pPr>
    <w:r w:rsidRPr="001A470F">
      <w:instrText>""</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1</w:instrText>
    </w:r>
    <w:r w:rsidRPr="001A470F">
      <w:fldChar w:fldCharType="end"/>
    </w:r>
    <w:r w:rsidRPr="001A470F">
      <w:instrText>"</w:instrText>
    </w:r>
    <w:r w:rsidRPr="001A470F">
      <w:fldChar w:fldCharType="separate"/>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2</w:t>
    </w:r>
    <w:r w:rsidRPr="001A470F">
      <w:fldChar w:fldCharType="end"/>
    </w:r>
  </w:p>
  <w:p w:rsidR="008A6A6B" w:rsidRPr="001A470F" w:rsidRDefault="008A6A6B">
    <w:pPr>
      <w:pStyle w:val="SidfotH"/>
      <w:framePr w:w="8732" w:h="284" w:hRule="exact" w:hSpace="0" w:vSpace="0" w:wrap="around" w:xAlign="inside" w:y="13042" w:anchorLock="0"/>
    </w:pPr>
    <w:r w:rsidRPr="001A470F">
      <w:fldChar w:fldCharType="end"/>
    </w:r>
  </w:p>
  <w:p w:rsidR="008A6A6B" w:rsidRPr="001A470F" w:rsidRDefault="008A6A6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2</w:t>
    </w:r>
    <w:r w:rsidRPr="001A470F">
      <w:fldChar w:fldCharType="end"/>
    </w:r>
  </w:p>
  <w:p w:rsidR="008A6A6B" w:rsidRPr="001A470F" w:rsidRDefault="008A6A6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H"/>
      <w:framePr w:w="8732" w:h="284" w:hRule="exact" w:hSpace="0" w:vSpace="0" w:wrap="around" w:xAlign="inside" w:y="13042" w:anchorLock="0"/>
    </w:pP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t>3</w:t>
    </w:r>
    <w:r w:rsidRPr="001A470F">
      <w:fldChar w:fldCharType="end"/>
    </w:r>
  </w:p>
  <w:p w:rsidR="008A6A6B" w:rsidRPr="001A470F" w:rsidRDefault="008A6A6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fotV"/>
      <w:framePr w:w="8732" w:h="284" w:hRule="exact" w:hSpace="0" w:vSpace="0" w:wrap="around" w:xAlign="inside" w:y="13042" w:anchorLock="0"/>
    </w:pPr>
    <w:r w:rsidRPr="001A470F">
      <w:fldChar w:fldCharType="begin" w:fldLock="1"/>
    </w:r>
    <w:r w:rsidRPr="001A470F">
      <w:instrText xml:space="preserve"> if </w:instrText>
    </w:r>
    <w:r w:rsidRPr="001A470F">
      <w:fldChar w:fldCharType="begin" w:fldLock="1"/>
    </w:r>
    <w:r w:rsidRPr="001A470F">
      <w:instrText xml:space="preserve"> = </w:instrText>
    </w:r>
    <w:r w:rsidRPr="001A470F">
      <w:fldChar w:fldCharType="begin" w:fldLock="1"/>
    </w:r>
    <w:r w:rsidRPr="001A470F">
      <w:instrText xml:space="preserve"> = </w:instrText>
    </w:r>
    <w:r w:rsidRPr="001A470F">
      <w:fldChar w:fldCharType="begin" w:fldLock="1"/>
    </w:r>
    <w:r w:rsidRPr="001A470F">
      <w:instrText xml:space="preserve"> page</w:instrText>
    </w:r>
    <w:r w:rsidRPr="001A470F">
      <w:fldChar w:fldCharType="separate"/>
    </w:r>
    <w:r w:rsidRPr="001A470F">
      <w:instrText>3</w:instrText>
    </w:r>
    <w:r w:rsidRPr="001A470F">
      <w:fldChar w:fldCharType="end"/>
    </w:r>
    <w:r w:rsidRPr="001A470F">
      <w:instrText xml:space="preserve">/2 </w:instrText>
    </w:r>
    <w:r w:rsidRPr="001A470F">
      <w:fldChar w:fldCharType="separate"/>
    </w:r>
    <w:r w:rsidRPr="001A470F">
      <w:instrText>1,5</w:instrText>
    </w:r>
    <w:r w:rsidRPr="001A470F">
      <w:fldChar w:fldCharType="end"/>
    </w:r>
    <w:r w:rsidRPr="001A470F">
      <w:instrText xml:space="preserve"> - </w:instrText>
    </w:r>
    <w:r w:rsidRPr="001A470F">
      <w:fldChar w:fldCharType="begin" w:fldLock="1"/>
    </w:r>
    <w:r w:rsidRPr="001A470F">
      <w:instrText xml:space="preserve"> = int(</w:instrText>
    </w:r>
    <w:r w:rsidRPr="001A470F">
      <w:fldChar w:fldCharType="begin" w:fldLock="1"/>
    </w:r>
    <w:r w:rsidRPr="001A470F">
      <w:instrText xml:space="preserve"> page</w:instrText>
    </w:r>
    <w:r w:rsidRPr="001A470F">
      <w:fldChar w:fldCharType="separate"/>
    </w:r>
    <w:r w:rsidRPr="001A470F">
      <w:instrText>3</w:instrText>
    </w:r>
    <w:r w:rsidRPr="001A470F">
      <w:fldChar w:fldCharType="end"/>
    </w:r>
    <w:r w:rsidRPr="001A470F">
      <w:instrText xml:space="preserve">/2) </w:instrText>
    </w:r>
    <w:r w:rsidRPr="001A470F">
      <w:fldChar w:fldCharType="separate"/>
    </w:r>
    <w:r w:rsidRPr="001A470F">
      <w:instrText>1</w:instrText>
    </w:r>
    <w:r w:rsidRPr="001A470F">
      <w:fldChar w:fldCharType="end"/>
    </w:r>
    <w:r w:rsidRPr="001A470F">
      <w:fldChar w:fldCharType="separate"/>
    </w:r>
    <w:r w:rsidRPr="001A470F">
      <w:instrText>0,5</w:instrText>
    </w:r>
    <w:r w:rsidRPr="001A470F">
      <w:fldChar w:fldCharType="end"/>
    </w:r>
    <w:r w:rsidRPr="001A470F">
      <w:instrText xml:space="preserve"> = 0 "</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2</w:instrText>
    </w:r>
    <w:r w:rsidRPr="001A470F">
      <w:fldChar w:fldCharType="end"/>
    </w:r>
  </w:p>
  <w:p w:rsidR="008A6A6B" w:rsidRPr="001A470F" w:rsidRDefault="008A6A6B">
    <w:pPr>
      <w:pStyle w:val="SidfotH"/>
      <w:framePr w:w="8732" w:h="284" w:hRule="exact" w:hSpace="0" w:vSpace="0" w:wrap="around" w:xAlign="inside" w:y="13042" w:anchorLock="0"/>
    </w:pPr>
    <w:r w:rsidRPr="001A470F">
      <w:instrText>""</w:instrText>
    </w:r>
    <w:r w:rsidRPr="001A470F">
      <w:fldChar w:fldCharType="begin" w:fldLock="1"/>
    </w:r>
    <w:r w:rsidRPr="001A470F">
      <w:instrText xml:space="preserve"> P</w:instrText>
    </w:r>
    <w:r w:rsidRPr="001A470F">
      <w:instrText>A</w:instrText>
    </w:r>
    <w:r w:rsidRPr="001A470F">
      <w:instrText xml:space="preserve">GE </w:instrText>
    </w:r>
    <w:r w:rsidRPr="001A470F">
      <w:fldChar w:fldCharType="separate"/>
    </w:r>
    <w:r w:rsidRPr="001A470F">
      <w:instrText>3</w:instrText>
    </w:r>
    <w:r w:rsidRPr="001A470F">
      <w:fldChar w:fldCharType="end"/>
    </w:r>
    <w:r w:rsidRPr="001A470F">
      <w:instrText>"</w:instrText>
    </w:r>
    <w:r w:rsidRPr="001A470F">
      <w:fldChar w:fldCharType="separate"/>
    </w:r>
    <w:r w:rsidRPr="001A470F">
      <w:t>3</w:t>
    </w:r>
    <w:r w:rsidRPr="001A470F">
      <w:fldChar w:fldCharType="end"/>
    </w:r>
  </w:p>
  <w:p w:rsidR="008A6A6B" w:rsidRPr="001A470F" w:rsidRDefault="008A6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A6B" w:rsidRPr="001A470F" w:rsidRDefault="008A6A6B">
      <w:pPr>
        <w:pStyle w:val="Sidfot"/>
      </w:pPr>
    </w:p>
  </w:footnote>
  <w:footnote w:type="continuationSeparator" w:id="0">
    <w:p w:rsidR="008A6A6B" w:rsidRPr="001A470F" w:rsidRDefault="008A6A6B">
      <w:pPr>
        <w:spacing w:before="0" w:line="240" w:lineRule="auto"/>
      </w:pPr>
      <w:r w:rsidRPr="001A47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Jmn"/>
      <w:framePr w:w="8732" w:h="567" w:hRule="exact" w:vSpace="0" w:wrap="around" w:vAnchor="page" w:y="341" w:anchorLock="0"/>
    </w:pPr>
    <w:r w:rsidRPr="001A470F">
      <w:rPr>
        <w:rStyle w:val="SidhuvudUtskott"/>
      </w:rPr>
      <w:fldChar w:fldCharType="begin" w:fldLock="1"/>
    </w:r>
    <w:r w:rsidRPr="001A470F">
      <w:rPr>
        <w:rStyle w:val="SidhuvudUtskott"/>
      </w:rPr>
      <w:instrText xml:space="preserve"> DOCPROPERTY BetänkandeÅr</w:instrText>
    </w:r>
    <w:r w:rsidRPr="001A470F">
      <w:rPr>
        <w:rStyle w:val="SidhuvudUtskott"/>
      </w:rPr>
      <w:fldChar w:fldCharType="separate"/>
    </w:r>
    <w:r w:rsidRPr="001A470F">
      <w:rPr>
        <w:rStyle w:val="SidhuvudUtskott"/>
      </w:rPr>
      <w:t>2001/02</w:t>
    </w:r>
    <w:r w:rsidRPr="001A470F">
      <w:rPr>
        <w:rStyle w:val="SidhuvudUtskott"/>
      </w:rPr>
      <w:fldChar w:fldCharType="end"/>
    </w:r>
    <w:r w:rsidRPr="001A470F">
      <w:rPr>
        <w:rStyle w:val="SidhuvudUtskott"/>
      </w:rPr>
      <w:t>:</w:t>
    </w:r>
    <w:r w:rsidRPr="001A470F">
      <w:rPr>
        <w:rStyle w:val="SidhuvudUtskott"/>
      </w:rPr>
      <w:fldChar w:fldCharType="begin" w:fldLock="1"/>
    </w:r>
    <w:r w:rsidRPr="001A470F">
      <w:rPr>
        <w:rStyle w:val="SidhuvudUtskott"/>
      </w:rPr>
      <w:instrText xml:space="preserve"> DOCPROPERTY Utskott</w:instrText>
    </w:r>
    <w:r w:rsidRPr="001A470F">
      <w:rPr>
        <w:rStyle w:val="SidhuvudUtskott"/>
      </w:rPr>
      <w:fldChar w:fldCharType="separate"/>
    </w:r>
    <w:r w:rsidRPr="001A470F">
      <w:rPr>
        <w:rStyle w:val="SidhuvudUtskott"/>
      </w:rPr>
      <w:t>TU</w: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DOCPROPERTY BetänkandeNr</w:instrText>
    </w:r>
    <w:r w:rsidRPr="001A470F">
      <w:rPr>
        <w:rStyle w:val="SidhuvudUtskott"/>
      </w:rPr>
      <w:fldChar w:fldCharType="separate"/>
    </w:r>
    <w:r w:rsidRPr="001A470F">
      <w:rPr>
        <w:rStyle w:val="SidhuvudUtskott"/>
      </w:rPr>
      <w:t>12</w:t>
    </w:r>
    <w:r w:rsidRPr="001A470F">
      <w:rPr>
        <w:rStyle w:val="SidhuvudUtskott"/>
      </w:rPr>
      <w:fldChar w:fldCharType="end"/>
    </w:r>
    <w:r w:rsidRPr="001A470F">
      <w:t xml:space="preserve">     </w:t>
    </w:r>
    <w:r w:rsidRPr="001A470F">
      <w:rPr>
        <w:rStyle w:val="SidhuvudBilaga"/>
      </w:rPr>
      <w:t xml:space="preserve"> </w:t>
    </w:r>
    <w:r w:rsidRPr="001A470F">
      <w:rPr>
        <w:rStyle w:val="SidhuvudRubrikReferens"/>
      </w:rPr>
      <w:fldChar w:fldCharType="begin" w:fldLock="1"/>
    </w:r>
    <w:r w:rsidRPr="001A470F">
      <w:rPr>
        <w:rStyle w:val="SidhuvudRubrikReferens"/>
      </w:rPr>
      <w:instrText xml:space="preserve"> StyleREF "Rubrik 1" </w:instrText>
    </w:r>
    <w:r w:rsidRPr="001A470F">
      <w:rPr>
        <w:rStyle w:val="SidhuvudRubrikReferens"/>
      </w:rPr>
      <w:fldChar w:fldCharType="separate"/>
    </w:r>
    <w:r w:rsidRPr="001A470F">
      <w:rPr>
        <w:rStyle w:val="SidhuvudRubrikReferens"/>
      </w:rPr>
      <w:t>Sammanfattning</w:t>
    </w:r>
    <w:r w:rsidRPr="001A470F">
      <w:rPr>
        <w:rStyle w:val="SidhuvudRubrikReferens"/>
      </w:rPr>
      <w:fldChar w:fldCharType="end"/>
    </w:r>
  </w:p>
  <w:p w:rsidR="008A6A6B" w:rsidRPr="001A470F" w:rsidRDefault="008A6A6B">
    <w:pPr>
      <w:pStyle w:val="SidhuvudKantJmn"/>
      <w:framePr w:w="8732" w:h="567" w:hRule="exact" w:vSpace="0" w:wrap="around" w:vAnchor="page" w:y="341" w:anchorLock="0"/>
    </w:pPr>
    <w:r w:rsidRPr="001A470F">
      <w:rPr>
        <w:rStyle w:val="SidhuvudUtskott"/>
      </w:rPr>
      <w:fldChar w:fldCharType="begin" w:fldLock="1"/>
    </w:r>
    <w:r w:rsidRPr="001A470F">
      <w:rPr>
        <w:rStyle w:val="SidhuvudUtskott"/>
      </w:rPr>
      <w:instrText xml:space="preserve"> DOCPROPERTY Status</w:instrText>
    </w:r>
    <w:r w:rsidRPr="001A470F">
      <w:rPr>
        <w:rStyle w:val="SidhuvudUtskott"/>
      </w:rPr>
      <w:fldChar w:fldCharType="end"/>
    </w:r>
    <w:r w:rsidRPr="001A470F">
      <w:rPr>
        <w:rStyle w:val="SidhuvudUtskott"/>
      </w:rPr>
      <w:fldChar w:fldCharType="begin" w:fldLock="1"/>
    </w:r>
    <w:r w:rsidRPr="001A470F">
      <w:rPr>
        <w:rStyle w:val="SidhuvudUtskott"/>
      </w:rPr>
      <w:instrText xml:space="preserve"> if </w:instrText>
    </w:r>
    <w:r w:rsidRPr="001A470F">
      <w:rPr>
        <w:rStyle w:val="SidhuvudUtskott"/>
      </w:rPr>
      <w:fldChar w:fldCharType="begin" w:fldLock="1"/>
    </w:r>
    <w:r w:rsidRPr="001A470F">
      <w:rPr>
        <w:rStyle w:val="SidhuvudUtskott"/>
      </w:rPr>
      <w:instrText xml:space="preserve"> DOCPROPERTY "UtkastDatum"</w:instrText>
    </w:r>
    <w:r w:rsidRPr="001A470F">
      <w:rPr>
        <w:rStyle w:val="SidhuvudUtskott"/>
      </w:rPr>
      <w:fldChar w:fldCharType="separate"/>
    </w:r>
    <w:r w:rsidRPr="001A470F">
      <w:rPr>
        <w:rStyle w:val="SidhuvudUtskott"/>
      </w:rPr>
      <w:instrText>Nej</w:instrText>
    </w:r>
    <w:r w:rsidRPr="001A470F">
      <w:rPr>
        <w:rStyle w:val="SidhuvudUtskott"/>
      </w:rPr>
      <w:fldChar w:fldCharType="end"/>
    </w:r>
    <w:r w:rsidRPr="001A470F">
      <w:rPr>
        <w:rStyle w:val="SidhuvudUtskott"/>
      </w:rPr>
      <w:instrText xml:space="preserve"> = "Ja" "    </w:instrText>
    </w:r>
    <w:r w:rsidRPr="001A470F">
      <w:rPr>
        <w:rStyle w:val="SidhuvudUtskott"/>
      </w:rPr>
      <w:fldChar w:fldCharType="begin" w:fldLock="1"/>
    </w:r>
    <w:r w:rsidRPr="001A470F">
      <w:rPr>
        <w:rStyle w:val="SidhuvudUtskott"/>
      </w:rPr>
      <w:instrText xml:space="preserve"> PRINTDATE \@ "yyyy-MM-dd HH.mm" </w:instrText>
    </w:r>
    <w:r w:rsidRPr="001A470F">
      <w:rPr>
        <w:rStyle w:val="SidhuvudUtskott"/>
      </w:rPr>
      <w:fldChar w:fldCharType="separate"/>
    </w:r>
    <w:r w:rsidRPr="001A470F">
      <w:rPr>
        <w:rStyle w:val="SidhuvudUtskott"/>
      </w:rPr>
      <w:instrText>2000-08-11 16.42</w:instrText>
    </w:r>
    <w:r w:rsidRPr="001A470F">
      <w:rPr>
        <w:rStyle w:val="SidhuvudUtskott"/>
      </w:rPr>
      <w:fldChar w:fldCharType="end"/>
    </w:r>
    <w:r w:rsidRPr="001A470F">
      <w:rPr>
        <w:rStyle w:val="SidhuvudUtskott"/>
      </w:rPr>
      <w:instrText xml:space="preserve">" </w:instrText>
    </w:r>
    <w:r w:rsidRPr="001A470F">
      <w:rPr>
        <w:rStyle w:val="SidhuvudUtskott"/>
      </w:rPr>
      <w:fldChar w:fldCharType="end"/>
    </w:r>
  </w:p>
  <w:p w:rsidR="008A6A6B" w:rsidRPr="001A470F" w:rsidRDefault="008A6A6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Jmn"/>
      <w:framePr w:w="8732" w:h="567" w:hRule="exact" w:vSpace="0" w:wrap="around" w:vAnchor="page" w:y="341" w:anchorLock="0"/>
    </w:pPr>
    <w:r w:rsidRPr="001A470F">
      <w:rPr>
        <w:rStyle w:val="SidhuvudUtskott"/>
      </w:rPr>
      <w:fldChar w:fldCharType="begin" w:fldLock="1"/>
    </w:r>
    <w:r w:rsidRPr="001A470F">
      <w:rPr>
        <w:rStyle w:val="SidhuvudUtskott"/>
      </w:rPr>
      <w:instrText xml:space="preserve"> DOCPROPERTY BetänkandeÅr</w:instrText>
    </w:r>
    <w:r w:rsidRPr="001A470F">
      <w:rPr>
        <w:rStyle w:val="SidhuvudUtskott"/>
      </w:rPr>
      <w:fldChar w:fldCharType="separate"/>
    </w:r>
    <w:r w:rsidRPr="001A470F">
      <w:rPr>
        <w:rStyle w:val="SidhuvudUtskott"/>
      </w:rPr>
      <w:t>2001/02</w:t>
    </w:r>
    <w:r w:rsidRPr="001A470F">
      <w:rPr>
        <w:rStyle w:val="SidhuvudUtskott"/>
      </w:rPr>
      <w:fldChar w:fldCharType="end"/>
    </w:r>
    <w:r w:rsidRPr="001A470F">
      <w:rPr>
        <w:rStyle w:val="SidhuvudUtskott"/>
      </w:rPr>
      <w:t>:</w:t>
    </w:r>
    <w:r w:rsidRPr="001A470F">
      <w:rPr>
        <w:rStyle w:val="SidhuvudUtskott"/>
      </w:rPr>
      <w:fldChar w:fldCharType="begin" w:fldLock="1"/>
    </w:r>
    <w:r w:rsidRPr="001A470F">
      <w:rPr>
        <w:rStyle w:val="SidhuvudUtskott"/>
      </w:rPr>
      <w:instrText xml:space="preserve"> DOCPROPERTY Utskott</w:instrText>
    </w:r>
    <w:r w:rsidRPr="001A470F">
      <w:rPr>
        <w:rStyle w:val="SidhuvudUtskott"/>
      </w:rPr>
      <w:fldChar w:fldCharType="separate"/>
    </w:r>
    <w:r w:rsidRPr="001A470F">
      <w:rPr>
        <w:rStyle w:val="SidhuvudUtskott"/>
      </w:rPr>
      <w:t>TU</w: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DOCPROPERTY BetänkandeNr</w:instrText>
    </w:r>
    <w:r w:rsidRPr="001A470F">
      <w:rPr>
        <w:rStyle w:val="SidhuvudUtskott"/>
      </w:rPr>
      <w:fldChar w:fldCharType="separate"/>
    </w:r>
    <w:r w:rsidRPr="001A470F">
      <w:rPr>
        <w:rStyle w:val="SidhuvudUtskott"/>
      </w:rPr>
      <w:t>12</w:t>
    </w:r>
    <w:r w:rsidRPr="001A470F">
      <w:rPr>
        <w:rStyle w:val="SidhuvudUtskott"/>
      </w:rPr>
      <w:fldChar w:fldCharType="end"/>
    </w:r>
    <w:r w:rsidRPr="001A470F">
      <w:t xml:space="preserve">     </w:t>
    </w:r>
    <w:r w:rsidRPr="001A470F">
      <w:rPr>
        <w:rStyle w:val="SidhuvudBilaga"/>
      </w:rPr>
      <w:t xml:space="preserve"> </w:t>
    </w:r>
    <w:r w:rsidRPr="001A470F">
      <w:rPr>
        <w:rStyle w:val="SidhuvudRubrikReferens"/>
      </w:rPr>
      <w:fldChar w:fldCharType="begin" w:fldLock="1"/>
    </w:r>
    <w:r w:rsidRPr="001A470F">
      <w:rPr>
        <w:rStyle w:val="SidhuvudRubrikReferens"/>
      </w:rPr>
      <w:instrText xml:space="preserve"> StyleREF "Rubrik 1" </w:instrText>
    </w:r>
    <w:r w:rsidRPr="001A470F">
      <w:rPr>
        <w:rStyle w:val="SidhuvudRubrikReferens"/>
      </w:rPr>
      <w:fldChar w:fldCharType="separate"/>
    </w:r>
    <w:r w:rsidRPr="001A470F">
      <w:rPr>
        <w:rStyle w:val="SidhuvudRubrikReferens"/>
      </w:rPr>
      <w:t>Utskottets förslag till riksdagsbeslut</w:t>
    </w:r>
    <w:r w:rsidRPr="001A470F">
      <w:rPr>
        <w:rStyle w:val="SidhuvudRubrikReferens"/>
      </w:rPr>
      <w:fldChar w:fldCharType="end"/>
    </w:r>
  </w:p>
  <w:p w:rsidR="008A6A6B" w:rsidRPr="001A470F" w:rsidRDefault="008A6A6B">
    <w:pPr>
      <w:pStyle w:val="SidhuvudKantJmn"/>
      <w:framePr w:w="8732" w:h="567" w:hRule="exact" w:vSpace="0" w:wrap="around" w:vAnchor="page" w:y="341" w:anchorLock="0"/>
    </w:pPr>
    <w:r w:rsidRPr="001A470F">
      <w:rPr>
        <w:rStyle w:val="SidhuvudUtskott"/>
      </w:rPr>
      <w:fldChar w:fldCharType="begin" w:fldLock="1"/>
    </w:r>
    <w:r w:rsidRPr="001A470F">
      <w:rPr>
        <w:rStyle w:val="SidhuvudUtskott"/>
      </w:rPr>
      <w:instrText xml:space="preserve"> DOCPROPERTY Status</w:instrText>
    </w:r>
    <w:r w:rsidRPr="001A470F">
      <w:rPr>
        <w:rStyle w:val="SidhuvudUtskott"/>
      </w:rPr>
      <w:fldChar w:fldCharType="end"/>
    </w:r>
    <w:r w:rsidRPr="001A470F">
      <w:rPr>
        <w:rStyle w:val="SidhuvudUtskott"/>
      </w:rPr>
      <w:fldChar w:fldCharType="begin" w:fldLock="1"/>
    </w:r>
    <w:r w:rsidRPr="001A470F">
      <w:rPr>
        <w:rStyle w:val="SidhuvudUtskott"/>
      </w:rPr>
      <w:instrText xml:space="preserve"> if </w:instrText>
    </w:r>
    <w:r w:rsidRPr="001A470F">
      <w:rPr>
        <w:rStyle w:val="SidhuvudUtskott"/>
      </w:rPr>
      <w:fldChar w:fldCharType="begin" w:fldLock="1"/>
    </w:r>
    <w:r w:rsidRPr="001A470F">
      <w:rPr>
        <w:rStyle w:val="SidhuvudUtskott"/>
      </w:rPr>
      <w:instrText xml:space="preserve"> DOCPROPERTY "UtkastDatum"</w:instrText>
    </w:r>
    <w:r w:rsidRPr="001A470F">
      <w:rPr>
        <w:rStyle w:val="SidhuvudUtskott"/>
      </w:rPr>
      <w:fldChar w:fldCharType="separate"/>
    </w:r>
    <w:r w:rsidRPr="001A470F">
      <w:rPr>
        <w:rStyle w:val="SidhuvudUtskott"/>
      </w:rPr>
      <w:instrText>Nej</w:instrText>
    </w:r>
    <w:r w:rsidRPr="001A470F">
      <w:rPr>
        <w:rStyle w:val="SidhuvudUtskott"/>
      </w:rPr>
      <w:fldChar w:fldCharType="end"/>
    </w:r>
    <w:r w:rsidRPr="001A470F">
      <w:rPr>
        <w:rStyle w:val="SidhuvudUtskott"/>
      </w:rPr>
      <w:instrText xml:space="preserve"> = "Ja" "    </w:instrText>
    </w:r>
    <w:r w:rsidRPr="001A470F">
      <w:rPr>
        <w:rStyle w:val="SidhuvudUtskott"/>
      </w:rPr>
      <w:fldChar w:fldCharType="begin" w:fldLock="1"/>
    </w:r>
    <w:r w:rsidRPr="001A470F">
      <w:rPr>
        <w:rStyle w:val="SidhuvudUtskott"/>
      </w:rPr>
      <w:instrText xml:space="preserve"> PRINTDATE \@ "yyyy-MM-dd HH.mm" </w:instrText>
    </w:r>
    <w:r w:rsidRPr="001A470F">
      <w:rPr>
        <w:rStyle w:val="SidhuvudUtskott"/>
      </w:rPr>
      <w:fldChar w:fldCharType="separate"/>
    </w:r>
    <w:r w:rsidRPr="001A470F">
      <w:rPr>
        <w:rStyle w:val="SidhuvudUtskott"/>
      </w:rPr>
      <w:instrText>2000-08-11 16.42</w:instrText>
    </w:r>
    <w:r w:rsidRPr="001A470F">
      <w:rPr>
        <w:rStyle w:val="SidhuvudUtskott"/>
      </w:rPr>
      <w:fldChar w:fldCharType="end"/>
    </w:r>
    <w:r w:rsidRPr="001A470F">
      <w:rPr>
        <w:rStyle w:val="SidhuvudUtskott"/>
      </w:rPr>
      <w:instrText xml:space="preserve">" </w:instrText>
    </w:r>
    <w:r w:rsidRPr="001A470F">
      <w:rPr>
        <w:rStyle w:val="SidhuvudUtskott"/>
      </w:rPr>
      <w:fldChar w:fldCharType="end"/>
    </w:r>
  </w:p>
  <w:p w:rsidR="008A6A6B" w:rsidRPr="001A470F" w:rsidRDefault="008A6A6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rPr>
        <w:rStyle w:val="SidhuvudRubrikReferens"/>
      </w:rPr>
      <w:fldChar w:fldCharType="begin" w:fldLock="1"/>
    </w:r>
    <w:r w:rsidRPr="001A470F">
      <w:rPr>
        <w:rStyle w:val="SidhuvudRubrikReferens"/>
      </w:rPr>
      <w:instrText xml:space="preserve"> StyleREF "Rubrik 1" </w:instrText>
    </w:r>
    <w:r w:rsidRPr="001A470F">
      <w:rPr>
        <w:rStyle w:val="SidhuvudRubrikReferens"/>
      </w:rPr>
      <w:fldChar w:fldCharType="separate"/>
    </w:r>
    <w:r w:rsidRPr="001A470F">
      <w:rPr>
        <w:rStyle w:val="SidhuvudRubrikReferens"/>
      </w:rPr>
      <w:t>Utskottets förslag till riksdagsbeslut</w:t>
    </w:r>
    <w:r w:rsidRPr="001A470F">
      <w:rPr>
        <w:rStyle w:val="SidhuvudRubrikReferens"/>
      </w:rPr>
      <w:fldChar w:fldCharType="end"/>
    </w:r>
    <w:r w:rsidRPr="001A470F">
      <w:rPr>
        <w:rStyle w:val="SidhuvudBilaga"/>
      </w:rPr>
      <w:t xml:space="preserve"> </w:t>
    </w:r>
    <w:r w:rsidRPr="001A470F">
      <w:t xml:space="preserve">     </w:t>
    </w:r>
    <w:r w:rsidRPr="001A470F">
      <w:rPr>
        <w:rStyle w:val="SidhuvudUtskott"/>
      </w:rPr>
      <w:fldChar w:fldCharType="begin" w:fldLock="1"/>
    </w:r>
    <w:r w:rsidRPr="001A470F">
      <w:rPr>
        <w:rStyle w:val="SidhuvudUtskott"/>
      </w:rPr>
      <w:instrText xml:space="preserve"> DOCPROPERTY BetänkandeÅr</w:instrText>
    </w:r>
    <w:r w:rsidRPr="001A470F">
      <w:rPr>
        <w:rStyle w:val="SidhuvudUtskott"/>
      </w:rPr>
      <w:fldChar w:fldCharType="separate"/>
    </w:r>
    <w:r w:rsidRPr="001A470F">
      <w:rPr>
        <w:rStyle w:val="SidhuvudUtskott"/>
      </w:rPr>
      <w:t>2001/02</w:t>
    </w:r>
    <w:r w:rsidRPr="001A470F">
      <w:rPr>
        <w:rStyle w:val="SidhuvudUtskott"/>
      </w:rPr>
      <w:fldChar w:fldCharType="end"/>
    </w:r>
    <w:r w:rsidRPr="001A470F">
      <w:rPr>
        <w:rStyle w:val="SidhuvudUtskott"/>
      </w:rPr>
      <w:t>:</w:t>
    </w:r>
    <w:r w:rsidRPr="001A470F">
      <w:rPr>
        <w:rStyle w:val="SidhuvudUtskott"/>
      </w:rPr>
      <w:fldChar w:fldCharType="begin" w:fldLock="1"/>
    </w:r>
    <w:r w:rsidRPr="001A470F">
      <w:rPr>
        <w:rStyle w:val="SidhuvudUtskott"/>
      </w:rPr>
      <w:instrText xml:space="preserve"> DOCPROPERTY</w:instrText>
    </w:r>
    <w:r w:rsidRPr="001A470F">
      <w:instrText xml:space="preserve"> </w:instrText>
    </w:r>
    <w:r w:rsidRPr="001A470F">
      <w:rPr>
        <w:rStyle w:val="SidhuvudUtskott"/>
      </w:rPr>
      <w:instrText>Utskott</w:instrText>
    </w:r>
    <w:r w:rsidRPr="001A470F">
      <w:rPr>
        <w:rStyle w:val="SidhuvudUtskott"/>
      </w:rPr>
      <w:fldChar w:fldCharType="separate"/>
    </w:r>
    <w:r w:rsidRPr="001A470F">
      <w:rPr>
        <w:rStyle w:val="SidhuvudUtskott"/>
      </w:rPr>
      <w:t>TU</w: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DOCPROPERTY Betä</w:instrText>
    </w:r>
    <w:r w:rsidRPr="001A470F">
      <w:rPr>
        <w:rStyle w:val="SidhuvudUtskott"/>
      </w:rPr>
      <w:instrText>n</w:instrText>
    </w:r>
    <w:r w:rsidRPr="001A470F">
      <w:rPr>
        <w:rStyle w:val="SidhuvudUtskott"/>
      </w:rPr>
      <w:instrText>kandeNr</w:instrText>
    </w:r>
    <w:r w:rsidRPr="001A470F">
      <w:rPr>
        <w:rStyle w:val="SidhuvudUtskott"/>
      </w:rPr>
      <w:fldChar w:fldCharType="separate"/>
    </w:r>
    <w:r w:rsidRPr="001A470F">
      <w:rPr>
        <w:rStyle w:val="SidhuvudUtskott"/>
      </w:rPr>
      <w:t>12</w:t>
    </w:r>
    <w:r w:rsidRPr="001A470F">
      <w:rPr>
        <w:rStyle w:val="SidhuvudUtskott"/>
      </w:rPr>
      <w:fldChar w:fldCharType="end"/>
    </w:r>
  </w:p>
  <w:p w:rsidR="008A6A6B" w:rsidRPr="001A470F" w:rsidRDefault="008A6A6B">
    <w:pPr>
      <w:pStyle w:val="SidhuvudKantUdda"/>
      <w:framePr w:w="8732" w:h="567" w:hRule="exact" w:vSpace="0" w:wrap="around" w:vAnchor="page" w:y="341" w:anchorLock="0"/>
    </w:pPr>
    <w:r w:rsidRPr="001A470F">
      <w:rPr>
        <w:rStyle w:val="SidhuvudUtskott"/>
      </w:rPr>
      <w:fldChar w:fldCharType="begin" w:fldLock="1"/>
    </w:r>
    <w:r w:rsidRPr="001A470F">
      <w:rPr>
        <w:rStyle w:val="SidhuvudUtskott"/>
      </w:rPr>
      <w:instrText xml:space="preserve"> if </w:instrText>
    </w:r>
    <w:r w:rsidRPr="001A470F">
      <w:rPr>
        <w:rStyle w:val="SidhuvudUtskott"/>
      </w:rPr>
      <w:fldChar w:fldCharType="begin" w:fldLock="1"/>
    </w:r>
    <w:r w:rsidRPr="001A470F">
      <w:rPr>
        <w:rStyle w:val="SidhuvudUtskott"/>
      </w:rPr>
      <w:instrText xml:space="preserve"> DOCPROPERTY "UtkastDatum"</w:instrText>
    </w:r>
    <w:r w:rsidRPr="001A470F">
      <w:rPr>
        <w:rStyle w:val="SidhuvudUtskott"/>
      </w:rPr>
      <w:fldChar w:fldCharType="separate"/>
    </w:r>
    <w:r w:rsidRPr="001A470F">
      <w:rPr>
        <w:rStyle w:val="SidhuvudUtskott"/>
      </w:rPr>
      <w:instrText>Nej</w:instrText>
    </w:r>
    <w:r w:rsidRPr="001A470F">
      <w:rPr>
        <w:rStyle w:val="SidhuvudUtskott"/>
      </w:rPr>
      <w:fldChar w:fldCharType="end"/>
    </w:r>
    <w:r w:rsidRPr="001A470F">
      <w:rPr>
        <w:rStyle w:val="SidhuvudUtskott"/>
      </w:rPr>
      <w:instrText xml:space="preserve"> = "Ja" "</w:instrText>
    </w:r>
    <w:r w:rsidRPr="001A470F">
      <w:rPr>
        <w:rStyle w:val="SidhuvudUtskott"/>
      </w:rPr>
      <w:fldChar w:fldCharType="begin" w:fldLock="1"/>
    </w:r>
    <w:r w:rsidRPr="001A470F">
      <w:rPr>
        <w:rStyle w:val="SidhuvudUtskott"/>
      </w:rPr>
      <w:instrText xml:space="preserve"> PRINTDATE \@ "yyyy-MM-dd HH.mm    " </w:instrText>
    </w:r>
    <w:r w:rsidRPr="001A470F">
      <w:rPr>
        <w:rStyle w:val="SidhuvudUtskott"/>
      </w:rPr>
      <w:fldChar w:fldCharType="separate"/>
    </w:r>
    <w:r w:rsidRPr="001A470F">
      <w:rPr>
        <w:rStyle w:val="SidhuvudUtskott"/>
      </w:rPr>
      <w:instrText>2000-08-11 16.42</w:instrText>
    </w:r>
    <w:r w:rsidRPr="001A470F">
      <w:rPr>
        <w:rStyle w:val="SidhuvudUtskott"/>
      </w:rPr>
      <w:fldChar w:fldCharType="end"/>
    </w:r>
    <w:r w:rsidRPr="001A470F">
      <w:rPr>
        <w:rStyle w:val="SidhuvudUtskott"/>
      </w:rPr>
      <w:instrText xml:space="preserve">" </w:instrTex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w:instrText>
    </w:r>
    <w:r w:rsidRPr="001A470F">
      <w:rPr>
        <w:rStyle w:val="SidhuvudUtskott"/>
      </w:rPr>
      <w:instrText>O</w:instrText>
    </w:r>
    <w:r w:rsidRPr="001A470F">
      <w:rPr>
        <w:rStyle w:val="SidhuvudUtskott"/>
      </w:rPr>
      <w:instrText>PERTY Status</w:instrText>
    </w:r>
    <w:r w:rsidRPr="001A470F">
      <w:rPr>
        <w:rStyle w:val="SidhuvudUtskott"/>
      </w:rPr>
      <w:fldChar w:fldCharType="end"/>
    </w:r>
  </w:p>
  <w:p w:rsidR="008A6A6B" w:rsidRPr="001A470F" w:rsidRDefault="008A6A6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Jmn"/>
      <w:framePr w:w="8732" w:h="567" w:hRule="exact" w:vSpace="0" w:wrap="around" w:vAnchor="page" w:y="341" w:anchorLock="0"/>
    </w:pPr>
    <w:r w:rsidRPr="001A470F">
      <w:rPr>
        <w:rStyle w:val="SidhuvudUtskott"/>
      </w:rPr>
      <w:t>2001/02:TU12</w:t>
    </w:r>
    <w:r w:rsidRPr="001A470F">
      <w:t xml:space="preserve">    </w:t>
    </w:r>
  </w:p>
  <w:p w:rsidR="008A6A6B" w:rsidRPr="001A470F" w:rsidRDefault="008A6A6B">
    <w:pPr>
      <w:pStyle w:val="SidhuvudKantJmn"/>
      <w:framePr w:w="8732" w:h="567" w:hRule="exact" w:vSpace="0" w:wrap="around" w:vAnchor="page" w:y="341" w:anchorLock="0"/>
    </w:pPr>
  </w:p>
  <w:p w:rsidR="008A6A6B" w:rsidRPr="001A470F" w:rsidRDefault="008A6A6B">
    <w:pPr>
      <w:pStyle w:val="SidhuvudKantUdda"/>
      <w:framePr w:w="8732" w:h="567" w:hRule="exact" w:vSpace="0" w:wrap="around" w:vAnchor="page" w:y="341" w:anchorLock="0"/>
    </w:pPr>
    <w:r w:rsidRPr="001A470F">
      <w:rPr>
        <w:rStyle w:val="SidhuvudRubrikReferens"/>
        <w:smallCaps w:val="0"/>
        <w:spacing w:val="0"/>
        <w:sz w:val="19"/>
      </w:rPr>
      <w:t xml:space="preserve"> </w:t>
    </w:r>
  </w:p>
  <w:p w:rsidR="008A6A6B" w:rsidRPr="001A470F" w:rsidRDefault="008A6A6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Jmn"/>
      <w:framePr w:w="8732" w:h="567" w:hRule="exact" w:vSpace="0" w:wrap="around" w:vAnchor="page" w:y="341" w:anchorLock="0"/>
    </w:pPr>
    <w:r w:rsidRPr="001A470F">
      <w:rPr>
        <w:rStyle w:val="SidhuvudUtskott"/>
      </w:rPr>
      <w:t>2001/02:TU12</w:t>
    </w:r>
    <w:r w:rsidRPr="001A470F">
      <w:t xml:space="preserve">     </w:t>
    </w:r>
    <w:r w:rsidRPr="001A470F">
      <w:rPr>
        <w:rStyle w:val="SidhuvudBilaga"/>
      </w:rPr>
      <w:t xml:space="preserve"> </w:t>
    </w:r>
    <w:r w:rsidRPr="001A470F">
      <w:rPr>
        <w:rStyle w:val="SidhuvudRubrikReferens"/>
      </w:rPr>
      <w:t>Utskottets överväganden</w:t>
    </w:r>
  </w:p>
  <w:p w:rsidR="008A6A6B" w:rsidRPr="001A470F" w:rsidRDefault="008A6A6B">
    <w:pPr>
      <w:pStyle w:val="SidhuvudKantJmn"/>
      <w:framePr w:w="8732" w:h="567" w:hRule="exact" w:vSpace="0" w:wrap="around" w:vAnchor="page" w:y="341" w:anchorLock="0"/>
    </w:pPr>
  </w:p>
  <w:p w:rsidR="008A6A6B" w:rsidRPr="001A470F" w:rsidRDefault="008A6A6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rPr>
        <w:rStyle w:val="SidhuvudRubrikReferens"/>
      </w:rPr>
      <w:t>Utskottets överväganden</w:t>
    </w:r>
    <w:r w:rsidRPr="001A470F">
      <w:rPr>
        <w:rStyle w:val="SidhuvudBilaga"/>
      </w:rPr>
      <w:t xml:space="preserve"> </w:t>
    </w:r>
    <w:r w:rsidRPr="001A470F">
      <w:t xml:space="preserve">     </w:t>
    </w:r>
    <w:r w:rsidRPr="001A470F">
      <w:rPr>
        <w:rStyle w:val="SidhuvudUtskott"/>
      </w:rPr>
      <w:t>2001/02:TU12</w:t>
    </w:r>
  </w:p>
  <w:p w:rsidR="008A6A6B" w:rsidRPr="001A470F" w:rsidRDefault="008A6A6B">
    <w:pPr>
      <w:pStyle w:val="SidhuvudKantUdda"/>
      <w:framePr w:w="8732" w:h="567" w:hRule="exact" w:vSpace="0" w:wrap="around" w:vAnchor="page" w:y="341" w:anchorLock="0"/>
    </w:pPr>
  </w:p>
  <w:p w:rsidR="008A6A6B" w:rsidRPr="001A470F" w:rsidRDefault="008A6A6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t xml:space="preserve">  </w:t>
    </w:r>
    <w:r w:rsidRPr="001A470F">
      <w:rPr>
        <w:rStyle w:val="SidhuvudUtskott"/>
      </w:rPr>
      <w:t>2001/02:TU12</w:t>
    </w:r>
  </w:p>
  <w:p w:rsidR="008A6A6B" w:rsidRPr="001A470F" w:rsidRDefault="008A6A6B">
    <w:pPr>
      <w:pStyle w:val="SidhuvudKantUdda"/>
      <w:framePr w:w="8732" w:h="567" w:hRule="exact" w:vSpace="0" w:wrap="around" w:vAnchor="page" w:y="341" w:anchorLock="0"/>
    </w:pPr>
  </w:p>
  <w:p w:rsidR="008A6A6B" w:rsidRPr="001A470F" w:rsidRDefault="008A6A6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Jmn"/>
      <w:framePr w:w="8732" w:h="567" w:hRule="exact" w:vSpace="0" w:wrap="around" w:vAnchor="page" w:y="341" w:anchorLock="0"/>
    </w:pPr>
    <w:r w:rsidRPr="001A470F">
      <w:rPr>
        <w:rStyle w:val="SidhuvudUtskott"/>
      </w:rPr>
      <w:fldChar w:fldCharType="begin" w:fldLock="1"/>
    </w:r>
    <w:r w:rsidRPr="001A470F">
      <w:rPr>
        <w:rStyle w:val="SidhuvudUtskott"/>
      </w:rPr>
      <w:instrText xml:space="preserve"> DOCPROPERTY BetänkandeÅr</w:instrText>
    </w:r>
    <w:r w:rsidRPr="001A470F">
      <w:rPr>
        <w:rStyle w:val="SidhuvudUtskott"/>
      </w:rPr>
      <w:fldChar w:fldCharType="separate"/>
    </w:r>
    <w:r w:rsidRPr="001A470F">
      <w:rPr>
        <w:rStyle w:val="SidhuvudUtskott"/>
      </w:rPr>
      <w:t>2001/02</w:t>
    </w:r>
    <w:r w:rsidRPr="001A470F">
      <w:rPr>
        <w:rStyle w:val="SidhuvudUtskott"/>
      </w:rPr>
      <w:fldChar w:fldCharType="end"/>
    </w:r>
    <w:r w:rsidRPr="001A470F">
      <w:rPr>
        <w:rStyle w:val="SidhuvudUtskott"/>
      </w:rPr>
      <w:t>:</w:t>
    </w:r>
    <w:r w:rsidRPr="001A470F">
      <w:rPr>
        <w:rStyle w:val="SidhuvudUtskott"/>
      </w:rPr>
      <w:fldChar w:fldCharType="begin" w:fldLock="1"/>
    </w:r>
    <w:r w:rsidRPr="001A470F">
      <w:rPr>
        <w:rStyle w:val="SidhuvudUtskott"/>
      </w:rPr>
      <w:instrText xml:space="preserve"> DOCPROPERTY Utskott</w:instrText>
    </w:r>
    <w:r w:rsidRPr="001A470F">
      <w:rPr>
        <w:rStyle w:val="SidhuvudUtskott"/>
      </w:rPr>
      <w:fldChar w:fldCharType="separate"/>
    </w:r>
    <w:r w:rsidRPr="001A470F">
      <w:rPr>
        <w:rStyle w:val="SidhuvudUtskott"/>
      </w:rPr>
      <w:t>TU</w: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DOCPROPERTY BetänkandeNr</w:instrText>
    </w:r>
    <w:r w:rsidRPr="001A470F">
      <w:rPr>
        <w:rStyle w:val="SidhuvudUtskott"/>
      </w:rPr>
      <w:fldChar w:fldCharType="separate"/>
    </w:r>
    <w:r w:rsidRPr="001A470F">
      <w:rPr>
        <w:rStyle w:val="SidhuvudUtskott"/>
      </w:rPr>
      <w:t>12</w:t>
    </w:r>
    <w:r w:rsidRPr="001A470F">
      <w:rPr>
        <w:rStyle w:val="SidhuvudUtskott"/>
      </w:rPr>
      <w:fldChar w:fldCharType="end"/>
    </w:r>
    <w:r w:rsidRPr="001A470F">
      <w:t xml:space="preserve">     </w:t>
    </w:r>
    <w:r w:rsidRPr="001A470F">
      <w:rPr>
        <w:rStyle w:val="SidhuvudBilaga"/>
      </w:rPr>
      <w:t xml:space="preserve"> Bilaga 1   </w:t>
    </w:r>
    <w:r w:rsidRPr="001A470F">
      <w:rPr>
        <w:rStyle w:val="SidhuvudRubrikReferens"/>
      </w:rPr>
      <w:fldChar w:fldCharType="begin" w:fldLock="1"/>
    </w:r>
    <w:r w:rsidRPr="001A470F">
      <w:rPr>
        <w:rStyle w:val="SidhuvudRubrikReferens"/>
      </w:rPr>
      <w:instrText xml:space="preserve"> StyleREF "Rubrik 1" </w:instrText>
    </w:r>
    <w:r w:rsidRPr="001A470F">
      <w:rPr>
        <w:rStyle w:val="SidhuvudRubrikReferens"/>
      </w:rPr>
      <w:fldChar w:fldCharType="separate"/>
    </w:r>
    <w:r w:rsidRPr="001A470F">
      <w:rPr>
        <w:rStyle w:val="SidhuvudRubrikReferens"/>
      </w:rPr>
      <w:t>Utskottets överväganden</w:t>
    </w:r>
    <w:r w:rsidRPr="001A470F">
      <w:rPr>
        <w:rStyle w:val="SidhuvudRubrikReferens"/>
      </w:rPr>
      <w:fldChar w:fldCharType="end"/>
    </w:r>
  </w:p>
  <w:p w:rsidR="008A6A6B" w:rsidRPr="001A470F" w:rsidRDefault="008A6A6B">
    <w:pPr>
      <w:pStyle w:val="SidhuvudKantJmn"/>
      <w:framePr w:w="8732" w:h="567" w:hRule="exact" w:vSpace="0" w:wrap="around" w:vAnchor="page" w:y="341" w:anchorLock="0"/>
    </w:pPr>
    <w:r w:rsidRPr="001A470F">
      <w:rPr>
        <w:rStyle w:val="SidhuvudUtskott"/>
      </w:rPr>
      <w:fldChar w:fldCharType="begin" w:fldLock="1"/>
    </w:r>
    <w:r w:rsidRPr="001A470F">
      <w:rPr>
        <w:rStyle w:val="SidhuvudUtskott"/>
      </w:rPr>
      <w:instrText xml:space="preserve"> DOCPROPERTY Status</w:instrText>
    </w:r>
    <w:r w:rsidRPr="001A470F">
      <w:rPr>
        <w:rStyle w:val="SidhuvudUtskott"/>
      </w:rPr>
      <w:fldChar w:fldCharType="end"/>
    </w:r>
    <w:r w:rsidRPr="001A470F">
      <w:rPr>
        <w:rStyle w:val="SidhuvudUtskott"/>
      </w:rPr>
      <w:fldChar w:fldCharType="begin" w:fldLock="1"/>
    </w:r>
    <w:r w:rsidRPr="001A470F">
      <w:rPr>
        <w:rStyle w:val="SidhuvudUtskott"/>
      </w:rPr>
      <w:instrText xml:space="preserve"> if </w:instrText>
    </w:r>
    <w:r w:rsidRPr="001A470F">
      <w:rPr>
        <w:rStyle w:val="SidhuvudUtskott"/>
      </w:rPr>
      <w:fldChar w:fldCharType="begin" w:fldLock="1"/>
    </w:r>
    <w:r w:rsidRPr="001A470F">
      <w:rPr>
        <w:rStyle w:val="SidhuvudUtskott"/>
      </w:rPr>
      <w:instrText xml:space="preserve"> DOCPROPERTY "UtkastDatum"</w:instrText>
    </w:r>
    <w:r w:rsidRPr="001A470F">
      <w:rPr>
        <w:rStyle w:val="SidhuvudUtskott"/>
      </w:rPr>
      <w:fldChar w:fldCharType="separate"/>
    </w:r>
    <w:r w:rsidRPr="001A470F">
      <w:rPr>
        <w:rStyle w:val="SidhuvudUtskott"/>
      </w:rPr>
      <w:instrText>Nej</w:instrText>
    </w:r>
    <w:r w:rsidRPr="001A470F">
      <w:rPr>
        <w:rStyle w:val="SidhuvudUtskott"/>
      </w:rPr>
      <w:fldChar w:fldCharType="end"/>
    </w:r>
    <w:r w:rsidRPr="001A470F">
      <w:rPr>
        <w:rStyle w:val="SidhuvudUtskott"/>
      </w:rPr>
      <w:instrText xml:space="preserve"> = "Ja" "    </w:instrText>
    </w:r>
    <w:r w:rsidRPr="001A470F">
      <w:rPr>
        <w:rStyle w:val="SidhuvudUtskott"/>
      </w:rPr>
      <w:fldChar w:fldCharType="begin" w:fldLock="1"/>
    </w:r>
    <w:r w:rsidRPr="001A470F">
      <w:rPr>
        <w:rStyle w:val="SidhuvudUtskott"/>
      </w:rPr>
      <w:instrText xml:space="preserve"> PRINTDATE \@ "yyyy-MM-dd HH.mm" </w:instrText>
    </w:r>
    <w:r w:rsidRPr="001A470F">
      <w:rPr>
        <w:rStyle w:val="SidhuvudUtskott"/>
      </w:rPr>
      <w:fldChar w:fldCharType="separate"/>
    </w:r>
    <w:r w:rsidRPr="001A470F">
      <w:rPr>
        <w:rStyle w:val="SidhuvudUtskott"/>
      </w:rPr>
      <w:instrText>2000-08-11 16.42</w:instrText>
    </w:r>
    <w:r w:rsidRPr="001A470F">
      <w:rPr>
        <w:rStyle w:val="SidhuvudUtskott"/>
      </w:rPr>
      <w:fldChar w:fldCharType="end"/>
    </w:r>
    <w:r w:rsidRPr="001A470F">
      <w:rPr>
        <w:rStyle w:val="SidhuvudUtskott"/>
      </w:rPr>
      <w:instrText xml:space="preserve">" </w:instrText>
    </w:r>
    <w:r w:rsidRPr="001A470F">
      <w:rPr>
        <w:rStyle w:val="SidhuvudUtskott"/>
      </w:rPr>
      <w:fldChar w:fldCharType="end"/>
    </w:r>
  </w:p>
  <w:p w:rsidR="008A6A6B" w:rsidRPr="001A470F" w:rsidRDefault="008A6A6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rPr>
        <w:rStyle w:val="SidhuvudRubrikReferens"/>
      </w:rPr>
      <w:fldChar w:fldCharType="begin" w:fldLock="1"/>
    </w:r>
    <w:r w:rsidRPr="001A470F">
      <w:rPr>
        <w:rStyle w:val="SidhuvudRubrikReferens"/>
      </w:rPr>
      <w:instrText xml:space="preserve"> StyleREF "Rubrik 1" </w:instrText>
    </w:r>
    <w:r w:rsidRPr="001A470F">
      <w:rPr>
        <w:rStyle w:val="SidhuvudRubrikReferens"/>
      </w:rPr>
      <w:fldChar w:fldCharType="separate"/>
    </w:r>
    <w:r w:rsidRPr="001A470F">
      <w:rPr>
        <w:rStyle w:val="SidhuvudRubrikReferens"/>
      </w:rPr>
      <w:t>Utskottets överväganden</w:t>
    </w:r>
    <w:r w:rsidRPr="001A470F">
      <w:rPr>
        <w:rStyle w:val="SidhuvudRubrikReferens"/>
      </w:rPr>
      <w:fldChar w:fldCharType="end"/>
    </w:r>
    <w:r w:rsidRPr="001A470F">
      <w:rPr>
        <w:rStyle w:val="SidhuvudBilaga"/>
      </w:rPr>
      <w:t xml:space="preserve">   Bilaga 1 </w:t>
    </w:r>
    <w:r w:rsidRPr="001A470F">
      <w:t xml:space="preserve">     </w:t>
    </w:r>
    <w:r w:rsidRPr="001A470F">
      <w:rPr>
        <w:rStyle w:val="SidhuvudUtskott"/>
      </w:rPr>
      <w:fldChar w:fldCharType="begin" w:fldLock="1"/>
    </w:r>
    <w:r w:rsidRPr="001A470F">
      <w:rPr>
        <w:rStyle w:val="SidhuvudUtskott"/>
      </w:rPr>
      <w:instrText xml:space="preserve"> DOCPROPERTY BetänkandeÅr</w:instrText>
    </w:r>
    <w:r w:rsidRPr="001A470F">
      <w:rPr>
        <w:rStyle w:val="SidhuvudUtskott"/>
      </w:rPr>
      <w:fldChar w:fldCharType="separate"/>
    </w:r>
    <w:r w:rsidRPr="001A470F">
      <w:rPr>
        <w:rStyle w:val="SidhuvudUtskott"/>
      </w:rPr>
      <w:t>2001/02</w:t>
    </w:r>
    <w:r w:rsidRPr="001A470F">
      <w:rPr>
        <w:rStyle w:val="SidhuvudUtskott"/>
      </w:rPr>
      <w:fldChar w:fldCharType="end"/>
    </w:r>
    <w:r w:rsidRPr="001A470F">
      <w:rPr>
        <w:rStyle w:val="SidhuvudUtskott"/>
      </w:rPr>
      <w:t>:</w:t>
    </w:r>
    <w:r w:rsidRPr="001A470F">
      <w:rPr>
        <w:rStyle w:val="SidhuvudUtskott"/>
      </w:rPr>
      <w:fldChar w:fldCharType="begin" w:fldLock="1"/>
    </w:r>
    <w:r w:rsidRPr="001A470F">
      <w:rPr>
        <w:rStyle w:val="SidhuvudUtskott"/>
      </w:rPr>
      <w:instrText xml:space="preserve"> DOCPROPERTY</w:instrText>
    </w:r>
    <w:r w:rsidRPr="001A470F">
      <w:instrText xml:space="preserve"> </w:instrText>
    </w:r>
    <w:r w:rsidRPr="001A470F">
      <w:rPr>
        <w:rStyle w:val="SidhuvudUtskott"/>
      </w:rPr>
      <w:instrText>Utskott</w:instrText>
    </w:r>
    <w:r w:rsidRPr="001A470F">
      <w:rPr>
        <w:rStyle w:val="SidhuvudUtskott"/>
      </w:rPr>
      <w:fldChar w:fldCharType="separate"/>
    </w:r>
    <w:r w:rsidRPr="001A470F">
      <w:rPr>
        <w:rStyle w:val="SidhuvudUtskott"/>
      </w:rPr>
      <w:t>TU</w: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DOCPROPERTY Betä</w:instrText>
    </w:r>
    <w:r w:rsidRPr="001A470F">
      <w:rPr>
        <w:rStyle w:val="SidhuvudUtskott"/>
      </w:rPr>
      <w:instrText>n</w:instrText>
    </w:r>
    <w:r w:rsidRPr="001A470F">
      <w:rPr>
        <w:rStyle w:val="SidhuvudUtskott"/>
      </w:rPr>
      <w:instrText>kandeNr</w:instrText>
    </w:r>
    <w:r w:rsidRPr="001A470F">
      <w:rPr>
        <w:rStyle w:val="SidhuvudUtskott"/>
      </w:rPr>
      <w:fldChar w:fldCharType="separate"/>
    </w:r>
    <w:r w:rsidRPr="001A470F">
      <w:rPr>
        <w:rStyle w:val="SidhuvudUtskott"/>
      </w:rPr>
      <w:t>12</w:t>
    </w:r>
    <w:r w:rsidRPr="001A470F">
      <w:rPr>
        <w:rStyle w:val="SidhuvudUtskott"/>
      </w:rPr>
      <w:fldChar w:fldCharType="end"/>
    </w:r>
  </w:p>
  <w:p w:rsidR="008A6A6B" w:rsidRPr="001A470F" w:rsidRDefault="008A6A6B">
    <w:pPr>
      <w:pStyle w:val="SidhuvudKantUdda"/>
      <w:framePr w:w="8732" w:h="567" w:hRule="exact" w:vSpace="0" w:wrap="around" w:vAnchor="page" w:y="341" w:anchorLock="0"/>
    </w:pPr>
    <w:r w:rsidRPr="001A470F">
      <w:rPr>
        <w:rStyle w:val="SidhuvudUtskott"/>
      </w:rPr>
      <w:fldChar w:fldCharType="begin" w:fldLock="1"/>
    </w:r>
    <w:r w:rsidRPr="001A470F">
      <w:rPr>
        <w:rStyle w:val="SidhuvudUtskott"/>
      </w:rPr>
      <w:instrText xml:space="preserve"> if </w:instrText>
    </w:r>
    <w:r w:rsidRPr="001A470F">
      <w:rPr>
        <w:rStyle w:val="SidhuvudUtskott"/>
      </w:rPr>
      <w:fldChar w:fldCharType="begin" w:fldLock="1"/>
    </w:r>
    <w:r w:rsidRPr="001A470F">
      <w:rPr>
        <w:rStyle w:val="SidhuvudUtskott"/>
      </w:rPr>
      <w:instrText xml:space="preserve"> DOCPROPERTY "UtkastDatum"</w:instrText>
    </w:r>
    <w:r w:rsidRPr="001A470F">
      <w:rPr>
        <w:rStyle w:val="SidhuvudUtskott"/>
      </w:rPr>
      <w:fldChar w:fldCharType="separate"/>
    </w:r>
    <w:r w:rsidRPr="001A470F">
      <w:rPr>
        <w:rStyle w:val="SidhuvudUtskott"/>
      </w:rPr>
      <w:instrText>Nej</w:instrText>
    </w:r>
    <w:r w:rsidRPr="001A470F">
      <w:rPr>
        <w:rStyle w:val="SidhuvudUtskott"/>
      </w:rPr>
      <w:fldChar w:fldCharType="end"/>
    </w:r>
    <w:r w:rsidRPr="001A470F">
      <w:rPr>
        <w:rStyle w:val="SidhuvudUtskott"/>
      </w:rPr>
      <w:instrText xml:space="preserve"> = "Ja" "</w:instrText>
    </w:r>
    <w:r w:rsidRPr="001A470F">
      <w:rPr>
        <w:rStyle w:val="SidhuvudUtskott"/>
      </w:rPr>
      <w:fldChar w:fldCharType="begin" w:fldLock="1"/>
    </w:r>
    <w:r w:rsidRPr="001A470F">
      <w:rPr>
        <w:rStyle w:val="SidhuvudUtskott"/>
      </w:rPr>
      <w:instrText xml:space="preserve"> PRINTDATE \@ "yyyy-MM-dd HH.mm    " </w:instrText>
    </w:r>
    <w:r w:rsidRPr="001A470F">
      <w:rPr>
        <w:rStyle w:val="SidhuvudUtskott"/>
      </w:rPr>
      <w:fldChar w:fldCharType="separate"/>
    </w:r>
    <w:r w:rsidRPr="001A470F">
      <w:rPr>
        <w:rStyle w:val="SidhuvudUtskott"/>
      </w:rPr>
      <w:instrText>2000-08-11 16.42</w:instrText>
    </w:r>
    <w:r w:rsidRPr="001A470F">
      <w:rPr>
        <w:rStyle w:val="SidhuvudUtskott"/>
      </w:rPr>
      <w:fldChar w:fldCharType="end"/>
    </w:r>
    <w:r w:rsidRPr="001A470F">
      <w:rPr>
        <w:rStyle w:val="SidhuvudUtskott"/>
      </w:rPr>
      <w:instrText xml:space="preserve">" </w:instrTex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w:instrText>
    </w:r>
    <w:r w:rsidRPr="001A470F">
      <w:rPr>
        <w:rStyle w:val="SidhuvudUtskott"/>
      </w:rPr>
      <w:instrText>O</w:instrText>
    </w:r>
    <w:r w:rsidRPr="001A470F">
      <w:rPr>
        <w:rStyle w:val="SidhuvudUtskott"/>
      </w:rPr>
      <w:instrText>PERTY Status</w:instrText>
    </w:r>
    <w:r w:rsidRPr="001A470F">
      <w:rPr>
        <w:rStyle w:val="SidhuvudUtskott"/>
      </w:rPr>
      <w:fldChar w:fldCharType="end"/>
    </w:r>
  </w:p>
  <w:p w:rsidR="008A6A6B" w:rsidRPr="001A470F" w:rsidRDefault="008A6A6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t xml:space="preserve">  </w:t>
    </w:r>
    <w:r w:rsidRPr="001A470F">
      <w:rPr>
        <w:rStyle w:val="SidhuvudUtskott"/>
      </w:rPr>
      <w:t>2001/02:TU12</w:t>
    </w:r>
  </w:p>
  <w:p w:rsidR="008A6A6B" w:rsidRPr="001A470F" w:rsidRDefault="008A6A6B">
    <w:pPr>
      <w:pStyle w:val="SidhuvudKantUdda"/>
      <w:framePr w:w="8732" w:h="567" w:hRule="exact" w:vSpace="0" w:wrap="around" w:vAnchor="page" w:y="341" w:anchorLock="0"/>
    </w:pPr>
  </w:p>
  <w:p w:rsidR="008A6A6B" w:rsidRPr="001A470F" w:rsidRDefault="008A6A6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Jmn"/>
      <w:framePr w:w="8732" w:h="567" w:hRule="exact" w:vSpace="0" w:wrap="around" w:vAnchor="page" w:y="341" w:anchorLock="0"/>
    </w:pPr>
    <w:r w:rsidRPr="001A470F">
      <w:rPr>
        <w:rStyle w:val="SidhuvudUtskott"/>
      </w:rPr>
      <w:t>2001/02:TU12</w:t>
    </w:r>
    <w:r w:rsidRPr="001A470F">
      <w:t xml:space="preserve">     </w:t>
    </w:r>
    <w:r w:rsidRPr="001A470F">
      <w:rPr>
        <w:rStyle w:val="SidhuvudBilaga"/>
      </w:rPr>
      <w:t xml:space="preserve"> Bilaga 2   </w:t>
    </w:r>
    <w:r w:rsidRPr="001A470F">
      <w:rPr>
        <w:rStyle w:val="SidhuvudRubrikReferens"/>
      </w:rPr>
      <w:t>Regeringens lagförslag</w:t>
    </w:r>
  </w:p>
  <w:p w:rsidR="008A6A6B" w:rsidRPr="001A470F" w:rsidRDefault="008A6A6B">
    <w:pPr>
      <w:pStyle w:val="SidhuvudKantJmn"/>
      <w:framePr w:w="8732" w:h="567" w:hRule="exact" w:vSpace="0" w:wrap="around" w:vAnchor="page" w:y="341" w:anchorLock="0"/>
    </w:pPr>
  </w:p>
  <w:p w:rsidR="008A6A6B" w:rsidRPr="001A470F" w:rsidRDefault="008A6A6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rPr>
        <w:rStyle w:val="SidhuvudRubrikReferens"/>
      </w:rPr>
      <w:fldChar w:fldCharType="begin" w:fldLock="1"/>
    </w:r>
    <w:r w:rsidRPr="001A470F">
      <w:rPr>
        <w:rStyle w:val="SidhuvudRubrikReferens"/>
      </w:rPr>
      <w:instrText xml:space="preserve"> StyleREF "Rubrik 1" </w:instrText>
    </w:r>
    <w:r w:rsidRPr="001A470F">
      <w:rPr>
        <w:rStyle w:val="SidhuvudRubrikReferens"/>
      </w:rPr>
      <w:fldChar w:fldCharType="separate"/>
    </w:r>
    <w:r w:rsidRPr="001A470F">
      <w:rPr>
        <w:rStyle w:val="SidhuvudRubrikReferens"/>
      </w:rPr>
      <w:t>Sammanfattning</w:t>
    </w:r>
    <w:r w:rsidRPr="001A470F">
      <w:rPr>
        <w:rStyle w:val="SidhuvudRubrikReferens"/>
      </w:rPr>
      <w:fldChar w:fldCharType="end"/>
    </w:r>
    <w:r w:rsidRPr="001A470F">
      <w:rPr>
        <w:rStyle w:val="SidhuvudBilaga"/>
      </w:rPr>
      <w:t xml:space="preserve"> </w:t>
    </w:r>
    <w:r w:rsidRPr="001A470F">
      <w:t xml:space="preserve">     </w:t>
    </w:r>
    <w:r w:rsidRPr="001A470F">
      <w:rPr>
        <w:rStyle w:val="SidhuvudUtskott"/>
      </w:rPr>
      <w:fldChar w:fldCharType="begin" w:fldLock="1"/>
    </w:r>
    <w:r w:rsidRPr="001A470F">
      <w:rPr>
        <w:rStyle w:val="SidhuvudUtskott"/>
      </w:rPr>
      <w:instrText xml:space="preserve"> DOCPROPERTY BetänkandeÅr</w:instrText>
    </w:r>
    <w:r w:rsidRPr="001A470F">
      <w:rPr>
        <w:rStyle w:val="SidhuvudUtskott"/>
      </w:rPr>
      <w:fldChar w:fldCharType="separate"/>
    </w:r>
    <w:r w:rsidRPr="001A470F">
      <w:rPr>
        <w:rStyle w:val="SidhuvudUtskott"/>
      </w:rPr>
      <w:t>2001/02</w:t>
    </w:r>
    <w:r w:rsidRPr="001A470F">
      <w:rPr>
        <w:rStyle w:val="SidhuvudUtskott"/>
      </w:rPr>
      <w:fldChar w:fldCharType="end"/>
    </w:r>
    <w:r w:rsidRPr="001A470F">
      <w:rPr>
        <w:rStyle w:val="SidhuvudUtskott"/>
      </w:rPr>
      <w:t>:</w:t>
    </w:r>
    <w:r w:rsidRPr="001A470F">
      <w:rPr>
        <w:rStyle w:val="SidhuvudUtskott"/>
      </w:rPr>
      <w:fldChar w:fldCharType="begin" w:fldLock="1"/>
    </w:r>
    <w:r w:rsidRPr="001A470F">
      <w:rPr>
        <w:rStyle w:val="SidhuvudUtskott"/>
      </w:rPr>
      <w:instrText xml:space="preserve"> DOCPROPERTY</w:instrText>
    </w:r>
    <w:r w:rsidRPr="001A470F">
      <w:instrText xml:space="preserve"> </w:instrText>
    </w:r>
    <w:r w:rsidRPr="001A470F">
      <w:rPr>
        <w:rStyle w:val="SidhuvudUtskott"/>
      </w:rPr>
      <w:instrText>Utskott</w:instrText>
    </w:r>
    <w:r w:rsidRPr="001A470F">
      <w:rPr>
        <w:rStyle w:val="SidhuvudUtskott"/>
      </w:rPr>
      <w:fldChar w:fldCharType="separate"/>
    </w:r>
    <w:r w:rsidRPr="001A470F">
      <w:rPr>
        <w:rStyle w:val="SidhuvudUtskott"/>
      </w:rPr>
      <w:t>TU</w: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DOCPROPERTY Betä</w:instrText>
    </w:r>
    <w:r w:rsidRPr="001A470F">
      <w:rPr>
        <w:rStyle w:val="SidhuvudUtskott"/>
      </w:rPr>
      <w:instrText>n</w:instrText>
    </w:r>
    <w:r w:rsidRPr="001A470F">
      <w:rPr>
        <w:rStyle w:val="SidhuvudUtskott"/>
      </w:rPr>
      <w:instrText>kandeNr</w:instrText>
    </w:r>
    <w:r w:rsidRPr="001A470F">
      <w:rPr>
        <w:rStyle w:val="SidhuvudUtskott"/>
      </w:rPr>
      <w:fldChar w:fldCharType="separate"/>
    </w:r>
    <w:r w:rsidRPr="001A470F">
      <w:rPr>
        <w:rStyle w:val="SidhuvudUtskott"/>
      </w:rPr>
      <w:t>12</w:t>
    </w:r>
    <w:r w:rsidRPr="001A470F">
      <w:rPr>
        <w:rStyle w:val="SidhuvudUtskott"/>
      </w:rPr>
      <w:fldChar w:fldCharType="end"/>
    </w:r>
  </w:p>
  <w:p w:rsidR="008A6A6B" w:rsidRPr="001A470F" w:rsidRDefault="008A6A6B">
    <w:pPr>
      <w:pStyle w:val="SidhuvudKantUdda"/>
      <w:framePr w:w="8732" w:h="567" w:hRule="exact" w:vSpace="0" w:wrap="around" w:vAnchor="page" w:y="341" w:anchorLock="0"/>
    </w:pPr>
    <w:r w:rsidRPr="001A470F">
      <w:rPr>
        <w:rStyle w:val="SidhuvudUtskott"/>
      </w:rPr>
      <w:fldChar w:fldCharType="begin" w:fldLock="1"/>
    </w:r>
    <w:r w:rsidRPr="001A470F">
      <w:rPr>
        <w:rStyle w:val="SidhuvudUtskott"/>
      </w:rPr>
      <w:instrText xml:space="preserve"> if </w:instrText>
    </w:r>
    <w:r w:rsidRPr="001A470F">
      <w:rPr>
        <w:rStyle w:val="SidhuvudUtskott"/>
      </w:rPr>
      <w:fldChar w:fldCharType="begin" w:fldLock="1"/>
    </w:r>
    <w:r w:rsidRPr="001A470F">
      <w:rPr>
        <w:rStyle w:val="SidhuvudUtskott"/>
      </w:rPr>
      <w:instrText xml:space="preserve"> DOCPROPERTY "UtkastDatum"</w:instrText>
    </w:r>
    <w:r w:rsidRPr="001A470F">
      <w:rPr>
        <w:rStyle w:val="SidhuvudUtskott"/>
      </w:rPr>
      <w:fldChar w:fldCharType="separate"/>
    </w:r>
    <w:r w:rsidRPr="001A470F">
      <w:rPr>
        <w:rStyle w:val="SidhuvudUtskott"/>
      </w:rPr>
      <w:instrText>Nej</w:instrText>
    </w:r>
    <w:r w:rsidRPr="001A470F">
      <w:rPr>
        <w:rStyle w:val="SidhuvudUtskott"/>
      </w:rPr>
      <w:fldChar w:fldCharType="end"/>
    </w:r>
    <w:r w:rsidRPr="001A470F">
      <w:rPr>
        <w:rStyle w:val="SidhuvudUtskott"/>
      </w:rPr>
      <w:instrText xml:space="preserve"> = "Ja" "</w:instrText>
    </w:r>
    <w:r w:rsidRPr="001A470F">
      <w:rPr>
        <w:rStyle w:val="SidhuvudUtskott"/>
      </w:rPr>
      <w:fldChar w:fldCharType="begin" w:fldLock="1"/>
    </w:r>
    <w:r w:rsidRPr="001A470F">
      <w:rPr>
        <w:rStyle w:val="SidhuvudUtskott"/>
      </w:rPr>
      <w:instrText xml:space="preserve"> PRINTDATE \@ "yyyy-MM-dd HH.mm    " </w:instrText>
    </w:r>
    <w:r w:rsidRPr="001A470F">
      <w:rPr>
        <w:rStyle w:val="SidhuvudUtskott"/>
      </w:rPr>
      <w:fldChar w:fldCharType="separate"/>
    </w:r>
    <w:r w:rsidRPr="001A470F">
      <w:rPr>
        <w:rStyle w:val="SidhuvudUtskott"/>
      </w:rPr>
      <w:instrText>2000-08-11 16.42</w:instrText>
    </w:r>
    <w:r w:rsidRPr="001A470F">
      <w:rPr>
        <w:rStyle w:val="SidhuvudUtskott"/>
      </w:rPr>
      <w:fldChar w:fldCharType="end"/>
    </w:r>
    <w:r w:rsidRPr="001A470F">
      <w:rPr>
        <w:rStyle w:val="SidhuvudUtskott"/>
      </w:rPr>
      <w:instrText xml:space="preserve">" </w:instrTex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w:instrText>
    </w:r>
    <w:r w:rsidRPr="001A470F">
      <w:rPr>
        <w:rStyle w:val="SidhuvudUtskott"/>
      </w:rPr>
      <w:instrText>O</w:instrText>
    </w:r>
    <w:r w:rsidRPr="001A470F">
      <w:rPr>
        <w:rStyle w:val="SidhuvudUtskott"/>
      </w:rPr>
      <w:instrText>PERTY Status</w:instrText>
    </w:r>
    <w:r w:rsidRPr="001A470F">
      <w:rPr>
        <w:rStyle w:val="SidhuvudUtskott"/>
      </w:rPr>
      <w:fldChar w:fldCharType="end"/>
    </w:r>
  </w:p>
  <w:p w:rsidR="008A6A6B" w:rsidRPr="001A470F" w:rsidRDefault="008A6A6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rPr>
        <w:rStyle w:val="SidhuvudRubrikReferens"/>
      </w:rPr>
      <w:t>Regeringens lagförslag</w:t>
    </w:r>
    <w:r w:rsidRPr="001A470F">
      <w:rPr>
        <w:rStyle w:val="SidhuvudBilaga"/>
      </w:rPr>
      <w:t xml:space="preserve">   Bilaga 2 </w:t>
    </w:r>
    <w:r w:rsidRPr="001A470F">
      <w:t xml:space="preserve">     </w:t>
    </w:r>
    <w:r w:rsidRPr="001A470F">
      <w:rPr>
        <w:rStyle w:val="SidhuvudUtskott"/>
      </w:rPr>
      <w:t>2001/02:TU12</w:t>
    </w:r>
  </w:p>
  <w:p w:rsidR="008A6A6B" w:rsidRPr="001A470F" w:rsidRDefault="008A6A6B">
    <w:pPr>
      <w:pStyle w:val="SidhuvudKantUdda"/>
      <w:framePr w:w="8732" w:h="567" w:hRule="exact" w:vSpace="0" w:wrap="around" w:vAnchor="page" w:y="341" w:anchorLock="0"/>
    </w:pPr>
  </w:p>
  <w:p w:rsidR="008A6A6B" w:rsidRPr="001A470F" w:rsidRDefault="008A6A6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Jmn"/>
      <w:framePr w:w="8732" w:h="567" w:hRule="exact" w:vSpace="0" w:wrap="around" w:vAnchor="page" w:y="341" w:anchorLock="0"/>
    </w:pPr>
    <w:r w:rsidRPr="001A470F">
      <w:rPr>
        <w:rStyle w:val="SidhuvudUtskott"/>
      </w:rPr>
      <w:t>2001/02:TU12</w:t>
    </w:r>
    <w:r w:rsidRPr="001A470F">
      <w:t xml:space="preserve">    </w:t>
    </w:r>
  </w:p>
  <w:p w:rsidR="008A6A6B" w:rsidRPr="001A470F" w:rsidRDefault="008A6A6B">
    <w:pPr>
      <w:pStyle w:val="SidhuvudKantJmn"/>
      <w:framePr w:w="8732" w:h="567" w:hRule="exact" w:vSpace="0" w:wrap="around" w:vAnchor="page" w:y="341" w:anchorLock="0"/>
    </w:pPr>
  </w:p>
  <w:p w:rsidR="008A6A6B" w:rsidRPr="001A470F" w:rsidRDefault="008A6A6B">
    <w:pPr>
      <w:pStyle w:val="SidhuvudKantUdda"/>
      <w:framePr w:w="8732" w:h="567" w:hRule="exact" w:vSpace="0" w:wrap="around" w:vAnchor="page" w:y="341" w:anchorLock="0"/>
    </w:pPr>
    <w:r w:rsidRPr="001A470F">
      <w:rPr>
        <w:rStyle w:val="SidhuvudRubrikReferens"/>
        <w:smallCaps w:val="0"/>
        <w:spacing w:val="0"/>
        <w:sz w:val="19"/>
      </w:rPr>
      <w:t xml:space="preserve"> </w:t>
    </w:r>
  </w:p>
  <w:p w:rsidR="008A6A6B" w:rsidRPr="001A470F" w:rsidRDefault="008A6A6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t xml:space="preserve"> </w:t>
    </w:r>
  </w:p>
  <w:p w:rsidR="008A6A6B" w:rsidRPr="001A470F" w:rsidRDefault="008A6A6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Jmn"/>
      <w:framePr w:w="8732" w:h="567" w:hRule="exact" w:vSpace="0" w:wrap="around" w:vAnchor="page" w:y="341" w:anchorLock="0"/>
    </w:pPr>
    <w:r w:rsidRPr="001A470F">
      <w:rPr>
        <w:rStyle w:val="SidhuvudUtskott"/>
      </w:rPr>
      <w:fldChar w:fldCharType="begin" w:fldLock="1"/>
    </w:r>
    <w:r w:rsidRPr="001A470F">
      <w:rPr>
        <w:rStyle w:val="SidhuvudUtskott"/>
      </w:rPr>
      <w:instrText xml:space="preserve"> DOCPROPERTY BetänkandeÅr</w:instrText>
    </w:r>
    <w:r w:rsidRPr="001A470F">
      <w:rPr>
        <w:rStyle w:val="SidhuvudUtskott"/>
      </w:rPr>
      <w:fldChar w:fldCharType="separate"/>
    </w:r>
    <w:r w:rsidRPr="001A470F">
      <w:rPr>
        <w:rStyle w:val="SidhuvudUtskott"/>
      </w:rPr>
      <w:t>2001/02</w:t>
    </w:r>
    <w:r w:rsidRPr="001A470F">
      <w:rPr>
        <w:rStyle w:val="SidhuvudUtskott"/>
      </w:rPr>
      <w:fldChar w:fldCharType="end"/>
    </w:r>
    <w:r w:rsidRPr="001A470F">
      <w:rPr>
        <w:rStyle w:val="SidhuvudUtskott"/>
      </w:rPr>
      <w:t>:</w:t>
    </w:r>
    <w:r w:rsidRPr="001A470F">
      <w:rPr>
        <w:rStyle w:val="SidhuvudUtskott"/>
      </w:rPr>
      <w:fldChar w:fldCharType="begin" w:fldLock="1"/>
    </w:r>
    <w:r w:rsidRPr="001A470F">
      <w:rPr>
        <w:rStyle w:val="SidhuvudUtskott"/>
      </w:rPr>
      <w:instrText xml:space="preserve"> DOCPROPERTY Utskott</w:instrText>
    </w:r>
    <w:r w:rsidRPr="001A470F">
      <w:rPr>
        <w:rStyle w:val="SidhuvudUtskott"/>
      </w:rPr>
      <w:fldChar w:fldCharType="separate"/>
    </w:r>
    <w:r w:rsidRPr="001A470F">
      <w:rPr>
        <w:rStyle w:val="SidhuvudUtskott"/>
      </w:rPr>
      <w:t>TU</w: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DOCPROPERTY BetänkandeNr</w:instrText>
    </w:r>
    <w:r w:rsidRPr="001A470F">
      <w:rPr>
        <w:rStyle w:val="SidhuvudUtskott"/>
      </w:rPr>
      <w:fldChar w:fldCharType="separate"/>
    </w:r>
    <w:r w:rsidRPr="001A470F">
      <w:rPr>
        <w:rStyle w:val="SidhuvudUtskott"/>
      </w:rPr>
      <w:t>12</w:t>
    </w:r>
    <w:r w:rsidRPr="001A470F">
      <w:rPr>
        <w:rStyle w:val="SidhuvudUtskott"/>
      </w:rPr>
      <w:fldChar w:fldCharType="end"/>
    </w:r>
    <w:r w:rsidRPr="001A470F">
      <w:t xml:space="preserve">     </w:t>
    </w:r>
    <w:r w:rsidRPr="001A470F">
      <w:rPr>
        <w:rStyle w:val="SidhuvudBilaga"/>
      </w:rPr>
      <w:t xml:space="preserve"> </w:t>
    </w:r>
    <w:r w:rsidRPr="001A470F">
      <w:rPr>
        <w:rStyle w:val="SidhuvudRubrikReferens"/>
      </w:rPr>
      <w:fldChar w:fldCharType="begin" w:fldLock="1"/>
    </w:r>
    <w:r w:rsidRPr="001A470F">
      <w:rPr>
        <w:rStyle w:val="SidhuvudRubrikReferens"/>
      </w:rPr>
      <w:instrText xml:space="preserve"> StyleREF "Rubrik 1" </w:instrText>
    </w:r>
    <w:r w:rsidRPr="001A470F">
      <w:rPr>
        <w:rStyle w:val="SidhuvudRubrikReferens"/>
      </w:rPr>
      <w:fldChar w:fldCharType="separate"/>
    </w:r>
    <w:r w:rsidRPr="001A470F">
      <w:rPr>
        <w:rStyle w:val="SidhuvudRubrikReferens"/>
      </w:rPr>
      <w:t>Sammanfattning</w:t>
    </w:r>
    <w:r w:rsidRPr="001A470F">
      <w:rPr>
        <w:rStyle w:val="SidhuvudRubrikReferens"/>
      </w:rPr>
      <w:fldChar w:fldCharType="end"/>
    </w:r>
  </w:p>
  <w:p w:rsidR="008A6A6B" w:rsidRPr="001A470F" w:rsidRDefault="008A6A6B">
    <w:pPr>
      <w:pStyle w:val="SidhuvudKantJmn"/>
      <w:framePr w:w="8732" w:h="567" w:hRule="exact" w:vSpace="0" w:wrap="around" w:vAnchor="page" w:y="341" w:anchorLock="0"/>
    </w:pPr>
    <w:r w:rsidRPr="001A470F">
      <w:rPr>
        <w:rStyle w:val="SidhuvudUtskott"/>
      </w:rPr>
      <w:fldChar w:fldCharType="begin" w:fldLock="1"/>
    </w:r>
    <w:r w:rsidRPr="001A470F">
      <w:rPr>
        <w:rStyle w:val="SidhuvudUtskott"/>
      </w:rPr>
      <w:instrText xml:space="preserve"> DOCPROPERTY Status</w:instrText>
    </w:r>
    <w:r w:rsidRPr="001A470F">
      <w:rPr>
        <w:rStyle w:val="SidhuvudUtskott"/>
      </w:rPr>
      <w:fldChar w:fldCharType="end"/>
    </w:r>
    <w:r w:rsidRPr="001A470F">
      <w:rPr>
        <w:rStyle w:val="SidhuvudUtskott"/>
      </w:rPr>
      <w:fldChar w:fldCharType="begin" w:fldLock="1"/>
    </w:r>
    <w:r w:rsidRPr="001A470F">
      <w:rPr>
        <w:rStyle w:val="SidhuvudUtskott"/>
      </w:rPr>
      <w:instrText xml:space="preserve"> if </w:instrText>
    </w:r>
    <w:r w:rsidRPr="001A470F">
      <w:rPr>
        <w:rStyle w:val="SidhuvudUtskott"/>
      </w:rPr>
      <w:fldChar w:fldCharType="begin" w:fldLock="1"/>
    </w:r>
    <w:r w:rsidRPr="001A470F">
      <w:rPr>
        <w:rStyle w:val="SidhuvudUtskott"/>
      </w:rPr>
      <w:instrText xml:space="preserve"> DOCPROPERTY "UtkastDatum"</w:instrText>
    </w:r>
    <w:r w:rsidRPr="001A470F">
      <w:rPr>
        <w:rStyle w:val="SidhuvudUtskott"/>
      </w:rPr>
      <w:fldChar w:fldCharType="separate"/>
    </w:r>
    <w:r w:rsidRPr="001A470F">
      <w:rPr>
        <w:rStyle w:val="SidhuvudUtskott"/>
      </w:rPr>
      <w:instrText>Nej</w:instrText>
    </w:r>
    <w:r w:rsidRPr="001A470F">
      <w:rPr>
        <w:rStyle w:val="SidhuvudUtskott"/>
      </w:rPr>
      <w:fldChar w:fldCharType="end"/>
    </w:r>
    <w:r w:rsidRPr="001A470F">
      <w:rPr>
        <w:rStyle w:val="SidhuvudUtskott"/>
      </w:rPr>
      <w:instrText xml:space="preserve"> = "Ja" "    </w:instrText>
    </w:r>
    <w:r w:rsidRPr="001A470F">
      <w:rPr>
        <w:rStyle w:val="SidhuvudUtskott"/>
      </w:rPr>
      <w:fldChar w:fldCharType="begin" w:fldLock="1"/>
    </w:r>
    <w:r w:rsidRPr="001A470F">
      <w:rPr>
        <w:rStyle w:val="SidhuvudUtskott"/>
      </w:rPr>
      <w:instrText xml:space="preserve"> PRINTDATE \@ "yyyy-MM-dd HH.mm" </w:instrText>
    </w:r>
    <w:r w:rsidRPr="001A470F">
      <w:rPr>
        <w:rStyle w:val="SidhuvudUtskott"/>
      </w:rPr>
      <w:fldChar w:fldCharType="separate"/>
    </w:r>
    <w:r w:rsidRPr="001A470F">
      <w:rPr>
        <w:rStyle w:val="SidhuvudUtskott"/>
      </w:rPr>
      <w:instrText>2000-08-11 16.42</w:instrText>
    </w:r>
    <w:r w:rsidRPr="001A470F">
      <w:rPr>
        <w:rStyle w:val="SidhuvudUtskott"/>
      </w:rPr>
      <w:fldChar w:fldCharType="end"/>
    </w:r>
    <w:r w:rsidRPr="001A470F">
      <w:rPr>
        <w:rStyle w:val="SidhuvudUtskott"/>
      </w:rPr>
      <w:instrText xml:space="preserve">" </w:instrText>
    </w:r>
    <w:r w:rsidRPr="001A470F">
      <w:rPr>
        <w:rStyle w:val="SidhuvudUtskott"/>
      </w:rPr>
      <w:fldChar w:fldCharType="end"/>
    </w:r>
  </w:p>
  <w:p w:rsidR="008A6A6B" w:rsidRPr="001A470F" w:rsidRDefault="008A6A6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rPr>
        <w:rStyle w:val="SidhuvudRubrikReferens"/>
      </w:rPr>
      <w:fldChar w:fldCharType="begin" w:fldLock="1"/>
    </w:r>
    <w:r w:rsidRPr="001A470F">
      <w:rPr>
        <w:rStyle w:val="SidhuvudRubrikReferens"/>
      </w:rPr>
      <w:instrText xml:space="preserve"> StyleREF "Rubrik 1" </w:instrText>
    </w:r>
    <w:r w:rsidRPr="001A470F">
      <w:rPr>
        <w:rStyle w:val="SidhuvudRubrikReferens"/>
      </w:rPr>
      <w:fldChar w:fldCharType="separate"/>
    </w:r>
    <w:r w:rsidRPr="001A470F">
      <w:rPr>
        <w:rStyle w:val="SidhuvudRubrikReferens"/>
      </w:rPr>
      <w:t>Sammanfattning</w:t>
    </w:r>
    <w:r w:rsidRPr="001A470F">
      <w:rPr>
        <w:rStyle w:val="SidhuvudRubrikReferens"/>
      </w:rPr>
      <w:fldChar w:fldCharType="end"/>
    </w:r>
    <w:r w:rsidRPr="001A470F">
      <w:rPr>
        <w:rStyle w:val="SidhuvudBilaga"/>
      </w:rPr>
      <w:t xml:space="preserve"> </w:t>
    </w:r>
    <w:r w:rsidRPr="001A470F">
      <w:t xml:space="preserve">     </w:t>
    </w:r>
    <w:r w:rsidRPr="001A470F">
      <w:rPr>
        <w:rStyle w:val="SidhuvudUtskott"/>
      </w:rPr>
      <w:fldChar w:fldCharType="begin" w:fldLock="1"/>
    </w:r>
    <w:r w:rsidRPr="001A470F">
      <w:rPr>
        <w:rStyle w:val="SidhuvudUtskott"/>
      </w:rPr>
      <w:instrText xml:space="preserve"> DOCPROPERTY BetänkandeÅr</w:instrText>
    </w:r>
    <w:r w:rsidRPr="001A470F">
      <w:rPr>
        <w:rStyle w:val="SidhuvudUtskott"/>
      </w:rPr>
      <w:fldChar w:fldCharType="separate"/>
    </w:r>
    <w:r w:rsidRPr="001A470F">
      <w:rPr>
        <w:rStyle w:val="SidhuvudUtskott"/>
      </w:rPr>
      <w:t>2001/02</w:t>
    </w:r>
    <w:r w:rsidRPr="001A470F">
      <w:rPr>
        <w:rStyle w:val="SidhuvudUtskott"/>
      </w:rPr>
      <w:fldChar w:fldCharType="end"/>
    </w:r>
    <w:r w:rsidRPr="001A470F">
      <w:rPr>
        <w:rStyle w:val="SidhuvudUtskott"/>
      </w:rPr>
      <w:t>:</w:t>
    </w:r>
    <w:r w:rsidRPr="001A470F">
      <w:rPr>
        <w:rStyle w:val="SidhuvudUtskott"/>
      </w:rPr>
      <w:fldChar w:fldCharType="begin" w:fldLock="1"/>
    </w:r>
    <w:r w:rsidRPr="001A470F">
      <w:rPr>
        <w:rStyle w:val="SidhuvudUtskott"/>
      </w:rPr>
      <w:instrText xml:space="preserve"> DOCPROPERTY</w:instrText>
    </w:r>
    <w:r w:rsidRPr="001A470F">
      <w:instrText xml:space="preserve"> </w:instrText>
    </w:r>
    <w:r w:rsidRPr="001A470F">
      <w:rPr>
        <w:rStyle w:val="SidhuvudUtskott"/>
      </w:rPr>
      <w:instrText>Utskott</w:instrText>
    </w:r>
    <w:r w:rsidRPr="001A470F">
      <w:rPr>
        <w:rStyle w:val="SidhuvudUtskott"/>
      </w:rPr>
      <w:fldChar w:fldCharType="separate"/>
    </w:r>
    <w:r w:rsidRPr="001A470F">
      <w:rPr>
        <w:rStyle w:val="SidhuvudUtskott"/>
      </w:rPr>
      <w:t>TU</w: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DOCPROPERTY Betä</w:instrText>
    </w:r>
    <w:r w:rsidRPr="001A470F">
      <w:rPr>
        <w:rStyle w:val="SidhuvudUtskott"/>
      </w:rPr>
      <w:instrText>n</w:instrText>
    </w:r>
    <w:r w:rsidRPr="001A470F">
      <w:rPr>
        <w:rStyle w:val="SidhuvudUtskott"/>
      </w:rPr>
      <w:instrText>kandeNr</w:instrText>
    </w:r>
    <w:r w:rsidRPr="001A470F">
      <w:rPr>
        <w:rStyle w:val="SidhuvudUtskott"/>
      </w:rPr>
      <w:fldChar w:fldCharType="separate"/>
    </w:r>
    <w:r w:rsidRPr="001A470F">
      <w:rPr>
        <w:rStyle w:val="SidhuvudUtskott"/>
      </w:rPr>
      <w:t>12</w:t>
    </w:r>
    <w:r w:rsidRPr="001A470F">
      <w:rPr>
        <w:rStyle w:val="SidhuvudUtskott"/>
      </w:rPr>
      <w:fldChar w:fldCharType="end"/>
    </w:r>
  </w:p>
  <w:p w:rsidR="008A6A6B" w:rsidRPr="001A470F" w:rsidRDefault="008A6A6B">
    <w:pPr>
      <w:pStyle w:val="SidhuvudKantUdda"/>
      <w:framePr w:w="8732" w:h="567" w:hRule="exact" w:vSpace="0" w:wrap="around" w:vAnchor="page" w:y="341" w:anchorLock="0"/>
    </w:pPr>
    <w:r w:rsidRPr="001A470F">
      <w:rPr>
        <w:rStyle w:val="SidhuvudUtskott"/>
      </w:rPr>
      <w:fldChar w:fldCharType="begin" w:fldLock="1"/>
    </w:r>
    <w:r w:rsidRPr="001A470F">
      <w:rPr>
        <w:rStyle w:val="SidhuvudUtskott"/>
      </w:rPr>
      <w:instrText xml:space="preserve"> if </w:instrText>
    </w:r>
    <w:r w:rsidRPr="001A470F">
      <w:rPr>
        <w:rStyle w:val="SidhuvudUtskott"/>
      </w:rPr>
      <w:fldChar w:fldCharType="begin" w:fldLock="1"/>
    </w:r>
    <w:r w:rsidRPr="001A470F">
      <w:rPr>
        <w:rStyle w:val="SidhuvudUtskott"/>
      </w:rPr>
      <w:instrText xml:space="preserve"> DOCPROPERTY "UtkastDatum"</w:instrText>
    </w:r>
    <w:r w:rsidRPr="001A470F">
      <w:rPr>
        <w:rStyle w:val="SidhuvudUtskott"/>
      </w:rPr>
      <w:fldChar w:fldCharType="separate"/>
    </w:r>
    <w:r w:rsidRPr="001A470F">
      <w:rPr>
        <w:rStyle w:val="SidhuvudUtskott"/>
      </w:rPr>
      <w:instrText>Nej</w:instrText>
    </w:r>
    <w:r w:rsidRPr="001A470F">
      <w:rPr>
        <w:rStyle w:val="SidhuvudUtskott"/>
      </w:rPr>
      <w:fldChar w:fldCharType="end"/>
    </w:r>
    <w:r w:rsidRPr="001A470F">
      <w:rPr>
        <w:rStyle w:val="SidhuvudUtskott"/>
      </w:rPr>
      <w:instrText xml:space="preserve"> = "Ja" "</w:instrText>
    </w:r>
    <w:r w:rsidRPr="001A470F">
      <w:rPr>
        <w:rStyle w:val="SidhuvudUtskott"/>
      </w:rPr>
      <w:fldChar w:fldCharType="begin" w:fldLock="1"/>
    </w:r>
    <w:r w:rsidRPr="001A470F">
      <w:rPr>
        <w:rStyle w:val="SidhuvudUtskott"/>
      </w:rPr>
      <w:instrText xml:space="preserve"> PRINTDATE \@ "yyyy-MM-dd HH.mm    " </w:instrText>
    </w:r>
    <w:r w:rsidRPr="001A470F">
      <w:rPr>
        <w:rStyle w:val="SidhuvudUtskott"/>
      </w:rPr>
      <w:fldChar w:fldCharType="separate"/>
    </w:r>
    <w:r w:rsidRPr="001A470F">
      <w:rPr>
        <w:rStyle w:val="SidhuvudUtskott"/>
      </w:rPr>
      <w:instrText>2000-08-11 16.42</w:instrText>
    </w:r>
    <w:r w:rsidRPr="001A470F">
      <w:rPr>
        <w:rStyle w:val="SidhuvudUtskott"/>
      </w:rPr>
      <w:fldChar w:fldCharType="end"/>
    </w:r>
    <w:r w:rsidRPr="001A470F">
      <w:rPr>
        <w:rStyle w:val="SidhuvudUtskott"/>
      </w:rPr>
      <w:instrText xml:space="preserve">" </w:instrTex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w:instrText>
    </w:r>
    <w:r w:rsidRPr="001A470F">
      <w:rPr>
        <w:rStyle w:val="SidhuvudUtskott"/>
      </w:rPr>
      <w:instrText>O</w:instrText>
    </w:r>
    <w:r w:rsidRPr="001A470F">
      <w:rPr>
        <w:rStyle w:val="SidhuvudUtskott"/>
      </w:rPr>
      <w:instrText>PERTY Status</w:instrText>
    </w:r>
    <w:r w:rsidRPr="001A470F">
      <w:rPr>
        <w:rStyle w:val="SidhuvudUtskott"/>
      </w:rPr>
      <w:fldChar w:fldCharType="end"/>
    </w:r>
  </w:p>
  <w:p w:rsidR="008A6A6B" w:rsidRPr="001A470F" w:rsidRDefault="008A6A6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Jmn"/>
      <w:framePr w:w="8732" w:h="567" w:hRule="exact" w:vSpace="0" w:wrap="around" w:vAnchor="page" w:y="341" w:anchorLock="0"/>
    </w:pPr>
    <w:r w:rsidRPr="001A470F">
      <w:rPr>
        <w:rStyle w:val="SidhuvudUtskott"/>
      </w:rPr>
      <w:t>2001/02:TU12</w:t>
    </w:r>
    <w:r w:rsidRPr="001A470F">
      <w:t xml:space="preserve">    </w:t>
    </w:r>
  </w:p>
  <w:p w:rsidR="008A6A6B" w:rsidRPr="001A470F" w:rsidRDefault="008A6A6B">
    <w:pPr>
      <w:pStyle w:val="SidhuvudKantJmn"/>
      <w:framePr w:w="8732" w:h="567" w:hRule="exact" w:vSpace="0" w:wrap="around" w:vAnchor="page" w:y="341" w:anchorLock="0"/>
    </w:pPr>
  </w:p>
  <w:p w:rsidR="008A6A6B" w:rsidRPr="001A470F" w:rsidRDefault="008A6A6B">
    <w:pPr>
      <w:pStyle w:val="SidhuvudKantUdda"/>
      <w:framePr w:w="8732" w:h="567" w:hRule="exact" w:vSpace="0" w:wrap="around" w:vAnchor="page" w:y="341" w:anchorLock="0"/>
    </w:pPr>
    <w:r w:rsidRPr="001A470F">
      <w:rPr>
        <w:rStyle w:val="SidhuvudRubrikReferens"/>
        <w:smallCaps w:val="0"/>
        <w:spacing w:val="0"/>
        <w:sz w:val="19"/>
      </w:rPr>
      <w:t xml:space="preserve"> </w:t>
    </w:r>
  </w:p>
  <w:p w:rsidR="008A6A6B" w:rsidRPr="001A470F" w:rsidRDefault="008A6A6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Jmn"/>
      <w:framePr w:w="8732" w:h="567" w:hRule="exact" w:vSpace="0" w:wrap="around" w:vAnchor="page" w:y="341" w:anchorLock="0"/>
    </w:pPr>
    <w:r w:rsidRPr="001A470F">
      <w:rPr>
        <w:rStyle w:val="SidhuvudUtskott"/>
      </w:rPr>
      <w:fldChar w:fldCharType="begin" w:fldLock="1"/>
    </w:r>
    <w:r w:rsidRPr="001A470F">
      <w:rPr>
        <w:rStyle w:val="SidhuvudUtskott"/>
      </w:rPr>
      <w:instrText xml:space="preserve"> DOCPROPERTY BetänkandeÅr</w:instrText>
    </w:r>
    <w:r w:rsidRPr="001A470F">
      <w:rPr>
        <w:rStyle w:val="SidhuvudUtskott"/>
      </w:rPr>
      <w:fldChar w:fldCharType="separate"/>
    </w:r>
    <w:r w:rsidRPr="001A470F">
      <w:rPr>
        <w:rStyle w:val="SidhuvudUtskott"/>
      </w:rPr>
      <w:t>2001/02</w:t>
    </w:r>
    <w:r w:rsidRPr="001A470F">
      <w:rPr>
        <w:rStyle w:val="SidhuvudUtskott"/>
      </w:rPr>
      <w:fldChar w:fldCharType="end"/>
    </w:r>
    <w:r w:rsidRPr="001A470F">
      <w:rPr>
        <w:rStyle w:val="SidhuvudUtskott"/>
      </w:rPr>
      <w:t>:</w:t>
    </w:r>
    <w:r w:rsidRPr="001A470F">
      <w:rPr>
        <w:rStyle w:val="SidhuvudUtskott"/>
      </w:rPr>
      <w:fldChar w:fldCharType="begin" w:fldLock="1"/>
    </w:r>
    <w:r w:rsidRPr="001A470F">
      <w:rPr>
        <w:rStyle w:val="SidhuvudUtskott"/>
      </w:rPr>
      <w:instrText xml:space="preserve"> DOCPROPERTY Utskott</w:instrText>
    </w:r>
    <w:r w:rsidRPr="001A470F">
      <w:rPr>
        <w:rStyle w:val="SidhuvudUtskott"/>
      </w:rPr>
      <w:fldChar w:fldCharType="separate"/>
    </w:r>
    <w:r w:rsidRPr="001A470F">
      <w:rPr>
        <w:rStyle w:val="SidhuvudUtskott"/>
      </w:rPr>
      <w:t>TU</w: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DOCPROPERTY BetänkandeNr</w:instrText>
    </w:r>
    <w:r w:rsidRPr="001A470F">
      <w:rPr>
        <w:rStyle w:val="SidhuvudUtskott"/>
      </w:rPr>
      <w:fldChar w:fldCharType="separate"/>
    </w:r>
    <w:r w:rsidRPr="001A470F">
      <w:rPr>
        <w:rStyle w:val="SidhuvudUtskott"/>
      </w:rPr>
      <w:t>12</w:t>
    </w:r>
    <w:r w:rsidRPr="001A470F">
      <w:rPr>
        <w:rStyle w:val="SidhuvudUtskott"/>
      </w:rPr>
      <w:fldChar w:fldCharType="end"/>
    </w:r>
    <w:r w:rsidRPr="001A470F">
      <w:t xml:space="preserve">     </w:t>
    </w:r>
    <w:r w:rsidRPr="001A470F">
      <w:rPr>
        <w:rStyle w:val="SidhuvudBilaga"/>
      </w:rPr>
      <w:t xml:space="preserve"> </w:t>
    </w:r>
    <w:r w:rsidRPr="001A470F">
      <w:rPr>
        <w:rStyle w:val="SidhuvudRubrikReferens"/>
      </w:rPr>
      <w:fldChar w:fldCharType="begin" w:fldLock="1"/>
    </w:r>
    <w:r w:rsidRPr="001A470F">
      <w:rPr>
        <w:rStyle w:val="SidhuvudRubrikReferens"/>
      </w:rPr>
      <w:instrText xml:space="preserve"> StyleREF "Rubrik 1" </w:instrText>
    </w:r>
    <w:r w:rsidRPr="001A470F">
      <w:rPr>
        <w:rStyle w:val="SidhuvudRubrikReferens"/>
      </w:rPr>
      <w:fldChar w:fldCharType="separate"/>
    </w:r>
    <w:r w:rsidRPr="001A470F">
      <w:rPr>
        <w:rStyle w:val="SidhuvudRubrikReferens"/>
      </w:rPr>
      <w:t>Innehållsförteckning</w:t>
    </w:r>
    <w:r w:rsidRPr="001A470F">
      <w:rPr>
        <w:rStyle w:val="SidhuvudRubrikReferens"/>
      </w:rPr>
      <w:fldChar w:fldCharType="end"/>
    </w:r>
  </w:p>
  <w:p w:rsidR="008A6A6B" w:rsidRPr="001A470F" w:rsidRDefault="008A6A6B">
    <w:pPr>
      <w:pStyle w:val="SidhuvudKantJmn"/>
      <w:framePr w:w="8732" w:h="567" w:hRule="exact" w:vSpace="0" w:wrap="around" w:vAnchor="page" w:y="341" w:anchorLock="0"/>
    </w:pPr>
    <w:r w:rsidRPr="001A470F">
      <w:rPr>
        <w:rStyle w:val="SidhuvudUtskott"/>
      </w:rPr>
      <w:fldChar w:fldCharType="begin" w:fldLock="1"/>
    </w:r>
    <w:r w:rsidRPr="001A470F">
      <w:rPr>
        <w:rStyle w:val="SidhuvudUtskott"/>
      </w:rPr>
      <w:instrText xml:space="preserve"> DOCPROPERTY Status</w:instrText>
    </w:r>
    <w:r w:rsidRPr="001A470F">
      <w:rPr>
        <w:rStyle w:val="SidhuvudUtskott"/>
      </w:rPr>
      <w:fldChar w:fldCharType="end"/>
    </w:r>
    <w:r w:rsidRPr="001A470F">
      <w:rPr>
        <w:rStyle w:val="SidhuvudUtskott"/>
      </w:rPr>
      <w:fldChar w:fldCharType="begin" w:fldLock="1"/>
    </w:r>
    <w:r w:rsidRPr="001A470F">
      <w:rPr>
        <w:rStyle w:val="SidhuvudUtskott"/>
      </w:rPr>
      <w:instrText xml:space="preserve"> if </w:instrText>
    </w:r>
    <w:r w:rsidRPr="001A470F">
      <w:rPr>
        <w:rStyle w:val="SidhuvudUtskott"/>
      </w:rPr>
      <w:fldChar w:fldCharType="begin" w:fldLock="1"/>
    </w:r>
    <w:r w:rsidRPr="001A470F">
      <w:rPr>
        <w:rStyle w:val="SidhuvudUtskott"/>
      </w:rPr>
      <w:instrText xml:space="preserve"> DOCPROPERTY "UtkastDatum"</w:instrText>
    </w:r>
    <w:r w:rsidRPr="001A470F">
      <w:rPr>
        <w:rStyle w:val="SidhuvudUtskott"/>
      </w:rPr>
      <w:fldChar w:fldCharType="separate"/>
    </w:r>
    <w:r w:rsidRPr="001A470F">
      <w:rPr>
        <w:rStyle w:val="SidhuvudUtskott"/>
      </w:rPr>
      <w:instrText>Nej</w:instrText>
    </w:r>
    <w:r w:rsidRPr="001A470F">
      <w:rPr>
        <w:rStyle w:val="SidhuvudUtskott"/>
      </w:rPr>
      <w:fldChar w:fldCharType="end"/>
    </w:r>
    <w:r w:rsidRPr="001A470F">
      <w:rPr>
        <w:rStyle w:val="SidhuvudUtskott"/>
      </w:rPr>
      <w:instrText xml:space="preserve"> = "Ja" "    </w:instrText>
    </w:r>
    <w:r w:rsidRPr="001A470F">
      <w:rPr>
        <w:rStyle w:val="SidhuvudUtskott"/>
      </w:rPr>
      <w:fldChar w:fldCharType="begin" w:fldLock="1"/>
    </w:r>
    <w:r w:rsidRPr="001A470F">
      <w:rPr>
        <w:rStyle w:val="SidhuvudUtskott"/>
      </w:rPr>
      <w:instrText xml:space="preserve"> PRINTDATE \@ "yyyy-MM-dd HH.mm" </w:instrText>
    </w:r>
    <w:r w:rsidRPr="001A470F">
      <w:rPr>
        <w:rStyle w:val="SidhuvudUtskott"/>
      </w:rPr>
      <w:fldChar w:fldCharType="separate"/>
    </w:r>
    <w:r w:rsidRPr="001A470F">
      <w:rPr>
        <w:rStyle w:val="SidhuvudUtskott"/>
      </w:rPr>
      <w:instrText>2000-08-11 16.42</w:instrText>
    </w:r>
    <w:r w:rsidRPr="001A470F">
      <w:rPr>
        <w:rStyle w:val="SidhuvudUtskott"/>
      </w:rPr>
      <w:fldChar w:fldCharType="end"/>
    </w:r>
    <w:r w:rsidRPr="001A470F">
      <w:rPr>
        <w:rStyle w:val="SidhuvudUtskott"/>
      </w:rPr>
      <w:instrText xml:space="preserve">" </w:instrText>
    </w:r>
    <w:r w:rsidRPr="001A470F">
      <w:rPr>
        <w:rStyle w:val="SidhuvudUtskott"/>
      </w:rPr>
      <w:fldChar w:fldCharType="end"/>
    </w:r>
  </w:p>
  <w:p w:rsidR="008A6A6B" w:rsidRPr="001A470F" w:rsidRDefault="008A6A6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rPr>
        <w:rStyle w:val="SidhuvudRubrikReferens"/>
      </w:rPr>
      <w:fldChar w:fldCharType="begin" w:fldLock="1"/>
    </w:r>
    <w:r w:rsidRPr="001A470F">
      <w:rPr>
        <w:rStyle w:val="SidhuvudRubrikReferens"/>
      </w:rPr>
      <w:instrText xml:space="preserve"> StyleREF "Rubrik 1" </w:instrText>
    </w:r>
    <w:r w:rsidRPr="001A470F">
      <w:rPr>
        <w:rStyle w:val="SidhuvudRubrikReferens"/>
      </w:rPr>
      <w:fldChar w:fldCharType="separate"/>
    </w:r>
    <w:r w:rsidRPr="001A470F">
      <w:rPr>
        <w:rStyle w:val="SidhuvudRubrikReferens"/>
      </w:rPr>
      <w:t>Innehållsförteckning</w:t>
    </w:r>
    <w:r w:rsidRPr="001A470F">
      <w:rPr>
        <w:rStyle w:val="SidhuvudRubrikReferens"/>
      </w:rPr>
      <w:fldChar w:fldCharType="end"/>
    </w:r>
    <w:r w:rsidRPr="001A470F">
      <w:rPr>
        <w:rStyle w:val="SidhuvudBilaga"/>
      </w:rPr>
      <w:t xml:space="preserve"> </w:t>
    </w:r>
    <w:r w:rsidRPr="001A470F">
      <w:t xml:space="preserve">     </w:t>
    </w:r>
    <w:r w:rsidRPr="001A470F">
      <w:rPr>
        <w:rStyle w:val="SidhuvudUtskott"/>
      </w:rPr>
      <w:fldChar w:fldCharType="begin" w:fldLock="1"/>
    </w:r>
    <w:r w:rsidRPr="001A470F">
      <w:rPr>
        <w:rStyle w:val="SidhuvudUtskott"/>
      </w:rPr>
      <w:instrText xml:space="preserve"> DOCPROPERTY BetänkandeÅr</w:instrText>
    </w:r>
    <w:r w:rsidRPr="001A470F">
      <w:rPr>
        <w:rStyle w:val="SidhuvudUtskott"/>
      </w:rPr>
      <w:fldChar w:fldCharType="separate"/>
    </w:r>
    <w:r w:rsidRPr="001A470F">
      <w:rPr>
        <w:rStyle w:val="SidhuvudUtskott"/>
      </w:rPr>
      <w:t>2001/02</w:t>
    </w:r>
    <w:r w:rsidRPr="001A470F">
      <w:rPr>
        <w:rStyle w:val="SidhuvudUtskott"/>
      </w:rPr>
      <w:fldChar w:fldCharType="end"/>
    </w:r>
    <w:r w:rsidRPr="001A470F">
      <w:rPr>
        <w:rStyle w:val="SidhuvudUtskott"/>
      </w:rPr>
      <w:t>:</w:t>
    </w:r>
    <w:r w:rsidRPr="001A470F">
      <w:rPr>
        <w:rStyle w:val="SidhuvudUtskott"/>
      </w:rPr>
      <w:fldChar w:fldCharType="begin" w:fldLock="1"/>
    </w:r>
    <w:r w:rsidRPr="001A470F">
      <w:rPr>
        <w:rStyle w:val="SidhuvudUtskott"/>
      </w:rPr>
      <w:instrText xml:space="preserve"> DOCPROPERTY</w:instrText>
    </w:r>
    <w:r w:rsidRPr="001A470F">
      <w:instrText xml:space="preserve"> </w:instrText>
    </w:r>
    <w:r w:rsidRPr="001A470F">
      <w:rPr>
        <w:rStyle w:val="SidhuvudUtskott"/>
      </w:rPr>
      <w:instrText>Utskott</w:instrText>
    </w:r>
    <w:r w:rsidRPr="001A470F">
      <w:rPr>
        <w:rStyle w:val="SidhuvudUtskott"/>
      </w:rPr>
      <w:fldChar w:fldCharType="separate"/>
    </w:r>
    <w:r w:rsidRPr="001A470F">
      <w:rPr>
        <w:rStyle w:val="SidhuvudUtskott"/>
      </w:rPr>
      <w:t>TU</w: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DOCPROPERTY Betä</w:instrText>
    </w:r>
    <w:r w:rsidRPr="001A470F">
      <w:rPr>
        <w:rStyle w:val="SidhuvudUtskott"/>
      </w:rPr>
      <w:instrText>n</w:instrText>
    </w:r>
    <w:r w:rsidRPr="001A470F">
      <w:rPr>
        <w:rStyle w:val="SidhuvudUtskott"/>
      </w:rPr>
      <w:instrText>kandeNr</w:instrText>
    </w:r>
    <w:r w:rsidRPr="001A470F">
      <w:rPr>
        <w:rStyle w:val="SidhuvudUtskott"/>
      </w:rPr>
      <w:fldChar w:fldCharType="separate"/>
    </w:r>
    <w:r w:rsidRPr="001A470F">
      <w:rPr>
        <w:rStyle w:val="SidhuvudUtskott"/>
      </w:rPr>
      <w:t>12</w:t>
    </w:r>
    <w:r w:rsidRPr="001A470F">
      <w:rPr>
        <w:rStyle w:val="SidhuvudUtskott"/>
      </w:rPr>
      <w:fldChar w:fldCharType="end"/>
    </w:r>
  </w:p>
  <w:p w:rsidR="008A6A6B" w:rsidRPr="001A470F" w:rsidRDefault="008A6A6B">
    <w:pPr>
      <w:pStyle w:val="SidhuvudKantUdda"/>
      <w:framePr w:w="8732" w:h="567" w:hRule="exact" w:vSpace="0" w:wrap="around" w:vAnchor="page" w:y="341" w:anchorLock="0"/>
    </w:pPr>
    <w:r w:rsidRPr="001A470F">
      <w:rPr>
        <w:rStyle w:val="SidhuvudUtskott"/>
      </w:rPr>
      <w:fldChar w:fldCharType="begin" w:fldLock="1"/>
    </w:r>
    <w:r w:rsidRPr="001A470F">
      <w:rPr>
        <w:rStyle w:val="SidhuvudUtskott"/>
      </w:rPr>
      <w:instrText xml:space="preserve"> if </w:instrText>
    </w:r>
    <w:r w:rsidRPr="001A470F">
      <w:rPr>
        <w:rStyle w:val="SidhuvudUtskott"/>
      </w:rPr>
      <w:fldChar w:fldCharType="begin" w:fldLock="1"/>
    </w:r>
    <w:r w:rsidRPr="001A470F">
      <w:rPr>
        <w:rStyle w:val="SidhuvudUtskott"/>
      </w:rPr>
      <w:instrText xml:space="preserve"> DOCPROPERTY "UtkastDatum"</w:instrText>
    </w:r>
    <w:r w:rsidRPr="001A470F">
      <w:rPr>
        <w:rStyle w:val="SidhuvudUtskott"/>
      </w:rPr>
      <w:fldChar w:fldCharType="separate"/>
    </w:r>
    <w:r w:rsidRPr="001A470F">
      <w:rPr>
        <w:rStyle w:val="SidhuvudUtskott"/>
      </w:rPr>
      <w:instrText>Nej</w:instrText>
    </w:r>
    <w:r w:rsidRPr="001A470F">
      <w:rPr>
        <w:rStyle w:val="SidhuvudUtskott"/>
      </w:rPr>
      <w:fldChar w:fldCharType="end"/>
    </w:r>
    <w:r w:rsidRPr="001A470F">
      <w:rPr>
        <w:rStyle w:val="SidhuvudUtskott"/>
      </w:rPr>
      <w:instrText xml:space="preserve"> = "Ja" "</w:instrText>
    </w:r>
    <w:r w:rsidRPr="001A470F">
      <w:rPr>
        <w:rStyle w:val="SidhuvudUtskott"/>
      </w:rPr>
      <w:fldChar w:fldCharType="begin" w:fldLock="1"/>
    </w:r>
    <w:r w:rsidRPr="001A470F">
      <w:rPr>
        <w:rStyle w:val="SidhuvudUtskott"/>
      </w:rPr>
      <w:instrText xml:space="preserve"> PRINTDATE \@ "yyyy-MM-dd HH.mm    " </w:instrText>
    </w:r>
    <w:r w:rsidRPr="001A470F">
      <w:rPr>
        <w:rStyle w:val="SidhuvudUtskott"/>
      </w:rPr>
      <w:fldChar w:fldCharType="separate"/>
    </w:r>
    <w:r w:rsidRPr="001A470F">
      <w:rPr>
        <w:rStyle w:val="SidhuvudUtskott"/>
      </w:rPr>
      <w:instrText>2000-08-11 16.42</w:instrText>
    </w:r>
    <w:r w:rsidRPr="001A470F">
      <w:rPr>
        <w:rStyle w:val="SidhuvudUtskott"/>
      </w:rPr>
      <w:fldChar w:fldCharType="end"/>
    </w:r>
    <w:r w:rsidRPr="001A470F">
      <w:rPr>
        <w:rStyle w:val="SidhuvudUtskott"/>
      </w:rPr>
      <w:instrText xml:space="preserve">" </w:instrText>
    </w:r>
    <w:r w:rsidRPr="001A470F">
      <w:rPr>
        <w:rStyle w:val="SidhuvudUtskott"/>
      </w:rPr>
      <w:fldChar w:fldCharType="end"/>
    </w:r>
    <w:r w:rsidRPr="001A470F">
      <w:rPr>
        <w:rStyle w:val="SidhuvudUtskott"/>
      </w:rPr>
      <w:fldChar w:fldCharType="begin" w:fldLock="1"/>
    </w:r>
    <w:r w:rsidRPr="001A470F">
      <w:rPr>
        <w:rStyle w:val="SidhuvudUtskott"/>
      </w:rPr>
      <w:instrText xml:space="preserve"> DOCPR</w:instrText>
    </w:r>
    <w:r w:rsidRPr="001A470F">
      <w:rPr>
        <w:rStyle w:val="SidhuvudUtskott"/>
      </w:rPr>
      <w:instrText>O</w:instrText>
    </w:r>
    <w:r w:rsidRPr="001A470F">
      <w:rPr>
        <w:rStyle w:val="SidhuvudUtskott"/>
      </w:rPr>
      <w:instrText>PERTY Status</w:instrText>
    </w:r>
    <w:r w:rsidRPr="001A470F">
      <w:rPr>
        <w:rStyle w:val="SidhuvudUtskott"/>
      </w:rPr>
      <w:fldChar w:fldCharType="end"/>
    </w:r>
  </w:p>
  <w:p w:rsidR="008A6A6B" w:rsidRPr="001A470F" w:rsidRDefault="008A6A6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6B" w:rsidRPr="001A470F" w:rsidRDefault="008A6A6B">
    <w:pPr>
      <w:pStyle w:val="SidhuvudKantUdda"/>
      <w:framePr w:w="8732" w:h="567" w:hRule="exact" w:vSpace="0" w:wrap="around" w:vAnchor="page" w:y="341" w:anchorLock="0"/>
    </w:pPr>
    <w:r w:rsidRPr="001A470F">
      <w:t xml:space="preserve">  </w:t>
    </w:r>
    <w:r w:rsidRPr="001A470F">
      <w:rPr>
        <w:rStyle w:val="SidhuvudUtskott"/>
      </w:rPr>
      <w:t>2001/02:TU12</w:t>
    </w:r>
  </w:p>
  <w:p w:rsidR="008A6A6B" w:rsidRPr="001A470F" w:rsidRDefault="008A6A6B">
    <w:pPr>
      <w:pStyle w:val="SidhuvudKantUdda"/>
      <w:framePr w:w="8732" w:h="567" w:hRule="exact" w:vSpace="0" w:wrap="around" w:vAnchor="page" w:y="341" w:anchorLock="0"/>
    </w:pPr>
  </w:p>
  <w:p w:rsidR="008A6A6B" w:rsidRPr="001A470F" w:rsidRDefault="008A6A6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40D8"/>
    <w:multiLevelType w:val="singleLevel"/>
    <w:tmpl w:val="AE5EE516"/>
    <w:lvl w:ilvl="0">
      <w:start w:val="1"/>
      <w:numFmt w:val="lowerLetter"/>
      <w:lvlText w:val="%1)"/>
      <w:lvlJc w:val="left"/>
      <w:pPr>
        <w:tabs>
          <w:tab w:val="num" w:pos="700"/>
        </w:tabs>
        <w:ind w:left="70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90544746">
    <w:abstractNumId w:val="1"/>
  </w:num>
  <w:num w:numId="2" w16cid:durableId="21123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DA255A"/>
    <w:rsid w:val="001A470F"/>
    <w:rsid w:val="008A6A6B"/>
    <w:rsid w:val="00DA25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F1E206-56A9-413E-A0D1-7D912F8D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1754</Words>
  <Characters>10770</Characters>
  <Application>Microsoft Office Word</Application>
  <DocSecurity>4</DocSecurity>
  <Lines>269</Lines>
  <Paragraphs>108</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Trafikutskottets betänkande</vt:lpstr>
      <vt:lpstr>Sammanfattning</vt:lpstr>
      <vt:lpstr>Innehållsförteckning</vt:lpstr>
      <vt:lpstr>Utskottets förslag till riksdagsbeslut</vt:lpstr>
      <vt:lpstr>Redogörelse för ärendet</vt:lpstr>
      <vt:lpstr>Utskottets överväganden</vt:lpstr>
      <vt:lpstr>    Gällande bestämmelser och deras bakgrund</vt:lpstr>
      <vt:lpstr>    Regeringens förslag</vt:lpstr>
      <vt:lpstr>        Inledning</vt:lpstr>
      <vt:lpstr>        Införlivande av vilotidsdirektivet</vt:lpstr>
      <vt:lpstr>        Införlivande av tillsynsdirektivet</vt:lpstr>
      <vt:lpstr>        Möjlighet till undantag för viss lokal trafik</vt:lpstr>
      <vt:lpstr>    Utskottets ställningstagande</vt:lpstr>
      <vt:lpstr>Förteckning över behandlade förslag</vt:lpstr>
      <vt:lpstr>    Propositionen</vt:lpstr>
      <vt:lpstr>Regeringens lagförslag</vt:lpstr>
      <vt:lpstr>    1. Förslag till lag om ändring i lagen (1998:958) om vilotid för sjömän</vt:lpstr>
      <vt:lpstr>    2. Förslag till lag om ändring i fartygssäkerhetslagen (1988:49)</vt:lpstr>
      <vt:lpstr>    3. Förslag till lag om ändring i mönstringslagen (1983:929)</vt:lpstr>
      <vt:lpstr>    4. Förslag till lag om ändring i sekretesslagen (1980:100)</vt:lpstr>
      <vt:lpstr>    5. Förslag till lag om ändring i sjömanslagen (1973:282)</vt:lpstr>
      <vt:lpstr/>
    </vt:vector>
  </TitlesOfParts>
  <Company>Riksdagen</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2002-05-15T11:58:00Z</cp:lastPrinted>
  <dcterms:created xsi:type="dcterms:W3CDTF">2025-12-16T00:38:00Z</dcterms:created>
  <dcterms:modified xsi:type="dcterms:W3CDTF">2025-12-16T00:38:00Z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