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264" w:rsidRDefault="00D52264" w:rsidP="00DA0661">
      <w:pPr>
        <w:pStyle w:val="Rubrik"/>
      </w:pPr>
      <w:bookmarkStart w:id="0" w:name="Start"/>
      <w:bookmarkEnd w:id="0"/>
      <w:r>
        <w:t>Svar på fråga 2017/18:1324 av Anders Åkesson (C)</w:t>
      </w:r>
      <w:r>
        <w:br/>
        <w:t xml:space="preserve">Flygbolaget </w:t>
      </w:r>
      <w:proofErr w:type="spellStart"/>
      <w:r>
        <w:t>Nextjet</w:t>
      </w:r>
      <w:proofErr w:type="spellEnd"/>
      <w:r>
        <w:t xml:space="preserve"> </w:t>
      </w:r>
    </w:p>
    <w:p w:rsidR="00D52264" w:rsidRDefault="00D52264" w:rsidP="00796AB2">
      <w:pPr>
        <w:pStyle w:val="Brdtext"/>
      </w:pPr>
      <w:r>
        <w:t>Anders Åkesson har frågat mig a</w:t>
      </w:r>
      <w:r w:rsidRPr="00D52264">
        <w:t>v vilken orsak uttömdes inte möjligheten att med hjälp av en fortsatt drift i</w:t>
      </w:r>
      <w:r>
        <w:t xml:space="preserve"> </w:t>
      </w:r>
      <w:r w:rsidRPr="00D52264">
        <w:t>konkursboets regi upprätthålla pågående f</w:t>
      </w:r>
      <w:r>
        <w:t>lygtrafik på upphandlade linjer.</w:t>
      </w:r>
    </w:p>
    <w:p w:rsidR="000B1FD1" w:rsidRDefault="00796AB2" w:rsidP="000B1FD1">
      <w:pPr>
        <w:pStyle w:val="Brdtext"/>
      </w:pPr>
      <w:r>
        <w:t>Den 1</w:t>
      </w:r>
      <w:r w:rsidR="001D4CF4">
        <w:t>6</w:t>
      </w:r>
      <w:r>
        <w:t xml:space="preserve"> maj 2018 </w:t>
      </w:r>
      <w:r w:rsidR="001D4CF4">
        <w:t xml:space="preserve">meddelade </w:t>
      </w:r>
      <w:proofErr w:type="spellStart"/>
      <w:r>
        <w:t>Nextjet</w:t>
      </w:r>
      <w:proofErr w:type="spellEnd"/>
      <w:r w:rsidR="008806A1">
        <w:t xml:space="preserve"> AB</w:t>
      </w:r>
      <w:r w:rsidR="001D4CF4" w:rsidRPr="001D4CF4">
        <w:t xml:space="preserve"> </w:t>
      </w:r>
      <w:r w:rsidR="001D4CF4">
        <w:t xml:space="preserve">att </w:t>
      </w:r>
      <w:r w:rsidR="00FC0D5A">
        <w:t>bolaget</w:t>
      </w:r>
      <w:r w:rsidR="001D4CF4">
        <w:t xml:space="preserve"> avsåg att ansöka om </w:t>
      </w:r>
      <w:r>
        <w:t xml:space="preserve">konkurs och samma dag återkallade Transportstyrelsen </w:t>
      </w:r>
      <w:r w:rsidR="008806A1">
        <w:t xml:space="preserve">bolagets </w:t>
      </w:r>
      <w:r>
        <w:t>operativa licens. Detta inneb</w:t>
      </w:r>
      <w:r w:rsidR="008806A1">
        <w:t>ä</w:t>
      </w:r>
      <w:r>
        <w:t xml:space="preserve">r att </w:t>
      </w:r>
      <w:proofErr w:type="spellStart"/>
      <w:r>
        <w:t>Nexjet</w:t>
      </w:r>
      <w:proofErr w:type="spellEnd"/>
      <w:r>
        <w:t xml:space="preserve"> AB inte längre </w:t>
      </w:r>
      <w:r w:rsidR="008806A1">
        <w:t xml:space="preserve">är </w:t>
      </w:r>
      <w:r>
        <w:t>ett EG-lufttrafikföretag enligt Europaparlamentets och rådets förordning (EG) nr 100</w:t>
      </w:r>
      <w:r w:rsidR="008806A1">
        <w:t>8</w:t>
      </w:r>
      <w:r>
        <w:t>/2008</w:t>
      </w:r>
      <w:r w:rsidR="008806A1">
        <w:t xml:space="preserve"> </w:t>
      </w:r>
      <w:r w:rsidR="00FC0D5A">
        <w:t xml:space="preserve">av den 24 september 2008 </w:t>
      </w:r>
      <w:r w:rsidR="008806A1">
        <w:t>om gemensamma regler för tillhandahållande av lufttrafik i gemenskapen (EU:s lufttrafikförordning)</w:t>
      </w:r>
      <w:r>
        <w:t xml:space="preserve">. Då saknas fortsättningar </w:t>
      </w:r>
      <w:r w:rsidR="00997703">
        <w:t>för</w:t>
      </w:r>
      <w:r>
        <w:t xml:space="preserve"> avtal om regelbunden flygtrafik</w:t>
      </w:r>
      <w:r w:rsidR="002F1FCE">
        <w:t xml:space="preserve"> </w:t>
      </w:r>
      <w:r>
        <w:t>enligt EU:s lufttrafi</w:t>
      </w:r>
      <w:r w:rsidR="00143CC7">
        <w:t>kförordning och d</w:t>
      </w:r>
      <w:r>
        <w:t xml:space="preserve">en 18 maj </w:t>
      </w:r>
      <w:r w:rsidR="00FC0D5A">
        <w:t>20</w:t>
      </w:r>
      <w:r w:rsidR="00997703">
        <w:t>1</w:t>
      </w:r>
      <w:r w:rsidR="00FC0D5A">
        <w:t xml:space="preserve">8 </w:t>
      </w:r>
      <w:r>
        <w:t>sade Trafikverket med omedelbar ve</w:t>
      </w:r>
      <w:r w:rsidR="00814007">
        <w:t xml:space="preserve">rkan upp avtalen med </w:t>
      </w:r>
      <w:proofErr w:type="spellStart"/>
      <w:r w:rsidR="00814007">
        <w:t>Nextjet</w:t>
      </w:r>
      <w:proofErr w:type="spellEnd"/>
      <w:r w:rsidR="00814007">
        <w:t xml:space="preserve"> AB. </w:t>
      </w:r>
    </w:p>
    <w:p w:rsidR="0005667F" w:rsidRDefault="0005667F" w:rsidP="00796AB2">
      <w:pPr>
        <w:pStyle w:val="Brdtext"/>
      </w:pPr>
      <w:r>
        <w:rPr>
          <w:rFonts w:eastAsia="Times New Roman"/>
        </w:rPr>
        <w:t xml:space="preserve">Regeringens utgångspunkt har varit att skyndsamt hitta en lösning på den akuta situationen. Redan 48 timmar efter </w:t>
      </w:r>
      <w:proofErr w:type="spellStart"/>
      <w:r>
        <w:rPr>
          <w:rFonts w:eastAsia="Times New Roman"/>
        </w:rPr>
        <w:t>Nextjet</w:t>
      </w:r>
      <w:proofErr w:type="spellEnd"/>
      <w:r w:rsidR="00FC0D5A">
        <w:rPr>
          <w:rFonts w:eastAsia="Times New Roman"/>
        </w:rPr>
        <w:t xml:space="preserve"> AB:s</w:t>
      </w:r>
      <w:r>
        <w:rPr>
          <w:rFonts w:eastAsia="Times New Roman"/>
        </w:rPr>
        <w:t xml:space="preserve"> konkurs meddelade regeringen</w:t>
      </w:r>
      <w:r w:rsidR="008E2C17">
        <w:rPr>
          <w:rFonts w:eastAsia="Times New Roman"/>
        </w:rPr>
        <w:t xml:space="preserve"> </w:t>
      </w:r>
      <w:r w:rsidR="00796AB2">
        <w:t xml:space="preserve">och Trafikverket </w:t>
      </w:r>
      <w:r w:rsidR="00814007">
        <w:t xml:space="preserve">att </w:t>
      </w:r>
      <w:r w:rsidR="00796AB2">
        <w:t xml:space="preserve">Trafikverket påbörjat </w:t>
      </w:r>
      <w:r w:rsidR="00796AB2" w:rsidRPr="00147E76">
        <w:t>nya upphandlingar för de aktuella linjerna med trafikplikt</w:t>
      </w:r>
      <w:r w:rsidR="00A95EF3">
        <w:t xml:space="preserve">. </w:t>
      </w:r>
      <w:r w:rsidR="00796AB2">
        <w:t xml:space="preserve">Därtill samarbetar </w:t>
      </w:r>
      <w:r w:rsidR="00796AB2" w:rsidRPr="00147E76">
        <w:t xml:space="preserve">Trafikverket </w:t>
      </w:r>
      <w:r w:rsidR="00796AB2">
        <w:t>även med berörda regionala k</w:t>
      </w:r>
      <w:r w:rsidR="00796AB2" w:rsidRPr="00147E76">
        <w:t xml:space="preserve">ollektivtrafikmyndigheter för att </w:t>
      </w:r>
      <w:r w:rsidR="00796AB2">
        <w:t>säkerställa tillgänglighet med andra transportlösningar under</w:t>
      </w:r>
      <w:r w:rsidR="00796AB2" w:rsidRPr="00147E76">
        <w:t xml:space="preserve"> flyguppehållet</w:t>
      </w:r>
      <w:r w:rsidR="00796AB2">
        <w:t xml:space="preserve">. </w:t>
      </w:r>
    </w:p>
    <w:p w:rsidR="009C2062" w:rsidRDefault="009C2062" w:rsidP="009C2062">
      <w:r>
        <w:t xml:space="preserve">Jag vill poängtera att jag ser ytterst allvarligt på situationen och att jag även har uppmärksammat EU-kommissionen </w:t>
      </w:r>
      <w:r w:rsidR="00997703">
        <w:t xml:space="preserve">på </w:t>
      </w:r>
      <w:r>
        <w:t xml:space="preserve">de begränsningar som förordning 1008/2008 innehåller avseende möjligheten att </w:t>
      </w:r>
      <w:r w:rsidRPr="009C2062">
        <w:t>skyndsamt kunna</w:t>
      </w:r>
      <w:r>
        <w:t xml:space="preserve"> upphandla flygtrafik i den uppkomna situationen.</w:t>
      </w:r>
    </w:p>
    <w:p w:rsidR="00D52264" w:rsidRDefault="0005667F" w:rsidP="00506BFE">
      <w:r>
        <w:lastRenderedPageBreak/>
        <w:t xml:space="preserve">I det längre perspektivet behöver vi ta ett större grepp om de regionala flygplatserna. Därför har vi sedan tidigare påbörjat en översyn av landets alla flygplatser. Tanken med översynen är att ta ett helhetsgrepp som omfattar stödet till flyglinjer med allmän trafikplikt och samtliga stöd som staten </w:t>
      </w:r>
      <w:r w:rsidR="00997703">
        <w:t xml:space="preserve">lämnar </w:t>
      </w:r>
      <w:r>
        <w:t>till icke-statliga flygplatser. Detta görs för att kunna åstadkomma bättre och långsiktigt stabilare förutsättningar och stödsystem. Översynen beräknas pågå under 2018.</w:t>
      </w:r>
    </w:p>
    <w:p w:rsidR="00D52264" w:rsidRDefault="00D52264" w:rsidP="006A12F1">
      <w:pPr>
        <w:pStyle w:val="Brdtext"/>
      </w:pPr>
      <w:r>
        <w:t xml:space="preserve">Stockholm den </w:t>
      </w:r>
      <w:sdt>
        <w:sdtPr>
          <w:id w:val="-1225218591"/>
          <w:placeholder>
            <w:docPart w:val="D02A11AD63D2408BB921EAF14B65E9A6"/>
          </w:placeholder>
          <w:dataBinding w:prefixMappings="xmlns:ns0='http://lp/documentinfo/RK' " w:xpath="/ns0:DocumentInfo[1]/ns0:BaseInfo[1]/ns0:HeaderDate[1]" w:storeItemID="{1EF07CA2-D9FA-4AE4-BFAC-AB81203C68F8}"/>
          <w:date w:fullDate="2018-05-29T00:00:00Z">
            <w:dateFormat w:val="d MMMM yyyy"/>
            <w:lid w:val="sv-SE"/>
            <w:storeMappedDataAs w:val="dateTime"/>
            <w:calendar w:val="gregorian"/>
          </w:date>
        </w:sdtPr>
        <w:sdtEndPr/>
        <w:sdtContent>
          <w:r>
            <w:t>29 maj 2018</w:t>
          </w:r>
        </w:sdtContent>
      </w:sdt>
    </w:p>
    <w:p w:rsidR="00D52264" w:rsidRDefault="00D52264" w:rsidP="004E7A8F">
      <w:pPr>
        <w:pStyle w:val="Brdtextutanavstnd"/>
      </w:pPr>
    </w:p>
    <w:p w:rsidR="00506BFE" w:rsidRDefault="00506BFE" w:rsidP="004E7A8F">
      <w:pPr>
        <w:pStyle w:val="Brdtextutanavstnd"/>
      </w:pPr>
      <w:bookmarkStart w:id="1" w:name="_GoBack"/>
      <w:bookmarkEnd w:id="1"/>
    </w:p>
    <w:p w:rsidR="00D52264" w:rsidRDefault="00796AB2" w:rsidP="00422A41">
      <w:pPr>
        <w:pStyle w:val="Brdtext"/>
      </w:pPr>
      <w:r>
        <w:t>Tomas Eneroth</w:t>
      </w:r>
    </w:p>
    <w:p w:rsidR="00D52264" w:rsidRPr="00DB48AB" w:rsidRDefault="00D52264" w:rsidP="00DB48AB">
      <w:pPr>
        <w:pStyle w:val="Brdtext"/>
      </w:pPr>
    </w:p>
    <w:sectPr w:rsidR="00D52264" w:rsidRPr="00DB48AB" w:rsidSect="00D5226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C30" w:rsidRDefault="00FA4C30" w:rsidP="00A87A54">
      <w:pPr>
        <w:spacing w:after="0" w:line="240" w:lineRule="auto"/>
      </w:pPr>
      <w:r>
        <w:separator/>
      </w:r>
    </w:p>
  </w:endnote>
  <w:endnote w:type="continuationSeparator" w:id="0">
    <w:p w:rsidR="00FA4C30" w:rsidRDefault="00FA4C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06BF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06BF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C30" w:rsidRDefault="00FA4C30" w:rsidP="00A87A54">
      <w:pPr>
        <w:spacing w:after="0" w:line="240" w:lineRule="auto"/>
      </w:pPr>
      <w:r>
        <w:separator/>
      </w:r>
    </w:p>
  </w:footnote>
  <w:footnote w:type="continuationSeparator" w:id="0">
    <w:p w:rsidR="00FA4C30" w:rsidRDefault="00FA4C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2264" w:rsidTr="00C93EBA">
      <w:trPr>
        <w:trHeight w:val="227"/>
      </w:trPr>
      <w:tc>
        <w:tcPr>
          <w:tcW w:w="5534" w:type="dxa"/>
        </w:tcPr>
        <w:p w:rsidR="00D52264" w:rsidRPr="007D73AB" w:rsidRDefault="00D52264">
          <w:pPr>
            <w:pStyle w:val="Sidhuvud"/>
          </w:pPr>
        </w:p>
      </w:tc>
      <w:tc>
        <w:tcPr>
          <w:tcW w:w="3170" w:type="dxa"/>
          <w:vAlign w:val="bottom"/>
        </w:tcPr>
        <w:p w:rsidR="00D52264" w:rsidRPr="007D73AB" w:rsidRDefault="00D52264" w:rsidP="00340DE0">
          <w:pPr>
            <w:pStyle w:val="Sidhuvud"/>
          </w:pPr>
        </w:p>
      </w:tc>
      <w:tc>
        <w:tcPr>
          <w:tcW w:w="1134" w:type="dxa"/>
        </w:tcPr>
        <w:p w:rsidR="00D52264" w:rsidRDefault="00D52264" w:rsidP="005A703A">
          <w:pPr>
            <w:pStyle w:val="Sidhuvud"/>
          </w:pPr>
        </w:p>
      </w:tc>
    </w:tr>
    <w:tr w:rsidR="00D52264" w:rsidTr="00C93EBA">
      <w:trPr>
        <w:trHeight w:val="1928"/>
      </w:trPr>
      <w:tc>
        <w:tcPr>
          <w:tcW w:w="5534" w:type="dxa"/>
        </w:tcPr>
        <w:p w:rsidR="00D52264" w:rsidRPr="00340DE0" w:rsidRDefault="00D52264" w:rsidP="00340DE0">
          <w:pPr>
            <w:pStyle w:val="Sidhuvud"/>
          </w:pPr>
          <w:r>
            <w:rPr>
              <w:noProof/>
            </w:rPr>
            <w:drawing>
              <wp:inline distT="0" distB="0" distL="0" distR="0" wp14:anchorId="44E449AA" wp14:editId="04EAD873">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52264" w:rsidRPr="00710A6C" w:rsidRDefault="00D52264" w:rsidP="00EE3C0F">
          <w:pPr>
            <w:pStyle w:val="Sidhuvud"/>
            <w:rPr>
              <w:b/>
            </w:rPr>
          </w:pPr>
        </w:p>
        <w:p w:rsidR="00D52264" w:rsidRDefault="00D52264" w:rsidP="00EE3C0F">
          <w:pPr>
            <w:pStyle w:val="Sidhuvud"/>
          </w:pPr>
        </w:p>
        <w:p w:rsidR="00D52264" w:rsidRDefault="00D52264" w:rsidP="00EE3C0F">
          <w:pPr>
            <w:pStyle w:val="Sidhuvud"/>
          </w:pPr>
        </w:p>
        <w:p w:rsidR="00D52264" w:rsidRDefault="00D52264" w:rsidP="00EE3C0F">
          <w:pPr>
            <w:pStyle w:val="Sidhuvud"/>
          </w:pPr>
        </w:p>
        <w:sdt>
          <w:sdtPr>
            <w:rPr>
              <w:sz w:val="20"/>
              <w:szCs w:val="20"/>
            </w:rPr>
            <w:alias w:val="Dnr"/>
            <w:tag w:val="ccRKShow_Dnr"/>
            <w:id w:val="-829283628"/>
            <w:placeholder>
              <w:docPart w:val="40F3D42788BA4E48A6A8B6AD49BF8FE1"/>
            </w:placeholder>
            <w:dataBinding w:prefixMappings="xmlns:ns0='http://lp/documentinfo/RK' " w:xpath="/ns0:DocumentInfo[1]/ns0:BaseInfo[1]/ns0:Dnr[1]" w:storeItemID="{1EF07CA2-D9FA-4AE4-BFAC-AB81203C68F8}"/>
            <w:text/>
          </w:sdtPr>
          <w:sdtEndPr/>
          <w:sdtContent>
            <w:p w:rsidR="00D52264" w:rsidRDefault="007955B2" w:rsidP="00EE3C0F">
              <w:pPr>
                <w:pStyle w:val="Sidhuvud"/>
              </w:pPr>
              <w:r w:rsidRPr="007955B2">
                <w:rPr>
                  <w:sz w:val="20"/>
                  <w:szCs w:val="20"/>
                </w:rPr>
                <w:t>N2018/03176/TS</w:t>
              </w:r>
            </w:p>
          </w:sdtContent>
        </w:sdt>
        <w:sdt>
          <w:sdtPr>
            <w:alias w:val="DocNumber"/>
            <w:tag w:val="DocNumber"/>
            <w:id w:val="1726028884"/>
            <w:placeholder>
              <w:docPart w:val="A5D0C46D7E0C44D7AB8679648E094002"/>
            </w:placeholder>
            <w:showingPlcHdr/>
            <w:dataBinding w:prefixMappings="xmlns:ns0='http://lp/documentinfo/RK' " w:xpath="/ns0:DocumentInfo[1]/ns0:BaseInfo[1]/ns0:DocNumber[1]" w:storeItemID="{1EF07CA2-D9FA-4AE4-BFAC-AB81203C68F8}"/>
            <w:text/>
          </w:sdtPr>
          <w:sdtEndPr/>
          <w:sdtContent>
            <w:p w:rsidR="00D52264" w:rsidRDefault="00D52264" w:rsidP="00EE3C0F">
              <w:pPr>
                <w:pStyle w:val="Sidhuvud"/>
              </w:pPr>
              <w:r>
                <w:rPr>
                  <w:rStyle w:val="Platshllartext"/>
                </w:rPr>
                <w:t xml:space="preserve"> </w:t>
              </w:r>
            </w:p>
          </w:sdtContent>
        </w:sdt>
        <w:p w:rsidR="00D52264" w:rsidRDefault="00D52264" w:rsidP="00EE3C0F">
          <w:pPr>
            <w:pStyle w:val="Sidhuvud"/>
          </w:pPr>
        </w:p>
      </w:tc>
      <w:tc>
        <w:tcPr>
          <w:tcW w:w="1134" w:type="dxa"/>
        </w:tcPr>
        <w:p w:rsidR="00D52264" w:rsidRDefault="00D52264" w:rsidP="0094502D">
          <w:pPr>
            <w:pStyle w:val="Sidhuvud"/>
          </w:pPr>
        </w:p>
        <w:p w:rsidR="00D52264" w:rsidRPr="0094502D" w:rsidRDefault="00D52264" w:rsidP="00EC71A6">
          <w:pPr>
            <w:pStyle w:val="Sidhuvud"/>
          </w:pPr>
        </w:p>
      </w:tc>
    </w:tr>
    <w:tr w:rsidR="00D52264" w:rsidTr="00C93EBA">
      <w:trPr>
        <w:trHeight w:val="2268"/>
      </w:trPr>
      <w:sdt>
        <w:sdtPr>
          <w:rPr>
            <w:b/>
          </w:rPr>
          <w:alias w:val="SenderText"/>
          <w:tag w:val="ccRKShow_SenderText"/>
          <w:id w:val="1374046025"/>
          <w:placeholder>
            <w:docPart w:val="8AB4DB3B7E5F4BC4BCCE6FA944A16E94"/>
          </w:placeholder>
        </w:sdtPr>
        <w:sdtEndPr/>
        <w:sdtContent>
          <w:tc>
            <w:tcPr>
              <w:tcW w:w="5534" w:type="dxa"/>
              <w:tcMar>
                <w:right w:w="1134" w:type="dxa"/>
              </w:tcMar>
            </w:tcPr>
            <w:p w:rsidR="00796AB2" w:rsidRPr="00796AB2" w:rsidRDefault="00796AB2" w:rsidP="00340DE0">
              <w:pPr>
                <w:pStyle w:val="Sidhuvud"/>
                <w:rPr>
                  <w:b/>
                </w:rPr>
              </w:pPr>
              <w:r w:rsidRPr="00796AB2">
                <w:rPr>
                  <w:b/>
                </w:rPr>
                <w:t>Näringsdepartementet</w:t>
              </w:r>
            </w:p>
            <w:p w:rsidR="007955B2" w:rsidRDefault="00796AB2" w:rsidP="00340DE0">
              <w:pPr>
                <w:pStyle w:val="Sidhuvud"/>
              </w:pPr>
              <w:r w:rsidRPr="00796AB2">
                <w:t>Infrastrukturministern</w:t>
              </w:r>
            </w:p>
            <w:p w:rsidR="007955B2" w:rsidRDefault="007955B2" w:rsidP="00340DE0">
              <w:pPr>
                <w:pStyle w:val="Sidhuvud"/>
              </w:pPr>
            </w:p>
            <w:p w:rsidR="00D52264" w:rsidRPr="00D52264" w:rsidRDefault="00D52264" w:rsidP="00340DE0">
              <w:pPr>
                <w:pStyle w:val="Sidhuvud"/>
                <w:rPr>
                  <w:b/>
                </w:rPr>
              </w:pPr>
            </w:p>
          </w:tc>
        </w:sdtContent>
      </w:sdt>
      <w:sdt>
        <w:sdtPr>
          <w:alias w:val="Recipient"/>
          <w:tag w:val="ccRKShow_Recipient"/>
          <w:id w:val="-28344517"/>
          <w:placeholder>
            <w:docPart w:val="E8F413F2C3DC48ED9D1EA5966D792C44"/>
          </w:placeholder>
          <w:dataBinding w:prefixMappings="xmlns:ns0='http://lp/documentinfo/RK' " w:xpath="/ns0:DocumentInfo[1]/ns0:BaseInfo[1]/ns0:Recipient[1]" w:storeItemID="{1EF07CA2-D9FA-4AE4-BFAC-AB81203C68F8}"/>
          <w:text w:multiLine="1"/>
        </w:sdtPr>
        <w:sdtEndPr/>
        <w:sdtContent>
          <w:tc>
            <w:tcPr>
              <w:tcW w:w="3170" w:type="dxa"/>
            </w:tcPr>
            <w:p w:rsidR="00D52264" w:rsidRDefault="00D52264" w:rsidP="00547B89">
              <w:pPr>
                <w:pStyle w:val="Sidhuvud"/>
              </w:pPr>
              <w:r>
                <w:t>Till riksdagen</w:t>
              </w:r>
            </w:p>
          </w:tc>
        </w:sdtContent>
      </w:sdt>
      <w:tc>
        <w:tcPr>
          <w:tcW w:w="1134" w:type="dxa"/>
        </w:tcPr>
        <w:p w:rsidR="00D52264" w:rsidRDefault="00D5226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963156D"/>
    <w:multiLevelType w:val="hybridMultilevel"/>
    <w:tmpl w:val="9410D784"/>
    <w:lvl w:ilvl="0" w:tplc="C2CA6002">
      <w:start w:val="1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6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2839"/>
    <w:rsid w:val="0004352E"/>
    <w:rsid w:val="00053CAA"/>
    <w:rsid w:val="0005667F"/>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1FD1"/>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C79"/>
    <w:rsid w:val="001331B1"/>
    <w:rsid w:val="00134837"/>
    <w:rsid w:val="00135111"/>
    <w:rsid w:val="00135D73"/>
    <w:rsid w:val="00142049"/>
    <w:rsid w:val="001428E2"/>
    <w:rsid w:val="00143CC7"/>
    <w:rsid w:val="00167FA8"/>
    <w:rsid w:val="00170CE4"/>
    <w:rsid w:val="0017300E"/>
    <w:rsid w:val="00173126"/>
    <w:rsid w:val="00176291"/>
    <w:rsid w:val="00176A26"/>
    <w:rsid w:val="001813DF"/>
    <w:rsid w:val="0019051C"/>
    <w:rsid w:val="0019127B"/>
    <w:rsid w:val="00192350"/>
    <w:rsid w:val="00192E34"/>
    <w:rsid w:val="00197A8A"/>
    <w:rsid w:val="001A2A61"/>
    <w:rsid w:val="001A5717"/>
    <w:rsid w:val="001B4824"/>
    <w:rsid w:val="001C4980"/>
    <w:rsid w:val="001C5DC9"/>
    <w:rsid w:val="001C71A9"/>
    <w:rsid w:val="001D4CF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777E"/>
    <w:rsid w:val="00222258"/>
    <w:rsid w:val="00223AD6"/>
    <w:rsid w:val="0022666A"/>
    <w:rsid w:val="00227E43"/>
    <w:rsid w:val="00231124"/>
    <w:rsid w:val="002315F5"/>
    <w:rsid w:val="00233D52"/>
    <w:rsid w:val="00237147"/>
    <w:rsid w:val="00244F46"/>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1FCE"/>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4E6B"/>
    <w:rsid w:val="0049633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B36"/>
    <w:rsid w:val="004F6FE2"/>
    <w:rsid w:val="00505905"/>
    <w:rsid w:val="00506BFE"/>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2B1A"/>
    <w:rsid w:val="00573DFD"/>
    <w:rsid w:val="005747D0"/>
    <w:rsid w:val="00582918"/>
    <w:rsid w:val="005850D7"/>
    <w:rsid w:val="0058522F"/>
    <w:rsid w:val="00586266"/>
    <w:rsid w:val="00594324"/>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4FF4"/>
    <w:rsid w:val="006B4A30"/>
    <w:rsid w:val="006B7569"/>
    <w:rsid w:val="006C28EE"/>
    <w:rsid w:val="006C634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55B2"/>
    <w:rsid w:val="0079641B"/>
    <w:rsid w:val="00796AB2"/>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4007"/>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6A1"/>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2C17"/>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97703"/>
    <w:rsid w:val="009A0866"/>
    <w:rsid w:val="009A4D0A"/>
    <w:rsid w:val="009B12CB"/>
    <w:rsid w:val="009B266A"/>
    <w:rsid w:val="009B2F70"/>
    <w:rsid w:val="009C2062"/>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0A02"/>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5EF3"/>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4FF"/>
    <w:rsid w:val="00D20DA7"/>
    <w:rsid w:val="00D279D8"/>
    <w:rsid w:val="00D27C8E"/>
    <w:rsid w:val="00D3026A"/>
    <w:rsid w:val="00D4141B"/>
    <w:rsid w:val="00D4145D"/>
    <w:rsid w:val="00D458F0"/>
    <w:rsid w:val="00D50B3B"/>
    <w:rsid w:val="00D52264"/>
    <w:rsid w:val="00D5467F"/>
    <w:rsid w:val="00D55837"/>
    <w:rsid w:val="00D60F51"/>
    <w:rsid w:val="00D6133B"/>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E50D1"/>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AF6"/>
    <w:rsid w:val="00E82DF1"/>
    <w:rsid w:val="00E93339"/>
    <w:rsid w:val="00E96532"/>
    <w:rsid w:val="00E973A0"/>
    <w:rsid w:val="00EA1688"/>
    <w:rsid w:val="00EA4C83"/>
    <w:rsid w:val="00EB2E81"/>
    <w:rsid w:val="00EC0A92"/>
    <w:rsid w:val="00EC1DA0"/>
    <w:rsid w:val="00EC329B"/>
    <w:rsid w:val="00EC5EB9"/>
    <w:rsid w:val="00EC71A6"/>
    <w:rsid w:val="00EC73EB"/>
    <w:rsid w:val="00ED3540"/>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4C30"/>
    <w:rsid w:val="00FA5DDD"/>
    <w:rsid w:val="00FA7644"/>
    <w:rsid w:val="00FC069A"/>
    <w:rsid w:val="00FC08A9"/>
    <w:rsid w:val="00FC0D5A"/>
    <w:rsid w:val="00FD0B7B"/>
    <w:rsid w:val="00FD0BC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24BBF6"/>
  <w15:docId w15:val="{532C2CC5-7872-417F-A900-3068CE40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955B2"/>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093302">
      <w:bodyDiv w:val="1"/>
      <w:marLeft w:val="0"/>
      <w:marRight w:val="0"/>
      <w:marTop w:val="0"/>
      <w:marBottom w:val="0"/>
      <w:divBdr>
        <w:top w:val="none" w:sz="0" w:space="0" w:color="auto"/>
        <w:left w:val="none" w:sz="0" w:space="0" w:color="auto"/>
        <w:bottom w:val="none" w:sz="0" w:space="0" w:color="auto"/>
        <w:right w:val="none" w:sz="0" w:space="0" w:color="auto"/>
      </w:divBdr>
    </w:div>
    <w:div w:id="1256593037">
      <w:bodyDiv w:val="1"/>
      <w:marLeft w:val="0"/>
      <w:marRight w:val="0"/>
      <w:marTop w:val="0"/>
      <w:marBottom w:val="0"/>
      <w:divBdr>
        <w:top w:val="none" w:sz="0" w:space="0" w:color="auto"/>
        <w:left w:val="none" w:sz="0" w:space="0" w:color="auto"/>
        <w:bottom w:val="none" w:sz="0" w:space="0" w:color="auto"/>
        <w:right w:val="none" w:sz="0" w:space="0" w:color="auto"/>
      </w:divBdr>
    </w:div>
    <w:div w:id="14806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F3D42788BA4E48A6A8B6AD49BF8FE1"/>
        <w:category>
          <w:name w:val="Allmänt"/>
          <w:gallery w:val="placeholder"/>
        </w:category>
        <w:types>
          <w:type w:val="bbPlcHdr"/>
        </w:types>
        <w:behaviors>
          <w:behavior w:val="content"/>
        </w:behaviors>
        <w:guid w:val="{4D68D47A-A4B3-4434-8CE9-7B210C9416F8}"/>
      </w:docPartPr>
      <w:docPartBody>
        <w:p w:rsidR="00A46BBA" w:rsidRDefault="00CA6C9D" w:rsidP="00CA6C9D">
          <w:pPr>
            <w:pStyle w:val="40F3D42788BA4E48A6A8B6AD49BF8FE1"/>
          </w:pPr>
          <w:r>
            <w:rPr>
              <w:rStyle w:val="Platshllartext"/>
            </w:rPr>
            <w:t xml:space="preserve"> </w:t>
          </w:r>
        </w:p>
      </w:docPartBody>
    </w:docPart>
    <w:docPart>
      <w:docPartPr>
        <w:name w:val="A5D0C46D7E0C44D7AB8679648E094002"/>
        <w:category>
          <w:name w:val="Allmänt"/>
          <w:gallery w:val="placeholder"/>
        </w:category>
        <w:types>
          <w:type w:val="bbPlcHdr"/>
        </w:types>
        <w:behaviors>
          <w:behavior w:val="content"/>
        </w:behaviors>
        <w:guid w:val="{014BB52B-1434-4B45-B484-C7E204376CCB}"/>
      </w:docPartPr>
      <w:docPartBody>
        <w:p w:rsidR="00A46BBA" w:rsidRDefault="00CA6C9D" w:rsidP="00CA6C9D">
          <w:pPr>
            <w:pStyle w:val="A5D0C46D7E0C44D7AB8679648E094002"/>
          </w:pPr>
          <w:r>
            <w:rPr>
              <w:rStyle w:val="Platshllartext"/>
            </w:rPr>
            <w:t xml:space="preserve"> </w:t>
          </w:r>
        </w:p>
      </w:docPartBody>
    </w:docPart>
    <w:docPart>
      <w:docPartPr>
        <w:name w:val="8AB4DB3B7E5F4BC4BCCE6FA944A16E94"/>
        <w:category>
          <w:name w:val="Allmänt"/>
          <w:gallery w:val="placeholder"/>
        </w:category>
        <w:types>
          <w:type w:val="bbPlcHdr"/>
        </w:types>
        <w:behaviors>
          <w:behavior w:val="content"/>
        </w:behaviors>
        <w:guid w:val="{284A513B-CF2E-4AA0-8835-A7E6C57483AD}"/>
      </w:docPartPr>
      <w:docPartBody>
        <w:p w:rsidR="00A46BBA" w:rsidRDefault="00CA6C9D" w:rsidP="00CA6C9D">
          <w:pPr>
            <w:pStyle w:val="8AB4DB3B7E5F4BC4BCCE6FA944A16E94"/>
          </w:pPr>
          <w:r>
            <w:rPr>
              <w:rStyle w:val="Platshllartext"/>
            </w:rPr>
            <w:t xml:space="preserve"> </w:t>
          </w:r>
        </w:p>
      </w:docPartBody>
    </w:docPart>
    <w:docPart>
      <w:docPartPr>
        <w:name w:val="E8F413F2C3DC48ED9D1EA5966D792C44"/>
        <w:category>
          <w:name w:val="Allmänt"/>
          <w:gallery w:val="placeholder"/>
        </w:category>
        <w:types>
          <w:type w:val="bbPlcHdr"/>
        </w:types>
        <w:behaviors>
          <w:behavior w:val="content"/>
        </w:behaviors>
        <w:guid w:val="{0A9E040F-F2EB-4008-81E7-82E8359F1FCB}"/>
      </w:docPartPr>
      <w:docPartBody>
        <w:p w:rsidR="00A46BBA" w:rsidRDefault="00CA6C9D" w:rsidP="00CA6C9D">
          <w:pPr>
            <w:pStyle w:val="E8F413F2C3DC48ED9D1EA5966D792C44"/>
          </w:pPr>
          <w:r>
            <w:rPr>
              <w:rStyle w:val="Platshllartext"/>
            </w:rPr>
            <w:t xml:space="preserve"> </w:t>
          </w:r>
        </w:p>
      </w:docPartBody>
    </w:docPart>
    <w:docPart>
      <w:docPartPr>
        <w:name w:val="D02A11AD63D2408BB921EAF14B65E9A6"/>
        <w:category>
          <w:name w:val="Allmänt"/>
          <w:gallery w:val="placeholder"/>
        </w:category>
        <w:types>
          <w:type w:val="bbPlcHdr"/>
        </w:types>
        <w:behaviors>
          <w:behavior w:val="content"/>
        </w:behaviors>
        <w:guid w:val="{62734E38-C21A-4C4A-A201-16C39013119D}"/>
      </w:docPartPr>
      <w:docPartBody>
        <w:p w:rsidR="00A46BBA" w:rsidRDefault="00CA6C9D" w:rsidP="00CA6C9D">
          <w:pPr>
            <w:pStyle w:val="D02A11AD63D2408BB921EAF14B65E9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9D"/>
    <w:rsid w:val="00653CC4"/>
    <w:rsid w:val="007D48E3"/>
    <w:rsid w:val="00A46BBA"/>
    <w:rsid w:val="00BE6562"/>
    <w:rsid w:val="00CA6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7E5F509F0C452AADB9CBE067E55427">
    <w:name w:val="D17E5F509F0C452AADB9CBE067E55427"/>
    <w:rsid w:val="00CA6C9D"/>
  </w:style>
  <w:style w:type="character" w:styleId="Platshllartext">
    <w:name w:val="Placeholder Text"/>
    <w:basedOn w:val="Standardstycketeckensnitt"/>
    <w:uiPriority w:val="99"/>
    <w:semiHidden/>
    <w:rsid w:val="00CA6C9D"/>
    <w:rPr>
      <w:noProof w:val="0"/>
      <w:color w:val="808080"/>
    </w:rPr>
  </w:style>
  <w:style w:type="paragraph" w:customStyle="1" w:styleId="67E830385FFC42189E4C3340B379AAE0">
    <w:name w:val="67E830385FFC42189E4C3340B379AAE0"/>
    <w:rsid w:val="00CA6C9D"/>
  </w:style>
  <w:style w:type="paragraph" w:customStyle="1" w:styleId="D45997CD46D049F7B4EF3E19DCEF9FDA">
    <w:name w:val="D45997CD46D049F7B4EF3E19DCEF9FDA"/>
    <w:rsid w:val="00CA6C9D"/>
  </w:style>
  <w:style w:type="paragraph" w:customStyle="1" w:styleId="5C788FF6751846E9A57496AE09A575B5">
    <w:name w:val="5C788FF6751846E9A57496AE09A575B5"/>
    <w:rsid w:val="00CA6C9D"/>
  </w:style>
  <w:style w:type="paragraph" w:customStyle="1" w:styleId="40F3D42788BA4E48A6A8B6AD49BF8FE1">
    <w:name w:val="40F3D42788BA4E48A6A8B6AD49BF8FE1"/>
    <w:rsid w:val="00CA6C9D"/>
  </w:style>
  <w:style w:type="paragraph" w:customStyle="1" w:styleId="A5D0C46D7E0C44D7AB8679648E094002">
    <w:name w:val="A5D0C46D7E0C44D7AB8679648E094002"/>
    <w:rsid w:val="00CA6C9D"/>
  </w:style>
  <w:style w:type="paragraph" w:customStyle="1" w:styleId="CC4F0CF8713B400A92B6F88E588B195A">
    <w:name w:val="CC4F0CF8713B400A92B6F88E588B195A"/>
    <w:rsid w:val="00CA6C9D"/>
  </w:style>
  <w:style w:type="paragraph" w:customStyle="1" w:styleId="E16CFAEF7DFB4C4BABC6386B2CB44095">
    <w:name w:val="E16CFAEF7DFB4C4BABC6386B2CB44095"/>
    <w:rsid w:val="00CA6C9D"/>
  </w:style>
  <w:style w:type="paragraph" w:customStyle="1" w:styleId="DD92ED65F43841EBA4BFF4E241528E65">
    <w:name w:val="DD92ED65F43841EBA4BFF4E241528E65"/>
    <w:rsid w:val="00CA6C9D"/>
  </w:style>
  <w:style w:type="paragraph" w:customStyle="1" w:styleId="8AB4DB3B7E5F4BC4BCCE6FA944A16E94">
    <w:name w:val="8AB4DB3B7E5F4BC4BCCE6FA944A16E94"/>
    <w:rsid w:val="00CA6C9D"/>
  </w:style>
  <w:style w:type="paragraph" w:customStyle="1" w:styleId="E8F413F2C3DC48ED9D1EA5966D792C44">
    <w:name w:val="E8F413F2C3DC48ED9D1EA5966D792C44"/>
    <w:rsid w:val="00CA6C9D"/>
  </w:style>
  <w:style w:type="paragraph" w:customStyle="1" w:styleId="7E2D7BF8EA0842A3B113D16BE32D191E">
    <w:name w:val="7E2D7BF8EA0842A3B113D16BE32D191E"/>
    <w:rsid w:val="00CA6C9D"/>
  </w:style>
  <w:style w:type="paragraph" w:customStyle="1" w:styleId="6BD2D555019D4BD4A8B374FB98FD3D7E">
    <w:name w:val="6BD2D555019D4BD4A8B374FB98FD3D7E"/>
    <w:rsid w:val="00CA6C9D"/>
  </w:style>
  <w:style w:type="paragraph" w:customStyle="1" w:styleId="BE7E630216B4427CAF85ECE52BB1A3F0">
    <w:name w:val="BE7E630216B4427CAF85ECE52BB1A3F0"/>
    <w:rsid w:val="00CA6C9D"/>
  </w:style>
  <w:style w:type="paragraph" w:customStyle="1" w:styleId="71A1A6472B434377AD4343E0FC1C006F">
    <w:name w:val="71A1A6472B434377AD4343E0FC1C006F"/>
    <w:rsid w:val="00CA6C9D"/>
  </w:style>
  <w:style w:type="paragraph" w:customStyle="1" w:styleId="D9485D4F6AFE45D8A56159C6CDB99927">
    <w:name w:val="D9485D4F6AFE45D8A56159C6CDB99927"/>
    <w:rsid w:val="00CA6C9D"/>
  </w:style>
  <w:style w:type="paragraph" w:customStyle="1" w:styleId="06C32B0DEA664F37BDBCB4DFE1F4D9E7">
    <w:name w:val="06C32B0DEA664F37BDBCB4DFE1F4D9E7"/>
    <w:rsid w:val="00CA6C9D"/>
  </w:style>
  <w:style w:type="paragraph" w:customStyle="1" w:styleId="D02A11AD63D2408BB921EAF14B65E9A6">
    <w:name w:val="D02A11AD63D2408BB921EAF14B65E9A6"/>
    <w:rsid w:val="00CA6C9D"/>
  </w:style>
  <w:style w:type="paragraph" w:customStyle="1" w:styleId="A1A7838824F34A039C1EBB47A7F84F0A">
    <w:name w:val="A1A7838824F34A039C1EBB47A7F84F0A"/>
    <w:rsid w:val="00CA6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30135554-66da-4a2d-b3af-d5e020babe32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2018-05-29T00:00:00</HeaderDate>
    <Office/>
    <Dnr>N2018/03176/TS</Dnr>
    <ParagrafNr/>
    <DocumentTitle/>
    <VisitingAddress/>
    <Extra1/>
    <Extra2/>
    <Extra3>Anders Åkesson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D239-15A7-4683-9F5F-C280F817BB92}"/>
</file>

<file path=customXml/itemProps2.xml><?xml version="1.0" encoding="utf-8"?>
<ds:datastoreItem xmlns:ds="http://schemas.openxmlformats.org/officeDocument/2006/customXml" ds:itemID="{CDDD0FB4-C264-47E8-87CB-B919DF63BC6E}"/>
</file>

<file path=customXml/itemProps3.xml><?xml version="1.0" encoding="utf-8"?>
<ds:datastoreItem xmlns:ds="http://schemas.openxmlformats.org/officeDocument/2006/customXml" ds:itemID="{909320DC-E0B9-4B6F-8085-D701D5D1865F}"/>
</file>

<file path=customXml/itemProps4.xml><?xml version="1.0" encoding="utf-8"?>
<ds:datastoreItem xmlns:ds="http://schemas.openxmlformats.org/officeDocument/2006/customXml" ds:itemID="{CDDD0FB4-C264-47E8-87CB-B919DF63BC6E}">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AC65BBD-2298-47AE-9BA3-1FBC1F541101}">
  <ds:schemaRefs>
    <ds:schemaRef ds:uri="http://schemas.microsoft.com/sharepoint/events"/>
  </ds:schemaRefs>
</ds:datastoreItem>
</file>

<file path=customXml/itemProps6.xml><?xml version="1.0" encoding="utf-8"?>
<ds:datastoreItem xmlns:ds="http://schemas.openxmlformats.org/officeDocument/2006/customXml" ds:itemID="{1C40DA4E-674C-4D2D-B02B-6E2094019C76}">
  <ds:schemaRefs>
    <ds:schemaRef ds:uri="http://schemas.microsoft.com/office/2006/metadata/customXsn"/>
  </ds:schemaRefs>
</ds:datastoreItem>
</file>

<file path=customXml/itemProps7.xml><?xml version="1.0" encoding="utf-8"?>
<ds:datastoreItem xmlns:ds="http://schemas.openxmlformats.org/officeDocument/2006/customXml" ds:itemID="{1EF07CA2-D9FA-4AE4-BFAC-AB81203C68F8}"/>
</file>

<file path=customXml/itemProps8.xml><?xml version="1.0" encoding="utf-8"?>
<ds:datastoreItem xmlns:ds="http://schemas.openxmlformats.org/officeDocument/2006/customXml" ds:itemID="{F6C83F99-4CC6-48E2-A8E5-FD89F5956503}"/>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1734</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Wieselfors</dc:creator>
  <cp:keywords/>
  <dc:description/>
  <cp:lastModifiedBy>Peter Kalliopuro</cp:lastModifiedBy>
  <cp:revision>2</cp:revision>
  <cp:lastPrinted>2018-05-24T11:38:00Z</cp:lastPrinted>
  <dcterms:created xsi:type="dcterms:W3CDTF">2018-05-28T10:28:00Z</dcterms:created>
  <dcterms:modified xsi:type="dcterms:W3CDTF">2018-05-28T10:28:00Z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