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2CB3F9CAF14BDFA09EB8E49958CE73"/>
        </w:placeholder>
        <w:text/>
      </w:sdtPr>
      <w:sdtEndPr/>
      <w:sdtContent>
        <w:p w:rsidRPr="009B062B" w:rsidR="00AF30DD" w:rsidP="00DA28CE" w:rsidRDefault="00AF30DD" w14:paraId="57471778" w14:textId="77777777">
          <w:pPr>
            <w:pStyle w:val="Rubrik1"/>
            <w:spacing w:after="300"/>
          </w:pPr>
          <w:r w:rsidRPr="009B062B">
            <w:t>Förslag till riksdagsbeslut</w:t>
          </w:r>
        </w:p>
      </w:sdtContent>
    </w:sdt>
    <w:sdt>
      <w:sdtPr>
        <w:alias w:val="Yrkande 1"/>
        <w:tag w:val="cdb4be39-ff64-46e0-9ca8-c4abc86f7f15"/>
        <w:id w:val="160515447"/>
        <w:lock w:val="sdtLocked"/>
      </w:sdtPr>
      <w:sdtEndPr/>
      <w:sdtContent>
        <w:p w:rsidR="001F6D17" w:rsidRDefault="00C06EDC" w14:paraId="4A39C1C6" w14:textId="77777777">
          <w:pPr>
            <w:pStyle w:val="Frslagstext"/>
          </w:pPr>
          <w:r>
            <w:t>Riksdagen ställer sig bakom det som anförs i motionen om att se över möjligheten till ökad kunskap om företagsamhet i skolan och tillkännager detta för regeringen.</w:t>
          </w:r>
        </w:p>
      </w:sdtContent>
    </w:sdt>
    <w:sdt>
      <w:sdtPr>
        <w:alias w:val="Yrkande 2"/>
        <w:tag w:val="1ddcfc8b-b05c-4636-8a2a-de50451db08d"/>
        <w:id w:val="1689253763"/>
        <w:lock w:val="sdtLocked"/>
      </w:sdtPr>
      <w:sdtEndPr/>
      <w:sdtContent>
        <w:p w:rsidR="001F6D17" w:rsidRDefault="00C06EDC" w14:paraId="2421737C" w14:textId="77777777">
          <w:pPr>
            <w:pStyle w:val="Frslagstext"/>
          </w:pPr>
          <w:r>
            <w:t>Riksdagen ställer sig bakom det som anförs i motionen om att utreda möjligheten att göra entreprenörskap till obligatoriskt gymnasieämne och tillkännager detta för regeringen.</w:t>
          </w:r>
        </w:p>
      </w:sdtContent>
    </w:sdt>
    <w:sdt>
      <w:sdtPr>
        <w:alias w:val="Yrkande 3"/>
        <w:tag w:val="ad2cb65f-5bbd-4a25-98f0-821a09dc315f"/>
        <w:id w:val="-2093075888"/>
        <w:lock w:val="sdtLocked"/>
      </w:sdtPr>
      <w:sdtEndPr/>
      <w:sdtContent>
        <w:p w:rsidR="001F6D17" w:rsidRDefault="00C06EDC" w14:paraId="5D813A1D" w14:textId="77777777">
          <w:pPr>
            <w:pStyle w:val="Frslagstext"/>
          </w:pPr>
          <w:r>
            <w:t>Riksdagen ställer sig bakom det som anförs i motionen om att utreda införandet av utbildningspraktik för högstadieelever och tillkännager detta för regeringen.</w:t>
          </w:r>
        </w:p>
      </w:sdtContent>
    </w:sdt>
    <w:sdt>
      <w:sdtPr>
        <w:alias w:val="Yrkande 4"/>
        <w:tag w:val="cc20960d-ecfb-4ac4-8007-6acad41a8438"/>
        <w:id w:val="-365604213"/>
        <w:lock w:val="sdtLocked"/>
      </w:sdtPr>
      <w:sdtEndPr/>
      <w:sdtContent>
        <w:p w:rsidR="001F6D17" w:rsidRDefault="00C06EDC" w14:paraId="38E64613" w14:textId="77777777">
          <w:pPr>
            <w:pStyle w:val="Frslagstext"/>
          </w:pPr>
          <w:r>
            <w:t>Riksdagen ställer sig bakom det som anförs i motionen om att se över införandet av trafikteori i skolan och tillkännager detta för regeringen.</w:t>
          </w:r>
        </w:p>
      </w:sdtContent>
    </w:sdt>
    <w:sdt>
      <w:sdtPr>
        <w:alias w:val="Yrkande 5"/>
        <w:tag w:val="b8acbf67-5bd7-4a7f-b367-66032151779a"/>
        <w:id w:val="1751227021"/>
        <w:lock w:val="sdtLocked"/>
      </w:sdtPr>
      <w:sdtEndPr/>
      <w:sdtContent>
        <w:p w:rsidR="001F6D17" w:rsidRDefault="00C06EDC" w14:paraId="7B84E421" w14:textId="77777777">
          <w:pPr>
            <w:pStyle w:val="Frslagstext"/>
          </w:pPr>
          <w:r>
            <w:t>Riksdagen ställer sig bakom det som anförs i motionen om att utreda möjligheten till en ökad undervisning med tillhörande praktik för elever i samhällsviktiga funktioner och tillkännager detta för regeringen.</w:t>
          </w:r>
        </w:p>
      </w:sdtContent>
    </w:sdt>
    <w:sdt>
      <w:sdtPr>
        <w:alias w:val="Yrkande 6"/>
        <w:tag w:val="345bdd34-ba1c-4b5a-815d-6f56a625b113"/>
        <w:id w:val="-612204432"/>
        <w:lock w:val="sdtLocked"/>
      </w:sdtPr>
      <w:sdtEndPr/>
      <w:sdtContent>
        <w:p w:rsidR="001F6D17" w:rsidRDefault="00C06EDC" w14:paraId="41BF94F2" w14:textId="77777777">
          <w:pPr>
            <w:pStyle w:val="Frslagstext"/>
          </w:pPr>
          <w:r>
            <w:t>Riksdagen ställer sig bakom det som anförs i motionen om att se över möjligheten till en ökad undervisning i respekt, vett och etikett samt sociala koder och tillkännager detta för regeringen.</w:t>
          </w:r>
        </w:p>
      </w:sdtContent>
    </w:sdt>
    <w:sdt>
      <w:sdtPr>
        <w:alias w:val="Yrkande 7"/>
        <w:tag w:val="d45d4549-a573-4d51-83c6-d46258cd85c1"/>
        <w:id w:val="278769050"/>
        <w:lock w:val="sdtLocked"/>
      </w:sdtPr>
      <w:sdtEndPr/>
      <w:sdtContent>
        <w:p w:rsidR="001F6D17" w:rsidRDefault="00C06EDC" w14:paraId="4B43EFAF" w14:textId="77777777">
          <w:pPr>
            <w:pStyle w:val="Frslagstext"/>
          </w:pPr>
          <w:r>
            <w:t>Riksdagen ställer sig bakom det som anförs i motionen om att se över möjligheten att utbilda skolelever i samhällsplikt samt öka samverkan mellan skolan och Försvarsmakten och tillkännager detta för regeringen.</w:t>
          </w:r>
        </w:p>
      </w:sdtContent>
    </w:sdt>
    <w:sdt>
      <w:sdtPr>
        <w:alias w:val="Yrkande 8"/>
        <w:tag w:val="12d764e2-d475-4e3a-9ae6-61b879c06159"/>
        <w:id w:val="323635882"/>
        <w:lock w:val="sdtLocked"/>
      </w:sdtPr>
      <w:sdtEndPr/>
      <w:sdtContent>
        <w:p w:rsidR="001F6D17" w:rsidRDefault="00C06EDC" w14:paraId="1EB46577" w14:textId="77777777">
          <w:pPr>
            <w:pStyle w:val="Frslagstext"/>
          </w:pPr>
          <w:r>
            <w:t>Riksdagen ställer sig bakom det som anförs i motionen om att se över en ökad verklighets- och djurnära pedagogik för svenska elever och tillkännager detta för regeringen.</w:t>
          </w:r>
        </w:p>
      </w:sdtContent>
    </w:sdt>
    <w:sdt>
      <w:sdtPr>
        <w:alias w:val="Yrkande 9"/>
        <w:tag w:val="acac0355-8cff-48cb-810e-b6e64c62b86b"/>
        <w:id w:val="2121102515"/>
        <w:lock w:val="sdtLocked"/>
      </w:sdtPr>
      <w:sdtEndPr/>
      <w:sdtContent>
        <w:p w:rsidR="001F6D17" w:rsidRDefault="00C06EDC" w14:paraId="5D37C2BF" w14:textId="77777777">
          <w:pPr>
            <w:pStyle w:val="Frslagstext"/>
          </w:pPr>
          <w:r>
            <w:t>Riksdagen ställer sig bakom det som anförs i motionen om att utreda hur ökade kunskaper om arbetsrätt och arbetsmarknadens villkor på bästa sätt förs in i grundskolans utbildningsplaner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C22D72398C4A8BA612E0DFC1D45CAB"/>
        </w:placeholder>
        <w:text/>
      </w:sdtPr>
      <w:sdtEndPr/>
      <w:sdtContent>
        <w:p w:rsidRPr="00323CC5" w:rsidR="006D79C9" w:rsidP="00323CC5" w:rsidRDefault="00323CC5" w14:paraId="7D913C1E" w14:textId="615480A1">
          <w:pPr>
            <w:pStyle w:val="Rubrik1"/>
          </w:pPr>
          <w:r w:rsidRPr="00323CC5">
            <w:t>Företagsamhet i skolan</w:t>
          </w:r>
        </w:p>
      </w:sdtContent>
    </w:sdt>
    <w:p w:rsidRPr="007E7079" w:rsidR="00B349D4" w:rsidP="00323CC5" w:rsidRDefault="00B349D4" w14:paraId="1DAB356B" w14:textId="3718B7E7">
      <w:pPr>
        <w:pStyle w:val="Normalutanindragellerluft"/>
      </w:pPr>
      <w:r w:rsidRPr="007E7079">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w:t>
      </w:r>
      <w:r w:rsidR="00323CC5">
        <w:softHyphen/>
      </w:r>
      <w:r w:rsidRPr="007E7079">
        <w:t>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Pr="007E7079" w:rsidR="00B349D4" w:rsidP="00323CC5" w:rsidRDefault="00B349D4" w14:paraId="78054E36" w14:textId="4A53E9D7">
      <w:r w:rsidRPr="007E7079">
        <w:t>Idag får en stor del ungdomar chansen att testa sina idéer. Genom Ung Företag</w:t>
      </w:r>
      <w:r w:rsidR="00323CC5">
        <w:softHyphen/>
      </w:r>
      <w:r w:rsidRPr="007E7079">
        <w:t xml:space="preserve">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w:t>
      </w:r>
      <w:r w:rsidRPr="007E7079">
        <w:lastRenderedPageBreak/>
        <w:t xml:space="preserve">framgångsrikt företag. Även de som inte fortsätter har fått med sig kunskap och erfarenheter som många andra saknar. Att ha kunskap </w:t>
      </w:r>
      <w:r w:rsidR="00303124">
        <w:t xml:space="preserve">om </w:t>
      </w:r>
      <w:r w:rsidRPr="007E7079">
        <w:t>att starta upp något stort och sedan dessutom förstå företagsekonomi är enormt viktigt för dem den dag de får egna idéer eller helt enkelt har tröttnat på att sitta hemma och söka andra jobb.</w:t>
      </w:r>
    </w:p>
    <w:p w:rsidRPr="007E7079" w:rsidR="00B349D4" w:rsidP="00323CC5" w:rsidRDefault="00B349D4" w14:paraId="6C86FD08" w14:textId="0F3EE888">
      <w:r w:rsidRPr="007E7079">
        <w:t>Statistiken från de satsningar som har gjorts talar ett tydligt språk. Utöver själv</w:t>
      </w:r>
      <w:r w:rsidR="0069329B">
        <w:softHyphen/>
      </w:r>
      <w:r w:rsidRPr="007E7079">
        <w:t>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w:t>
      </w:r>
      <w:r w:rsidR="0069329B">
        <w:softHyphen/>
      </w:r>
      <w:r w:rsidRPr="007E7079">
        <w:t>potential och företagande (2013) av Karl Wennberg och Niklas Elert från näringslivets forskningsrapport Ratio får UF-företagare en högre medelinkomst under livet, blir i större utsträckning chefer och har en högre etablering på arbetsmarknaden än andra. Nästan 300</w:t>
      </w:r>
      <w:r w:rsidR="00303124">
        <w:t> </w:t>
      </w:r>
      <w:r w:rsidRPr="007E7079">
        <w:t>000 elever har deltagit i UF-företagandet sedan starten 1980 och hela 81</w:t>
      </w:r>
      <w:r w:rsidR="00303124">
        <w:t> </w:t>
      </w:r>
      <w:r w:rsidRPr="007E7079">
        <w:t>procent tycker att det har varit lärorikt och utvecklande.</w:t>
      </w:r>
    </w:p>
    <w:p w:rsidRPr="007E7079" w:rsidR="00B349D4" w:rsidP="00323CC5" w:rsidRDefault="0008396E" w14:paraId="2891DDF6" w14:textId="5BE02618">
      <w:r w:rsidRPr="007E7079">
        <w:t xml:space="preserve">Entreprenörskap och företagande är ryggraden i den svenska ekonomin. Utan det privata företagandet och exporten av varor och tjänster skulle den offentliga sektorn snabbt hamna i finansiell kris. Trots detta faktum ser vi idag hur i princip all gymnasieutbildning tar sikte på att eleven efter examen ska försörja sig genom att ta anställning som lönearbetare, snarare än att vara entreprenör och starta eget företag. </w:t>
      </w:r>
      <w:r w:rsidRPr="007E7079" w:rsidR="00B349D4">
        <w:t>Riksdagen bör ge regeringen i uppdrag att möjliggöra ett ökat entreprenörskap och ett engagerat näringsliv i det svenska utbildningssystemet samt möjliggöra grundläggande kunskaper om hur man startar och driver ett eget företag.</w:t>
      </w:r>
      <w:r w:rsidRPr="007E7079" w:rsidR="00563AC4">
        <w:t xml:space="preserve"> Detta kan</w:t>
      </w:r>
      <w:r w:rsidRPr="007E7079">
        <w:t xml:space="preserve"> bland annat</w:t>
      </w:r>
      <w:r w:rsidRPr="007E7079" w:rsidR="00563AC4">
        <w:t xml:space="preserve"> ske genom att entreprenörskap </w:t>
      </w:r>
      <w:r w:rsidRPr="007E7079" w:rsidR="00303124">
        <w:t>inför</w:t>
      </w:r>
      <w:r w:rsidR="00303124">
        <w:t>s</w:t>
      </w:r>
      <w:r w:rsidRPr="007E7079" w:rsidR="00303124">
        <w:t xml:space="preserve"> </w:t>
      </w:r>
      <w:r w:rsidRPr="007E7079" w:rsidR="00563AC4">
        <w:t xml:space="preserve">som obligatoriskt ämne i </w:t>
      </w:r>
      <w:r w:rsidR="00303124">
        <w:t>g</w:t>
      </w:r>
      <w:r w:rsidRPr="007E7079" w:rsidR="00563AC4">
        <w:t>ymnasieskolan, vilket vid godkänt betyg också skulle erbjuda F-skattsedel.</w:t>
      </w:r>
    </w:p>
    <w:p w:rsidRPr="0069329B" w:rsidR="000B35FD" w:rsidP="0069329B" w:rsidRDefault="000B35FD" w14:paraId="479C89DA" w14:textId="77777777">
      <w:pPr>
        <w:pStyle w:val="Rubrik1"/>
      </w:pPr>
      <w:r w:rsidRPr="0069329B">
        <w:t>Utbildningspraktik i högstadiet</w:t>
      </w:r>
    </w:p>
    <w:p w:rsidRPr="007E7079" w:rsidR="000B35FD" w:rsidP="0069329B" w:rsidRDefault="000B35FD" w14:paraId="5B615679" w14:textId="53FABB18">
      <w:pPr>
        <w:pStyle w:val="Normalutanindragellerluft"/>
      </w:pPr>
      <w:r w:rsidRPr="007E7079">
        <w:t xml:space="preserve">Att utbildningsnivån är av stor betydelse för chansen till framtida jobb </w:t>
      </w:r>
      <w:r w:rsidR="00303124">
        <w:t xml:space="preserve">för </w:t>
      </w:r>
      <w:r w:rsidRPr="007E7079">
        <w:t xml:space="preserve">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w:t>
      </w:r>
      <w:r w:rsidRPr="007E7079">
        <w:lastRenderedPageBreak/>
        <w:t>gymnasieprogram, vilket sål</w:t>
      </w:r>
      <w:r w:rsidR="00303124">
        <w:t>e</w:t>
      </w:r>
      <w:r w:rsidRPr="007E7079">
        <w:t>des skulle bli ett mindre avbrott från tidigare högstadie</w:t>
      </w:r>
      <w:r w:rsidR="003C0C72">
        <w:softHyphen/>
      </w:r>
      <w:r w:rsidRPr="007E7079">
        <w:t>studier.</w:t>
      </w:r>
    </w:p>
    <w:p w:rsidRPr="007E7079" w:rsidR="000B35FD" w:rsidP="000B35FD" w:rsidRDefault="000B35FD" w14:paraId="543FFCCA" w14:textId="09FE5C8A">
      <w:r w:rsidRPr="007E7079">
        <w:t xml:space="preserve">Enligt </w:t>
      </w:r>
      <w:r w:rsidR="00303124">
        <w:t>S</w:t>
      </w:r>
      <w:r w:rsidRPr="007E7079">
        <w:t xml:space="preserve">kolverket slutför en fjärdedel av alla gymnasieelever inte sina studier under tre år, vilket kan ha </w:t>
      </w:r>
      <w:r w:rsidRPr="007E7079" w:rsidR="00303124">
        <w:t xml:space="preserve">att göra </w:t>
      </w:r>
      <w:r w:rsidRPr="007E7079">
        <w:t>med att de valt fel inriktning. Detta innebär såväl bortkastad tid för berörda elever som bortkastade resurser från samhällets sida. När fler får chansen att känna av vilka möjligheter som erbjuds i olika gymnasieprogram blir inriktnings</w:t>
      </w:r>
      <w:r w:rsidR="0069329B">
        <w:softHyphen/>
      </w:r>
      <w:r w:rsidRPr="007E7079">
        <w:t>valet något lättare, vilket medför fortsatt utbildning samtidigt som de kan få ny energi till fortsatta studier. Regeringen bör arbeta med att införa utbildningspraktik för elever i högstadiet.</w:t>
      </w:r>
    </w:p>
    <w:p w:rsidRPr="0069329B" w:rsidR="00B349D4" w:rsidP="0069329B" w:rsidRDefault="00B349D4" w14:paraId="4977064C" w14:textId="77777777">
      <w:pPr>
        <w:pStyle w:val="Rubrik1"/>
      </w:pPr>
      <w:r w:rsidRPr="0069329B">
        <w:t>Trafikteori i skolan</w:t>
      </w:r>
    </w:p>
    <w:p w:rsidRPr="007E7079" w:rsidR="00B349D4" w:rsidP="0069329B" w:rsidRDefault="00B349D4" w14:paraId="76397DCE" w14:textId="77777777">
      <w:pPr>
        <w:pStyle w:val="Normalutanindragellerluft"/>
      </w:pPr>
      <w:r w:rsidRPr="007E7079">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Pr="007E7079" w:rsidR="00B349D4" w:rsidP="0069329B" w:rsidRDefault="00B349D4" w14:paraId="006E2875" w14:textId="370B9FB5">
      <w:r w:rsidRPr="007E7079">
        <w:t>Inte minst gående eller cyklister behöver veta vad som gäller vid övergångsställen och när man är ute och promenerar eller cyklar i närheten av en väg. Många trafik</w:t>
      </w:r>
      <w:r w:rsidR="003C0C72">
        <w:softHyphen/>
      </w:r>
      <w:r w:rsidRPr="007E7079">
        <w:t>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Pr="007E7079" w:rsidR="00B349D4" w:rsidP="0069329B" w:rsidRDefault="00B349D4" w14:paraId="7584D3E1" w14:textId="6DF49760">
      <w:r w:rsidRPr="007E7079">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w:t>
      </w:r>
      <w:r w:rsidRPr="007E7079">
        <w:lastRenderedPageBreak/>
        <w:t>framöver ta körkort</w:t>
      </w:r>
      <w:r w:rsidR="008A7D0B">
        <w:t>,</w:t>
      </w:r>
      <w:r w:rsidRPr="007E7079">
        <w:t xml:space="preserve"> vilket ökar möjligheten till framtida jobb. Dessutom kan fler få en morot att studera vidare i en tid då många är skoltrötta och väljer att avsluta sina studier.</w:t>
      </w:r>
    </w:p>
    <w:p w:rsidRPr="007E7079" w:rsidR="00B349D4" w:rsidP="0069329B" w:rsidRDefault="00B349D4" w14:paraId="28B0EFE0" w14:textId="77777777">
      <w:r w:rsidRPr="007E7079">
        <w:t>Riksdagen bör ge regeringen i uppgift att ta fram förslag till hur trafiksäkerhet och grundläggande trafikteori kan föras in i skolan.</w:t>
      </w:r>
    </w:p>
    <w:p w:rsidRPr="0069329B" w:rsidR="00B349D4" w:rsidP="0069329B" w:rsidRDefault="00B349D4" w14:paraId="402D5871" w14:textId="77777777">
      <w:pPr>
        <w:pStyle w:val="Rubrik1"/>
      </w:pPr>
      <w:r w:rsidRPr="0069329B">
        <w:t>Utbildning i vett och etikett, sociala koder och samhällsbyggande funktioner</w:t>
      </w:r>
    </w:p>
    <w:p w:rsidRPr="007E7079" w:rsidR="00B349D4" w:rsidP="0069329B" w:rsidRDefault="00B349D4" w14:paraId="26A6BC79" w14:textId="5B6023DA">
      <w:pPr>
        <w:pStyle w:val="Normalutanindragellerluft"/>
      </w:pPr>
      <w:r w:rsidRPr="007E7079">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Pr="007E7079" w:rsidR="00B349D4" w:rsidP="0069329B" w:rsidRDefault="00B349D4" w14:paraId="3F0BEC57" w14:textId="7D14E50B">
      <w:r w:rsidRPr="007E7079">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Pr="007E7079" w:rsidR="00B349D4" w:rsidP="0069329B" w:rsidRDefault="00B349D4" w14:paraId="2D81E212" w14:textId="25A3C61E">
      <w:r w:rsidRPr="007E7079">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w:t>
      </w:r>
      <w:r w:rsidRPr="007E7079">
        <w:lastRenderedPageBreak/>
        <w:t>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w:rsidRPr="0069329B" w:rsidR="00B349D4" w:rsidP="0069329B" w:rsidRDefault="00B349D4" w14:paraId="7780D565" w14:textId="77777777">
      <w:pPr>
        <w:pStyle w:val="Rubrik1"/>
      </w:pPr>
      <w:r w:rsidRPr="0069329B">
        <w:t>Utbildning i samhällsplikt</w:t>
      </w:r>
    </w:p>
    <w:p w:rsidRPr="007E7079" w:rsidR="00B349D4" w:rsidP="0069329B" w:rsidRDefault="00B349D4" w14:paraId="248781CC" w14:textId="6DB62684">
      <w:pPr>
        <w:pStyle w:val="Normalutanindragellerluft"/>
      </w:pPr>
      <w:r w:rsidRPr="007E7079">
        <w:t>I Sverige råder det soldatbrist och många medborgare oroas dessutom över att landet saknar ett fullgott försvar i de</w:t>
      </w:r>
      <w:r w:rsidR="008A7D0B">
        <w:t>t</w:t>
      </w:r>
      <w:r w:rsidRPr="007E7079">
        <w:t xml:space="preserve"> fall en mäktig motståndare skulle anfalla. Likaså oroas allt fler inför de konflikter som sprider sig runt om i världen</w:t>
      </w:r>
      <w:r w:rsidR="008A7D0B">
        <w:t>,</w:t>
      </w:r>
      <w:r w:rsidRPr="007E7079">
        <w:t xml:space="preserve">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w:t>
      </w:r>
      <w:r w:rsidR="008A7D0B">
        <w:t xml:space="preserve">dess </w:t>
      </w:r>
      <w:r w:rsidRPr="007E7079">
        <w:t>verksamhet. Att locka nya rekryter behöver inte vara alltför svårt och det behöver inte heller bli så komplicerat om man inför ett nytt ämne i högstadie- eller gymnasieskolan där annan allmän fostran också inkluderas.</w:t>
      </w:r>
    </w:p>
    <w:p w:rsidRPr="007E7079" w:rsidR="00B349D4" w:rsidP="0069329B" w:rsidRDefault="00B349D4" w14:paraId="61C5779B" w14:textId="5756C68B">
      <w:r w:rsidRPr="007E7079">
        <w:t>Framförallt våra äldre generationer kan vittna om att värnplikten har lärt dem en hel del om fostran och hur man för sig och helt enkelt har inneburit en viktig del i mognads</w:t>
      </w:r>
      <w:r w:rsidR="003C0C72">
        <w:softHyphen/>
      </w:r>
      <w:r w:rsidRPr="007E7079">
        <w:t>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w:t>
      </w:r>
      <w:r w:rsidR="003C0C72">
        <w:softHyphen/>
      </w:r>
      <w:r w:rsidRPr="007E7079">
        <w:t>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w:rsidRPr="007E7079" w:rsidR="00B349D4" w:rsidP="0069329B" w:rsidRDefault="00B349D4" w14:paraId="29E2A145" w14:textId="0C74B553">
      <w:r w:rsidRPr="007E7079">
        <w:t xml:space="preserve">Genom att införa ett nytt ämne som fokuserar på civilförsvaret kan man öka viljan hos fler elever att engagera sig för vårt lands försvar. Skolan bör engagera sina elever i </w:t>
      </w:r>
      <w:r w:rsidRPr="007E7079">
        <w:lastRenderedPageBreak/>
        <w:t>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w:t>
      </w:r>
      <w:r w:rsidR="00A5320F">
        <w:t>n</w:t>
      </w:r>
      <w:r w:rsidRPr="007E7079">
        <w:t xml:space="preserve"> årliga försvarets dag som en integrerad del av gymnasieutbildningen. Genom att utbildningar i Försvarsmakten också integreras i det civila livet kan dessa bli mer attraktiva, vilket också ökar chansen att fler väljer att ansluta sig till försvaret.</w:t>
      </w:r>
    </w:p>
    <w:p w:rsidRPr="007E7079" w:rsidR="00B349D4" w:rsidP="0069329B" w:rsidRDefault="00B349D4" w14:paraId="32F19857" w14:textId="1B7121A4">
      <w:r w:rsidRPr="007E7079">
        <w:t xml:space="preserve">Riksdagen bör ge regeringen ett tydligt uppdrag att verka för försvarsvänliga kurser i gymnasieskolan där samhällsplikt lärs ut samt </w:t>
      </w:r>
      <w:r w:rsidR="00A5320F">
        <w:t xml:space="preserve">för </w:t>
      </w:r>
      <w:r w:rsidRPr="007E7079">
        <w:t>att samverkan mellan försvaret och gymnasieskolan utvecklas ytterligare i enlighet med intentionerna i motionen.</w:t>
      </w:r>
    </w:p>
    <w:p w:rsidRPr="0069329B" w:rsidR="00B349D4" w:rsidP="0069329B" w:rsidRDefault="00B349D4" w14:paraId="0C7C5FFE" w14:textId="77777777">
      <w:pPr>
        <w:pStyle w:val="Rubrik1"/>
      </w:pPr>
      <w:r w:rsidRPr="0069329B">
        <w:t>Utbildning i djurskydd och umgänge med djur</w:t>
      </w:r>
    </w:p>
    <w:p w:rsidRPr="007E7079" w:rsidR="00B349D4" w:rsidP="0069329B" w:rsidRDefault="00B349D4" w14:paraId="1A7B3EF6" w14:textId="77777777">
      <w:pPr>
        <w:pStyle w:val="Normalutanindragellerluft"/>
      </w:pPr>
      <w:r w:rsidRPr="007E7079">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Pr="007E7079" w:rsidR="00422B9E" w:rsidP="0069329B" w:rsidRDefault="00B349D4" w14:paraId="607FD4FE" w14:textId="77777777">
      <w:r w:rsidRPr="007E7079">
        <w:t>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69329B" w:rsidR="00FF63DC" w:rsidP="0069329B" w:rsidRDefault="00FF63DC" w14:paraId="5F18D312" w14:textId="77777777">
      <w:pPr>
        <w:pStyle w:val="Rubrik1"/>
      </w:pPr>
      <w:r w:rsidRPr="0069329B">
        <w:lastRenderedPageBreak/>
        <w:t>Utbildning om arbetsrätt och arbetsmarknadens villkor</w:t>
      </w:r>
    </w:p>
    <w:p w:rsidRPr="007E7079" w:rsidR="00FF63DC" w:rsidP="0069329B" w:rsidRDefault="00FF63DC" w14:paraId="5666467C" w14:textId="473B8CDE">
      <w:pPr>
        <w:pStyle w:val="Normalutanindragellerluft"/>
      </w:pPr>
      <w:r w:rsidRPr="007E7079">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w:rsidRPr="007E7079" w:rsidR="00FF63DC" w:rsidP="003C0C72" w:rsidRDefault="00FF63DC" w14:paraId="3283FB27" w14:textId="77777777">
      <w:r w:rsidRPr="007E7079">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Pr="007E7079" w:rsidR="00FF63DC" w:rsidP="003C0C72" w:rsidRDefault="00FF63DC" w14:paraId="1746CEFC" w14:textId="252E2796">
      <w:r w:rsidRPr="007E7079">
        <w:t xml:space="preserve">Störst är kanske behovet avseende klivet ut på arbetsmarknaden. Kunskap om att söka arbete, </w:t>
      </w:r>
      <w:r w:rsidR="00EA4978">
        <w:t xml:space="preserve">att </w:t>
      </w:r>
      <w:r w:rsidRPr="007E7079">
        <w:t>skriva cv och personligt brev samt att utvärdera den egna kompetensen bör enligt oss tydligt ingå i grundskolans läroplaner. Utbildning i grundläggande arbets</w:t>
      </w:r>
      <w:r w:rsidR="003C0C72">
        <w:softHyphen/>
      </w:r>
      <w:r w:rsidRPr="007E7079">
        <w:t xml:space="preserve">rätt, kunskap om lönesättning och träning i löneförhandling likaså. Sådana kunskaper är minst sagt avgörande för hur livet utvecklar sig när skol- och utbildningstiden är över. Sett till situationen på arbetsmarknaden finns </w:t>
      </w:r>
      <w:r w:rsidR="00EA4978">
        <w:t xml:space="preserve">det </w:t>
      </w:r>
      <w:r w:rsidRPr="007E7079">
        <w:t>dessutom ett tydligt behov av att effektivisera matchningen mellan arbetssökande och arbetsgivare, vilket dessa kunskaper givetvis skulle bidra till.</w:t>
      </w:r>
    </w:p>
    <w:p w:rsidRPr="007E7079" w:rsidR="00FF63DC" w:rsidP="003C0C72" w:rsidRDefault="00FF63DC" w14:paraId="3C9D441B" w14:textId="76B17942">
      <w:r w:rsidRPr="007E7079">
        <w:t>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r>
      <w:r w:rsidR="003C0C72">
        <w:softHyphen/>
      </w:r>
      <w:r w:rsidRPr="007E7079">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w:t>
      </w:r>
      <w:r w:rsidR="00EA4978">
        <w:t>,</w:t>
      </w:r>
      <w:r w:rsidRPr="007E7079">
        <w:t xml:space="preserve"> vilket inte osannolikt är en bidragande faktor till fördelningen mellan män och kvinnor på högre positioner inom arbetslivet. Genom att alla ungdomar </w:t>
      </w:r>
      <w:r w:rsidRPr="007E7079" w:rsidR="00EA4978">
        <w:t>ge</w:t>
      </w:r>
      <w:r w:rsidR="00EA4978">
        <w:t>s</w:t>
      </w:r>
      <w:r w:rsidRPr="007E7079" w:rsidR="00EA4978">
        <w:t xml:space="preserve"> </w:t>
      </w:r>
      <w:r w:rsidRPr="007E7079">
        <w:t xml:space="preserve">chans att lära sig om </w:t>
      </w:r>
      <w:r w:rsidRPr="007E7079">
        <w:lastRenderedPageBreak/>
        <w:t xml:space="preserve">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w:t>
      </w:r>
      <w:r w:rsidR="00EA4978">
        <w:t xml:space="preserve">en </w:t>
      </w:r>
      <w:r w:rsidRPr="007E7079">
        <w:t>avgörande faktor.</w:t>
      </w:r>
    </w:p>
    <w:sdt>
      <w:sdtPr>
        <w:rPr>
          <w:i/>
          <w:noProof/>
        </w:rPr>
        <w:alias w:val="CC_Underskrifter"/>
        <w:tag w:val="CC_Underskrifter"/>
        <w:id w:val="583496634"/>
        <w:lock w:val="sdtContentLocked"/>
        <w:placeholder>
          <w:docPart w:val="89605275A38C4748A747C93D22160830"/>
        </w:placeholder>
      </w:sdtPr>
      <w:sdtEndPr>
        <w:rPr>
          <w:i w:val="0"/>
          <w:noProof w:val="0"/>
        </w:rPr>
      </w:sdtEndPr>
      <w:sdtContent>
        <w:p w:rsidR="007E7079" w:rsidP="007E7079" w:rsidRDefault="007E7079" w14:paraId="2CE596D3" w14:textId="77777777"/>
        <w:p w:rsidRPr="008E0FE2" w:rsidR="004801AC" w:rsidP="007E7079" w:rsidRDefault="003C0C72" w14:paraId="6B8CF70D" w14:textId="5F2CF1B3"/>
      </w:sdtContent>
    </w:sdt>
    <w:tbl>
      <w:tblPr>
        <w:tblW w:w="5000" w:type="pct"/>
        <w:tblLook w:val="04A0" w:firstRow="1" w:lastRow="0" w:firstColumn="1" w:lastColumn="0" w:noHBand="0" w:noVBand="1"/>
        <w:tblCaption w:val="underskrifter"/>
      </w:tblPr>
      <w:tblGrid>
        <w:gridCol w:w="4252"/>
        <w:gridCol w:w="4252"/>
      </w:tblGrid>
      <w:tr w:rsidR="001F6D17" w14:paraId="577EE1CC" w14:textId="77777777">
        <w:trPr>
          <w:cantSplit/>
        </w:trPr>
        <w:tc>
          <w:tcPr>
            <w:tcW w:w="50" w:type="pct"/>
            <w:vAlign w:val="bottom"/>
          </w:tcPr>
          <w:p w:rsidR="001F6D17" w:rsidRDefault="00C06EDC" w14:paraId="2F98071E" w14:textId="77777777">
            <w:pPr>
              <w:pStyle w:val="Underskrifter"/>
            </w:pPr>
            <w:r>
              <w:t>Markus Wiechel (SD)</w:t>
            </w:r>
          </w:p>
        </w:tc>
        <w:tc>
          <w:tcPr>
            <w:tcW w:w="50" w:type="pct"/>
            <w:vAlign w:val="bottom"/>
          </w:tcPr>
          <w:p w:rsidR="001F6D17" w:rsidRDefault="00C06EDC" w14:paraId="7655DFFD" w14:textId="77777777">
            <w:pPr>
              <w:pStyle w:val="Underskrifter"/>
            </w:pPr>
            <w:r>
              <w:t>Alexander Christiansson (SD)</w:t>
            </w:r>
          </w:p>
        </w:tc>
      </w:tr>
    </w:tbl>
    <w:p w:rsidR="008D64B9" w:rsidRDefault="008D64B9" w14:paraId="532A97ED" w14:textId="77777777"/>
    <w:sectPr w:rsidR="008D64B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84BC" w14:textId="77777777" w:rsidR="00043171" w:rsidRDefault="00043171" w:rsidP="000C1CAD">
      <w:pPr>
        <w:spacing w:line="240" w:lineRule="auto"/>
      </w:pPr>
      <w:r>
        <w:separator/>
      </w:r>
    </w:p>
  </w:endnote>
  <w:endnote w:type="continuationSeparator" w:id="0">
    <w:p w14:paraId="743641BD" w14:textId="77777777" w:rsidR="00043171" w:rsidRDefault="00043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0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4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60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F538" w14:textId="77777777" w:rsidR="00262EA3" w:rsidRPr="007E7079" w:rsidRDefault="00262EA3" w:rsidP="007E7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89FB" w14:textId="77777777" w:rsidR="00043171" w:rsidRDefault="00043171" w:rsidP="000C1CAD">
      <w:pPr>
        <w:spacing w:line="240" w:lineRule="auto"/>
      </w:pPr>
      <w:r>
        <w:separator/>
      </w:r>
    </w:p>
  </w:footnote>
  <w:footnote w:type="continuationSeparator" w:id="0">
    <w:p w14:paraId="401660E2" w14:textId="77777777" w:rsidR="00043171" w:rsidRDefault="000431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7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EEE66" wp14:editId="230CAA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46021" w14:textId="77777777" w:rsidR="00262EA3" w:rsidRDefault="003C0C72" w:rsidP="008103B5">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EEE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446021" w14:textId="77777777" w:rsidR="00262EA3" w:rsidRDefault="003C0C72" w:rsidP="008103B5">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v:textbox>
              <w10:wrap anchorx="page"/>
            </v:shape>
          </w:pict>
        </mc:Fallback>
      </mc:AlternateContent>
    </w:r>
  </w:p>
  <w:p w14:paraId="7EE98E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46EA" w14:textId="77777777" w:rsidR="00262EA3" w:rsidRDefault="00262EA3" w:rsidP="008563AC">
    <w:pPr>
      <w:jc w:val="right"/>
    </w:pPr>
  </w:p>
  <w:p w14:paraId="12CF6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F214" w14:textId="77777777" w:rsidR="00262EA3" w:rsidRDefault="003C0C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B9C37" wp14:editId="4AA4B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FA4FC" w14:textId="77777777" w:rsidR="00262EA3" w:rsidRDefault="003C0C72" w:rsidP="00A314CF">
    <w:pPr>
      <w:pStyle w:val="FSHNormal"/>
      <w:spacing w:before="40"/>
    </w:pPr>
    <w:sdt>
      <w:sdtPr>
        <w:alias w:val="CC_Noformat_Motionstyp"/>
        <w:tag w:val="CC_Noformat_Motionstyp"/>
        <w:id w:val="1162973129"/>
        <w:lock w:val="sdtContentLocked"/>
        <w15:appearance w15:val="hidden"/>
        <w:text/>
      </w:sdtPr>
      <w:sdtEndPr/>
      <w:sdtContent>
        <w:r w:rsidR="007E7079">
          <w:t>Enskild motion</w:t>
        </w:r>
      </w:sdtContent>
    </w:sdt>
    <w:r w:rsidR="00821B36">
      <w:t xml:space="preserve"> </w:t>
    </w:r>
    <w:sdt>
      <w:sdtPr>
        <w:alias w:val="CC_Noformat_Partikod"/>
        <w:tag w:val="CC_Noformat_Partikod"/>
        <w:id w:val="1471015553"/>
        <w:text/>
      </w:sdtPr>
      <w:sdtEndPr/>
      <w:sdtContent>
        <w:r w:rsidR="00B349D4">
          <w:t>SD</w:t>
        </w:r>
      </w:sdtContent>
    </w:sdt>
    <w:sdt>
      <w:sdtPr>
        <w:alias w:val="CC_Noformat_Partinummer"/>
        <w:tag w:val="CC_Noformat_Partinummer"/>
        <w:id w:val="-2014525982"/>
        <w:placeholder>
          <w:docPart w:val="CB421ED64EA34604B50E9317153CDCF4"/>
        </w:placeholder>
        <w:showingPlcHdr/>
        <w:text/>
      </w:sdtPr>
      <w:sdtEndPr/>
      <w:sdtContent>
        <w:r w:rsidR="00821B36">
          <w:t xml:space="preserve"> </w:t>
        </w:r>
      </w:sdtContent>
    </w:sdt>
  </w:p>
  <w:p w14:paraId="60B92878" w14:textId="77777777" w:rsidR="00262EA3" w:rsidRPr="008227B3" w:rsidRDefault="003C0C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26F7E" w14:textId="77777777" w:rsidR="00262EA3" w:rsidRPr="008227B3" w:rsidRDefault="003C0C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7079">
          <w:t>2022/23</w:t>
        </w:r>
      </w:sdtContent>
    </w:sdt>
    <w:sdt>
      <w:sdtPr>
        <w:rPr>
          <w:rStyle w:val="BeteckningChar"/>
        </w:rPr>
        <w:alias w:val="CC_Noformat_Partibet"/>
        <w:tag w:val="CC_Noformat_Partibet"/>
        <w:id w:val="405810658"/>
        <w:lock w:val="sdtContentLocked"/>
        <w:placeholder>
          <w:docPart w:val="35EF870DBD654485A8919CF959609A91"/>
        </w:placeholder>
        <w:showingPlcHdr/>
        <w15:appearance w15:val="hidden"/>
        <w:text/>
      </w:sdtPr>
      <w:sdtEndPr>
        <w:rPr>
          <w:rStyle w:val="Rubrik1Char"/>
          <w:rFonts w:asciiTheme="majorHAnsi" w:hAnsiTheme="majorHAnsi"/>
          <w:sz w:val="38"/>
        </w:rPr>
      </w:sdtEndPr>
      <w:sdtContent>
        <w:r w:rsidR="007E7079">
          <w:t>:491</w:t>
        </w:r>
      </w:sdtContent>
    </w:sdt>
  </w:p>
  <w:p w14:paraId="078BFDD5" w14:textId="77777777" w:rsidR="00262EA3" w:rsidRDefault="003C0C72" w:rsidP="00E03A3D">
    <w:pPr>
      <w:pStyle w:val="Motionr"/>
    </w:pPr>
    <w:sdt>
      <w:sdtPr>
        <w:alias w:val="CC_Noformat_Avtext"/>
        <w:tag w:val="CC_Noformat_Avtext"/>
        <w:id w:val="-2020768203"/>
        <w:lock w:val="sdtContentLocked"/>
        <w15:appearance w15:val="hidden"/>
        <w:text/>
      </w:sdtPr>
      <w:sdtEndPr/>
      <w:sdtContent>
        <w:r w:rsidR="007E7079">
          <w:t>av Markus Wiechel och Alexander Christiansson (båda SD)</w:t>
        </w:r>
      </w:sdtContent>
    </w:sdt>
  </w:p>
  <w:sdt>
    <w:sdtPr>
      <w:alias w:val="CC_Noformat_Rubtext"/>
      <w:tag w:val="CC_Noformat_Rubtext"/>
      <w:id w:val="-218060500"/>
      <w:lock w:val="sdtLocked"/>
      <w:text/>
    </w:sdtPr>
    <w:sdtEndPr/>
    <w:sdtContent>
      <w:p w14:paraId="20958BAE" w14:textId="77777777" w:rsidR="00262EA3" w:rsidRDefault="00B349D4" w:rsidP="00283E0F">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14:paraId="241C47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B349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171"/>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6E"/>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FD"/>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17"/>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4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24"/>
    <w:rsid w:val="003032C9"/>
    <w:rsid w:val="00303C09"/>
    <w:rsid w:val="0030446D"/>
    <w:rsid w:val="0030477F"/>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C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D"/>
    <w:rsid w:val="003C06ED"/>
    <w:rsid w:val="003C0C72"/>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4C"/>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A9"/>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C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5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C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BE"/>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9B"/>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3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EC"/>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79"/>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0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4B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D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9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3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20F"/>
    <w:rsid w:val="00A53674"/>
    <w:rsid w:val="00A54783"/>
    <w:rsid w:val="00A54CB2"/>
    <w:rsid w:val="00A54CE2"/>
    <w:rsid w:val="00A54EA1"/>
    <w:rsid w:val="00A5506B"/>
    <w:rsid w:val="00A55961"/>
    <w:rsid w:val="00A562FC"/>
    <w:rsid w:val="00A56409"/>
    <w:rsid w:val="00A565D7"/>
    <w:rsid w:val="00A5767D"/>
    <w:rsid w:val="00A5774E"/>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D4"/>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DC"/>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0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51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E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978"/>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3DC"/>
    <w:rsid w:val="00FF68BD"/>
    <w:rsid w:val="00FF700D"/>
    <w:rsid w:val="00FF7875"/>
    <w:rsid w:val="00FF7C64"/>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D59D6"/>
  <w15:chartTrackingRefBased/>
  <w15:docId w15:val="{B89A3D31-D207-4489-8D45-161425F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8560">
      <w:bodyDiv w:val="1"/>
      <w:marLeft w:val="0"/>
      <w:marRight w:val="0"/>
      <w:marTop w:val="0"/>
      <w:marBottom w:val="0"/>
      <w:divBdr>
        <w:top w:val="none" w:sz="0" w:space="0" w:color="auto"/>
        <w:left w:val="none" w:sz="0" w:space="0" w:color="auto"/>
        <w:bottom w:val="none" w:sz="0" w:space="0" w:color="auto"/>
        <w:right w:val="none" w:sz="0" w:space="0" w:color="auto"/>
      </w:divBdr>
    </w:div>
    <w:div w:id="237057169">
      <w:bodyDiv w:val="1"/>
      <w:marLeft w:val="0"/>
      <w:marRight w:val="0"/>
      <w:marTop w:val="0"/>
      <w:marBottom w:val="0"/>
      <w:divBdr>
        <w:top w:val="none" w:sz="0" w:space="0" w:color="auto"/>
        <w:left w:val="none" w:sz="0" w:space="0" w:color="auto"/>
        <w:bottom w:val="none" w:sz="0" w:space="0" w:color="auto"/>
        <w:right w:val="none" w:sz="0" w:space="0" w:color="auto"/>
      </w:divBdr>
    </w:div>
    <w:div w:id="900478978">
      <w:bodyDiv w:val="1"/>
      <w:marLeft w:val="0"/>
      <w:marRight w:val="0"/>
      <w:marTop w:val="0"/>
      <w:marBottom w:val="0"/>
      <w:divBdr>
        <w:top w:val="none" w:sz="0" w:space="0" w:color="auto"/>
        <w:left w:val="none" w:sz="0" w:space="0" w:color="auto"/>
        <w:bottom w:val="none" w:sz="0" w:space="0" w:color="auto"/>
        <w:right w:val="none" w:sz="0" w:space="0" w:color="auto"/>
      </w:divBdr>
    </w:div>
    <w:div w:id="11145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CB3F9CAF14BDFA09EB8E49958CE73"/>
        <w:category>
          <w:name w:val="Allmänt"/>
          <w:gallery w:val="placeholder"/>
        </w:category>
        <w:types>
          <w:type w:val="bbPlcHdr"/>
        </w:types>
        <w:behaviors>
          <w:behavior w:val="content"/>
        </w:behaviors>
        <w:guid w:val="{20898264-5A0E-4702-9126-EDF500411509}"/>
      </w:docPartPr>
      <w:docPartBody>
        <w:p w:rsidR="00F0777B" w:rsidRDefault="00A52C66">
          <w:pPr>
            <w:pStyle w:val="BA2CB3F9CAF14BDFA09EB8E49958CE73"/>
          </w:pPr>
          <w:r w:rsidRPr="005A0A93">
            <w:rPr>
              <w:rStyle w:val="Platshllartext"/>
            </w:rPr>
            <w:t>Förslag till riksdagsbeslut</w:t>
          </w:r>
        </w:p>
      </w:docPartBody>
    </w:docPart>
    <w:docPart>
      <w:docPartPr>
        <w:name w:val="8AC22D72398C4A8BA612E0DFC1D45CAB"/>
        <w:category>
          <w:name w:val="Allmänt"/>
          <w:gallery w:val="placeholder"/>
        </w:category>
        <w:types>
          <w:type w:val="bbPlcHdr"/>
        </w:types>
        <w:behaviors>
          <w:behavior w:val="content"/>
        </w:behaviors>
        <w:guid w:val="{F214638C-78DB-47CC-87D4-946639CC4122}"/>
      </w:docPartPr>
      <w:docPartBody>
        <w:p w:rsidR="00F0777B" w:rsidRDefault="00A52C66">
          <w:pPr>
            <w:pStyle w:val="8AC22D72398C4A8BA612E0DFC1D45CAB"/>
          </w:pPr>
          <w:r w:rsidRPr="005A0A93">
            <w:rPr>
              <w:rStyle w:val="Platshllartext"/>
            </w:rPr>
            <w:t>Motivering</w:t>
          </w:r>
        </w:p>
      </w:docPartBody>
    </w:docPart>
    <w:docPart>
      <w:docPartPr>
        <w:name w:val="89B247F783204DA8BBA7756B178F89C2"/>
        <w:category>
          <w:name w:val="Allmänt"/>
          <w:gallery w:val="placeholder"/>
        </w:category>
        <w:types>
          <w:type w:val="bbPlcHdr"/>
        </w:types>
        <w:behaviors>
          <w:behavior w:val="content"/>
        </w:behaviors>
        <w:guid w:val="{142BE02B-2C21-4836-9F5B-C1535E1D3BA5}"/>
      </w:docPartPr>
      <w:docPartBody>
        <w:p w:rsidR="00F0777B" w:rsidRDefault="00A52C66">
          <w:pPr>
            <w:pStyle w:val="89B247F783204DA8BBA7756B178F89C2"/>
          </w:pPr>
          <w:r>
            <w:rPr>
              <w:rStyle w:val="Platshllartext"/>
            </w:rPr>
            <w:t xml:space="preserve"> </w:t>
          </w:r>
        </w:p>
      </w:docPartBody>
    </w:docPart>
    <w:docPart>
      <w:docPartPr>
        <w:name w:val="DC50112B69224862B5DC3027BA37A26B"/>
        <w:category>
          <w:name w:val="Allmänt"/>
          <w:gallery w:val="placeholder"/>
        </w:category>
        <w:types>
          <w:type w:val="bbPlcHdr"/>
        </w:types>
        <w:behaviors>
          <w:behavior w:val="content"/>
        </w:behaviors>
        <w:guid w:val="{C79B12C8-D7A5-4015-99EE-D088EDB2462D}"/>
      </w:docPartPr>
      <w:docPartBody>
        <w:p w:rsidR="00F0777B" w:rsidRDefault="003239AC">
          <w:pPr>
            <w:pStyle w:val="DC50112B69224862B5DC3027BA37A26B"/>
          </w:pPr>
          <w:r>
            <w:t xml:space="preserve"> </w:t>
          </w:r>
        </w:p>
      </w:docPartBody>
    </w:docPart>
    <w:docPart>
      <w:docPartPr>
        <w:name w:val="89605275A38C4748A747C93D22160830"/>
        <w:category>
          <w:name w:val="Allmänt"/>
          <w:gallery w:val="placeholder"/>
        </w:category>
        <w:types>
          <w:type w:val="bbPlcHdr"/>
        </w:types>
        <w:behaviors>
          <w:behavior w:val="content"/>
        </w:behaviors>
        <w:guid w:val="{400E1FF3-27FC-4412-B71C-B8F8568E9EB6}"/>
      </w:docPartPr>
      <w:docPartBody>
        <w:p w:rsidR="00046284" w:rsidRDefault="00046284"/>
      </w:docPartBody>
    </w:docPart>
    <w:docPart>
      <w:docPartPr>
        <w:name w:val="CB421ED64EA34604B50E9317153CDCF4"/>
        <w:category>
          <w:name w:val="Allmänt"/>
          <w:gallery w:val="placeholder"/>
        </w:category>
        <w:types>
          <w:type w:val="bbPlcHdr"/>
        </w:types>
        <w:behaviors>
          <w:behavior w:val="content"/>
        </w:behaviors>
        <w:guid w:val="{ADC1B287-6169-4102-B2C4-FCE00D77947E}"/>
      </w:docPartPr>
      <w:docPartBody>
        <w:p w:rsidR="00000000" w:rsidRDefault="003239AC">
          <w:r>
            <w:t xml:space="preserve"> </w:t>
          </w:r>
        </w:p>
      </w:docPartBody>
    </w:docPart>
    <w:docPart>
      <w:docPartPr>
        <w:name w:val="35EF870DBD654485A8919CF959609A91"/>
        <w:category>
          <w:name w:val="Allmänt"/>
          <w:gallery w:val="placeholder"/>
        </w:category>
        <w:types>
          <w:type w:val="bbPlcHdr"/>
        </w:types>
        <w:behaviors>
          <w:behavior w:val="content"/>
        </w:behaviors>
        <w:guid w:val="{53DC3F5A-250E-4067-ABE2-338B67E22530}"/>
      </w:docPartPr>
      <w:docPartBody>
        <w:p w:rsidR="00000000" w:rsidRDefault="003239AC">
          <w:r>
            <w:t>:491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6"/>
    <w:rsid w:val="00046284"/>
    <w:rsid w:val="003239AC"/>
    <w:rsid w:val="00393375"/>
    <w:rsid w:val="003D19A7"/>
    <w:rsid w:val="00604886"/>
    <w:rsid w:val="007632F6"/>
    <w:rsid w:val="00820549"/>
    <w:rsid w:val="00890C8D"/>
    <w:rsid w:val="00A52C66"/>
    <w:rsid w:val="00DD320C"/>
    <w:rsid w:val="00F07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9AC"/>
    <w:rPr>
      <w:color w:val="F4B083" w:themeColor="accent2" w:themeTint="99"/>
    </w:rPr>
  </w:style>
  <w:style w:type="paragraph" w:customStyle="1" w:styleId="BA2CB3F9CAF14BDFA09EB8E49958CE73">
    <w:name w:val="BA2CB3F9CAF14BDFA09EB8E49958CE73"/>
  </w:style>
  <w:style w:type="paragraph" w:customStyle="1" w:styleId="8AC22D72398C4A8BA612E0DFC1D45CAB">
    <w:name w:val="8AC22D72398C4A8BA612E0DFC1D45CAB"/>
  </w:style>
  <w:style w:type="paragraph" w:customStyle="1" w:styleId="89B247F783204DA8BBA7756B178F89C2">
    <w:name w:val="89B247F783204DA8BBA7756B178F89C2"/>
  </w:style>
  <w:style w:type="paragraph" w:customStyle="1" w:styleId="DC50112B69224862B5DC3027BA37A26B">
    <w:name w:val="DC50112B69224862B5DC3027BA37A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73F76-7730-4475-A39E-19BCD57A9AE8}"/>
</file>

<file path=customXml/itemProps2.xml><?xml version="1.0" encoding="utf-8"?>
<ds:datastoreItem xmlns:ds="http://schemas.openxmlformats.org/officeDocument/2006/customXml" ds:itemID="{36C6A492-5A0D-43A0-AE3A-A0BFFBFF5AB8}"/>
</file>

<file path=customXml/itemProps3.xml><?xml version="1.0" encoding="utf-8"?>
<ds:datastoreItem xmlns:ds="http://schemas.openxmlformats.org/officeDocument/2006/customXml" ds:itemID="{B5B0B6F2-35E6-4DAA-8C1A-9720A4E5EE8B}"/>
</file>

<file path=docProps/app.xml><?xml version="1.0" encoding="utf-8"?>
<Properties xmlns="http://schemas.openxmlformats.org/officeDocument/2006/extended-properties" xmlns:vt="http://schemas.openxmlformats.org/officeDocument/2006/docPropsVTypes">
  <Template>Normal</Template>
  <TotalTime>93</TotalTime>
  <Pages>6</Pages>
  <Words>2762</Words>
  <Characters>14915</Characters>
  <Application>Microsoft Office Word</Application>
  <DocSecurity>0</DocSecurity>
  <Lines>257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17627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