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D9C" w:rsidRDefault="000432BA" w:rsidP="00DA0661">
      <w:pPr>
        <w:pStyle w:val="Rubrik"/>
      </w:pPr>
      <w:r>
        <w:t>S</w:t>
      </w:r>
      <w:r w:rsidR="00691D9C">
        <w:t>var på fråga 20</w:t>
      </w:r>
      <w:r w:rsidR="002D5091">
        <w:t>17</w:t>
      </w:r>
      <w:r w:rsidR="00691D9C">
        <w:t>/</w:t>
      </w:r>
      <w:r w:rsidR="002D5091">
        <w:t>18</w:t>
      </w:r>
      <w:r w:rsidR="00691D9C">
        <w:t>:</w:t>
      </w:r>
      <w:r w:rsidR="002D5091">
        <w:t>1075</w:t>
      </w:r>
      <w:r w:rsidR="00733345">
        <w:t xml:space="preserve"> av Markus </w:t>
      </w:r>
      <w:proofErr w:type="spellStart"/>
      <w:r w:rsidR="00733345">
        <w:t>Wie</w:t>
      </w:r>
      <w:r w:rsidR="00691D9C">
        <w:t>chel</w:t>
      </w:r>
      <w:proofErr w:type="spellEnd"/>
      <w:r w:rsidR="00691D9C">
        <w:t xml:space="preserve"> (SD)</w:t>
      </w:r>
      <w:r w:rsidR="00691D9C">
        <w:br/>
        <w:t>Statliga myndigheters affärer med utländska företag</w:t>
      </w:r>
    </w:p>
    <w:p w:rsidR="00AF5D3E" w:rsidRPr="00E14BE7" w:rsidRDefault="00961310" w:rsidP="00AF5D3E">
      <w:pPr>
        <w:pStyle w:val="Brdtext"/>
      </w:pPr>
      <w:r>
        <w:t xml:space="preserve">Markus </w:t>
      </w:r>
      <w:proofErr w:type="spellStart"/>
      <w:r>
        <w:t>Wie</w:t>
      </w:r>
      <w:r w:rsidR="00AF5D3E">
        <w:t>chel</w:t>
      </w:r>
      <w:proofErr w:type="spellEnd"/>
      <w:r w:rsidR="00AF5D3E">
        <w:t xml:space="preserve"> har frågat mig om jag anser att de nuvarande rutinerna för statliga myndigheters handelsrelaterade samarbeten fungerar bra idag, och om jag avser att vidta åtgärder efter vad som h</w:t>
      </w:r>
      <w:bookmarkStart w:id="0" w:name="_GoBack"/>
      <w:bookmarkEnd w:id="0"/>
      <w:r w:rsidR="00AF5D3E">
        <w:t xml:space="preserve">ar framkommit i </w:t>
      </w:r>
      <w:r w:rsidR="00AF5D3E">
        <w:rPr>
          <w:i/>
        </w:rPr>
        <w:t xml:space="preserve">Kaliber </w:t>
      </w:r>
      <w:r w:rsidR="00AF5D3E">
        <w:t>angående Luftfar</w:t>
      </w:r>
      <w:r w:rsidR="00AF5D3E" w:rsidRPr="00E14BE7">
        <w:t>t</w:t>
      </w:r>
      <w:r w:rsidR="00AF5D3E">
        <w:t>s</w:t>
      </w:r>
      <w:r w:rsidR="00AF5D3E" w:rsidRPr="00E14BE7">
        <w:t>verke</w:t>
      </w:r>
      <w:r w:rsidR="00AF5D3E">
        <w:t xml:space="preserve">t och Förenade Arabemiraten.  </w:t>
      </w:r>
    </w:p>
    <w:p w:rsidR="00AF5D3E" w:rsidRDefault="00AF5D3E" w:rsidP="00AF5D3E">
      <w:r>
        <w:t xml:space="preserve">Regeringen ställer höga krav på hållbart företagande. I </w:t>
      </w:r>
      <w:r w:rsidRPr="002D5091">
        <w:t>”Handlingsplanen för företagande och mänskliga rättigheter”</w:t>
      </w:r>
      <w:r>
        <w:t xml:space="preserve"> från hösten 2015 och i den uppföljningsrapport som publicerades i mars 2018 understryks vikten av ansvarsfullt agerande och aktivt arbete för att följa internationella riktlinjer om miljöhänsyn, mänskliga rättigheter, arbetsvillkor, antikorruption och affärsetik.</w:t>
      </w:r>
    </w:p>
    <w:p w:rsidR="00AF5D3E" w:rsidRDefault="00AF5D3E" w:rsidP="00AF5D3E">
      <w:pPr>
        <w:pStyle w:val="Brdtext"/>
      </w:pPr>
      <w:r>
        <w:t>Myndigheternas handelsrelaterade främjande utförs i enlighet med de uppdrag och den instruktion som gäller för respektive myndighet. Luftfartsverket får enligt förordning (2010:184) med instruktion för Luftfartsverket bedriva tjänsteexport inom sitt område. Ansvaret för verksamheten ligger hos myndighetens ledning.</w:t>
      </w:r>
    </w:p>
    <w:p w:rsidR="00C36615" w:rsidRPr="00C36615" w:rsidRDefault="00D46626" w:rsidP="00A43F71">
      <w:pPr>
        <w:rPr>
          <w:i/>
        </w:rPr>
      </w:pPr>
      <w:r>
        <w:t xml:space="preserve"> </w:t>
      </w:r>
    </w:p>
    <w:p w:rsidR="00691D9C" w:rsidRDefault="00691D9C" w:rsidP="00B66D28">
      <w:pPr>
        <w:pStyle w:val="Brdtext"/>
        <w:tabs>
          <w:tab w:val="clear" w:pos="3600"/>
          <w:tab w:val="clear" w:pos="5387"/>
          <w:tab w:val="left" w:pos="6450"/>
        </w:tabs>
      </w:pPr>
      <w:r>
        <w:t xml:space="preserve">Stockholm den </w:t>
      </w:r>
      <w:sdt>
        <w:sdtPr>
          <w:id w:val="-1225218591"/>
          <w:placeholder>
            <w:docPart w:val="FA7CBA648A7540FF8F1C323DB645944A"/>
          </w:placeholder>
          <w:dataBinding w:prefixMappings="xmlns:ns0='http://lp/documentinfo/RK' " w:xpath="/ns0:DocumentInfo[1]/ns0:BaseInfo[1]/ns0:HeaderDate[1]" w:storeItemID="{FA8F0E68-FC71-462F-8282-596D91BBF83F}"/>
          <w:date w:fullDate="2018-04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66D28">
            <w:t>6 april 2018</w:t>
          </w:r>
        </w:sdtContent>
      </w:sdt>
      <w:r w:rsidR="00B66D28">
        <w:tab/>
      </w:r>
    </w:p>
    <w:p w:rsidR="00691D9C" w:rsidRDefault="00691D9C" w:rsidP="004E7A8F">
      <w:pPr>
        <w:pStyle w:val="Brdtextutanavstnd"/>
      </w:pPr>
    </w:p>
    <w:p w:rsidR="00691D9C" w:rsidRDefault="00691D9C" w:rsidP="004E7A8F">
      <w:pPr>
        <w:pStyle w:val="Brdtextutanavstnd"/>
      </w:pPr>
    </w:p>
    <w:p w:rsidR="00691D9C" w:rsidRDefault="00691D9C" w:rsidP="004E7A8F">
      <w:pPr>
        <w:pStyle w:val="Brdtextutanavstnd"/>
      </w:pPr>
    </w:p>
    <w:p w:rsidR="00691D9C" w:rsidRPr="00DB48AB" w:rsidRDefault="00691D9C" w:rsidP="00DB48AB">
      <w:pPr>
        <w:pStyle w:val="Brdtext"/>
      </w:pPr>
      <w:r>
        <w:t>Ann Linde</w:t>
      </w:r>
    </w:p>
    <w:sectPr w:rsidR="00691D9C" w:rsidRPr="00DB48AB" w:rsidSect="00691D9C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D9C" w:rsidRDefault="00691D9C" w:rsidP="00A87A54">
      <w:pPr>
        <w:spacing w:after="0" w:line="240" w:lineRule="auto"/>
      </w:pPr>
      <w:r>
        <w:separator/>
      </w:r>
    </w:p>
  </w:endnote>
  <w:endnote w:type="continuationSeparator" w:id="0">
    <w:p w:rsidR="00691D9C" w:rsidRDefault="00691D9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F367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F367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D9C" w:rsidRDefault="00691D9C" w:rsidP="00A87A54">
      <w:pPr>
        <w:spacing w:after="0" w:line="240" w:lineRule="auto"/>
      </w:pPr>
      <w:r>
        <w:separator/>
      </w:r>
    </w:p>
  </w:footnote>
  <w:footnote w:type="continuationSeparator" w:id="0">
    <w:p w:rsidR="00691D9C" w:rsidRDefault="00691D9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91D9C" w:rsidTr="00C93EBA">
      <w:trPr>
        <w:trHeight w:val="227"/>
      </w:trPr>
      <w:tc>
        <w:tcPr>
          <w:tcW w:w="5534" w:type="dxa"/>
        </w:tcPr>
        <w:p w:rsidR="00691D9C" w:rsidRPr="007D73AB" w:rsidRDefault="00691D9C">
          <w:pPr>
            <w:pStyle w:val="Sidhuvud"/>
          </w:pPr>
        </w:p>
      </w:tc>
      <w:tc>
        <w:tcPr>
          <w:tcW w:w="3170" w:type="dxa"/>
          <w:vAlign w:val="bottom"/>
        </w:tcPr>
        <w:p w:rsidR="00691D9C" w:rsidRPr="007D73AB" w:rsidRDefault="00691D9C" w:rsidP="00340DE0">
          <w:pPr>
            <w:pStyle w:val="Sidhuvud"/>
          </w:pPr>
        </w:p>
      </w:tc>
      <w:tc>
        <w:tcPr>
          <w:tcW w:w="1134" w:type="dxa"/>
        </w:tcPr>
        <w:p w:rsidR="00691D9C" w:rsidRDefault="00691D9C" w:rsidP="005A703A">
          <w:pPr>
            <w:pStyle w:val="Sidhuvud"/>
          </w:pPr>
        </w:p>
      </w:tc>
    </w:tr>
    <w:tr w:rsidR="00691D9C" w:rsidTr="00C93EBA">
      <w:trPr>
        <w:trHeight w:val="1928"/>
      </w:trPr>
      <w:tc>
        <w:tcPr>
          <w:tcW w:w="5534" w:type="dxa"/>
        </w:tcPr>
        <w:p w:rsidR="00691D9C" w:rsidRPr="00340DE0" w:rsidRDefault="00691D9C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91D9C" w:rsidRPr="00710A6C" w:rsidRDefault="00691D9C" w:rsidP="00EE3C0F">
          <w:pPr>
            <w:pStyle w:val="Sidhuvud"/>
            <w:rPr>
              <w:b/>
            </w:rPr>
          </w:pPr>
        </w:p>
        <w:p w:rsidR="00691D9C" w:rsidRDefault="00691D9C" w:rsidP="00EE3C0F">
          <w:pPr>
            <w:pStyle w:val="Sidhuvud"/>
          </w:pPr>
        </w:p>
        <w:p w:rsidR="00691D9C" w:rsidRDefault="00691D9C" w:rsidP="00EE3C0F">
          <w:pPr>
            <w:pStyle w:val="Sidhuvud"/>
          </w:pPr>
        </w:p>
        <w:p w:rsidR="00691D9C" w:rsidRDefault="00691D9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2ACAE47651D4ED78C90A07D8BF71CC4"/>
            </w:placeholder>
            <w:showingPlcHdr/>
            <w:dataBinding w:prefixMappings="xmlns:ns0='http://lp/documentinfo/RK' " w:xpath="/ns0:DocumentInfo[1]/ns0:BaseInfo[1]/ns0:Dnr[1]" w:storeItemID="{FA8F0E68-FC71-462F-8282-596D91BBF83F}"/>
            <w:text/>
          </w:sdtPr>
          <w:sdtEndPr/>
          <w:sdtContent>
            <w:p w:rsidR="00691D9C" w:rsidRDefault="00B66D2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A11D97FD1714FACA18473E25BEC1E8F"/>
            </w:placeholder>
            <w:showingPlcHdr/>
            <w:dataBinding w:prefixMappings="xmlns:ns0='http://lp/documentinfo/RK' " w:xpath="/ns0:DocumentInfo[1]/ns0:BaseInfo[1]/ns0:DocNumber[1]" w:storeItemID="{FA8F0E68-FC71-462F-8282-596D91BBF83F}"/>
            <w:text/>
          </w:sdtPr>
          <w:sdtEndPr/>
          <w:sdtContent>
            <w:p w:rsidR="00691D9C" w:rsidRDefault="00691D9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691D9C" w:rsidRDefault="00691D9C" w:rsidP="00EE3C0F">
          <w:pPr>
            <w:pStyle w:val="Sidhuvud"/>
          </w:pPr>
        </w:p>
      </w:tc>
      <w:tc>
        <w:tcPr>
          <w:tcW w:w="1134" w:type="dxa"/>
        </w:tcPr>
        <w:p w:rsidR="00691D9C" w:rsidRDefault="00691D9C" w:rsidP="0094502D">
          <w:pPr>
            <w:pStyle w:val="Sidhuvud"/>
          </w:pPr>
        </w:p>
        <w:p w:rsidR="00691D9C" w:rsidRPr="0094502D" w:rsidRDefault="00691D9C" w:rsidP="00EC71A6">
          <w:pPr>
            <w:pStyle w:val="Sidhuvud"/>
          </w:pPr>
        </w:p>
      </w:tc>
    </w:tr>
    <w:tr w:rsidR="00691D9C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34842DC46134A25B3FCD2B43C826D2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91D9C" w:rsidRPr="00691D9C" w:rsidRDefault="00691D9C" w:rsidP="00340DE0">
              <w:pPr>
                <w:pStyle w:val="Sidhuvud"/>
                <w:rPr>
                  <w:b/>
                </w:rPr>
              </w:pPr>
              <w:r w:rsidRPr="00691D9C">
                <w:rPr>
                  <w:b/>
                </w:rPr>
                <w:t>Utrikesdepartementet</w:t>
              </w:r>
            </w:p>
            <w:p w:rsidR="00691D9C" w:rsidRPr="00340DE0" w:rsidRDefault="00B66D28" w:rsidP="00340DE0">
              <w:pPr>
                <w:pStyle w:val="Sidhuvud"/>
              </w:pPr>
              <w:r>
                <w:t>Statsrådet Linde</w:t>
              </w:r>
              <w:r w:rsidR="00DF6C35"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2D78A3FD81746338768ACB6806ECF62"/>
          </w:placeholder>
          <w:dataBinding w:prefixMappings="xmlns:ns0='http://lp/documentinfo/RK' " w:xpath="/ns0:DocumentInfo[1]/ns0:BaseInfo[1]/ns0:Recipient[1]" w:storeItemID="{FA8F0E68-FC71-462F-8282-596D91BBF83F}"/>
          <w:text w:multiLine="1"/>
        </w:sdtPr>
        <w:sdtEndPr/>
        <w:sdtContent>
          <w:tc>
            <w:tcPr>
              <w:tcW w:w="3170" w:type="dxa"/>
            </w:tcPr>
            <w:p w:rsidR="00691D9C" w:rsidRDefault="00691D9C" w:rsidP="00547B89">
              <w:pPr>
                <w:pStyle w:val="Sidhuvud"/>
              </w:pPr>
              <w:r>
                <w:t>Till riksdagen</w:t>
              </w:r>
              <w:r w:rsidR="00662BB4">
                <w:br/>
              </w:r>
              <w:r w:rsidR="00662BB4">
                <w:br/>
              </w:r>
            </w:p>
          </w:tc>
        </w:sdtContent>
      </w:sdt>
      <w:tc>
        <w:tcPr>
          <w:tcW w:w="1134" w:type="dxa"/>
        </w:tcPr>
        <w:p w:rsidR="00691D9C" w:rsidRDefault="00691D9C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D9C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2BA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0A25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0F8F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D5091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55013"/>
    <w:rsid w:val="00365461"/>
    <w:rsid w:val="00370311"/>
    <w:rsid w:val="00372369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3671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AC2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60C0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2BB4"/>
    <w:rsid w:val="0066378C"/>
    <w:rsid w:val="006700F0"/>
    <w:rsid w:val="00670A48"/>
    <w:rsid w:val="00672F6F"/>
    <w:rsid w:val="00674C2F"/>
    <w:rsid w:val="00674C8B"/>
    <w:rsid w:val="00691D9C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33345"/>
    <w:rsid w:val="00743E09"/>
    <w:rsid w:val="00744FCC"/>
    <w:rsid w:val="00750040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61310"/>
    <w:rsid w:val="00973084"/>
    <w:rsid w:val="00983DB7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03601"/>
    <w:rsid w:val="00A17F05"/>
    <w:rsid w:val="00A2019A"/>
    <w:rsid w:val="00A23519"/>
    <w:rsid w:val="00A2416A"/>
    <w:rsid w:val="00A3270B"/>
    <w:rsid w:val="00A379E4"/>
    <w:rsid w:val="00A43B02"/>
    <w:rsid w:val="00A43F71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00D0"/>
    <w:rsid w:val="00AC15C5"/>
    <w:rsid w:val="00AD0E75"/>
    <w:rsid w:val="00AE7BD8"/>
    <w:rsid w:val="00AE7D02"/>
    <w:rsid w:val="00AF0BB7"/>
    <w:rsid w:val="00AF0BDE"/>
    <w:rsid w:val="00AF0EDE"/>
    <w:rsid w:val="00AF4853"/>
    <w:rsid w:val="00AF5D3E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66D28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615"/>
    <w:rsid w:val="00C36E3A"/>
    <w:rsid w:val="00C37A77"/>
    <w:rsid w:val="00C41141"/>
    <w:rsid w:val="00C41162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46626"/>
    <w:rsid w:val="00D46A24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DF6C35"/>
    <w:rsid w:val="00E022DA"/>
    <w:rsid w:val="00E03BCB"/>
    <w:rsid w:val="00E124DC"/>
    <w:rsid w:val="00E26DDF"/>
    <w:rsid w:val="00E30167"/>
    <w:rsid w:val="00E31BBF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0B5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AC6F7E3"/>
  <w15:docId w15:val="{493816EA-3FDF-4C6D-B643-9DCA26F6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0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2ACAE47651D4ED78C90A07D8BF71C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E83EF2-0F84-4FD8-B26F-1E28E39F5A15}"/>
      </w:docPartPr>
      <w:docPartBody>
        <w:p w:rsidR="00F62D56" w:rsidRDefault="00552709" w:rsidP="00552709">
          <w:pPr>
            <w:pStyle w:val="82ACAE47651D4ED78C90A07D8BF71C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11D97FD1714FACA18473E25BEC1E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381750-1C1B-49A4-A155-33A525D38C0C}"/>
      </w:docPartPr>
      <w:docPartBody>
        <w:p w:rsidR="00F62D56" w:rsidRDefault="00552709" w:rsidP="00552709">
          <w:pPr>
            <w:pStyle w:val="CA11D97FD1714FACA18473E25BEC1E8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34842DC46134A25B3FCD2B43C826D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6D05C1-8651-4D56-94A0-278394D522DD}"/>
      </w:docPartPr>
      <w:docPartBody>
        <w:p w:rsidR="00F62D56" w:rsidRDefault="00552709" w:rsidP="00552709">
          <w:pPr>
            <w:pStyle w:val="834842DC46134A25B3FCD2B43C826D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D78A3FD81746338768ACB6806ECF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59BF64-E6E2-49D4-8920-AA2C65141CAC}"/>
      </w:docPartPr>
      <w:docPartBody>
        <w:p w:rsidR="00F62D56" w:rsidRDefault="00552709" w:rsidP="00552709">
          <w:pPr>
            <w:pStyle w:val="22D78A3FD81746338768ACB6806ECF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7CBA648A7540FF8F1C323DB64594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3C2D71-FF3E-417D-824D-D60DFFFB1581}"/>
      </w:docPartPr>
      <w:docPartBody>
        <w:p w:rsidR="00F62D56" w:rsidRDefault="00552709" w:rsidP="00552709">
          <w:pPr>
            <w:pStyle w:val="FA7CBA648A7540FF8F1C323DB645944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709"/>
    <w:rsid w:val="00552709"/>
    <w:rsid w:val="00F6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88443BE42594686917605B23D3C823C">
    <w:name w:val="A88443BE42594686917605B23D3C823C"/>
    <w:rsid w:val="00552709"/>
  </w:style>
  <w:style w:type="character" w:styleId="Platshllartext">
    <w:name w:val="Placeholder Text"/>
    <w:basedOn w:val="Standardstycketeckensnitt"/>
    <w:uiPriority w:val="99"/>
    <w:semiHidden/>
    <w:rsid w:val="00552709"/>
    <w:rPr>
      <w:noProof w:val="0"/>
      <w:color w:val="808080"/>
    </w:rPr>
  </w:style>
  <w:style w:type="paragraph" w:customStyle="1" w:styleId="4C6C2BB2B41149B5AC4C5B96C80FF2AF">
    <w:name w:val="4C6C2BB2B41149B5AC4C5B96C80FF2AF"/>
    <w:rsid w:val="00552709"/>
  </w:style>
  <w:style w:type="paragraph" w:customStyle="1" w:styleId="05901D96A4BA4AD889F6694B5CB029D4">
    <w:name w:val="05901D96A4BA4AD889F6694B5CB029D4"/>
    <w:rsid w:val="00552709"/>
  </w:style>
  <w:style w:type="paragraph" w:customStyle="1" w:styleId="0445F09865D24EEF94153C0EC3F509AA">
    <w:name w:val="0445F09865D24EEF94153C0EC3F509AA"/>
    <w:rsid w:val="00552709"/>
  </w:style>
  <w:style w:type="paragraph" w:customStyle="1" w:styleId="82ACAE47651D4ED78C90A07D8BF71CC4">
    <w:name w:val="82ACAE47651D4ED78C90A07D8BF71CC4"/>
    <w:rsid w:val="00552709"/>
  </w:style>
  <w:style w:type="paragraph" w:customStyle="1" w:styleId="CA11D97FD1714FACA18473E25BEC1E8F">
    <w:name w:val="CA11D97FD1714FACA18473E25BEC1E8F"/>
    <w:rsid w:val="00552709"/>
  </w:style>
  <w:style w:type="paragraph" w:customStyle="1" w:styleId="6F93F8B28F7B4411B0941A19574A7C0E">
    <w:name w:val="6F93F8B28F7B4411B0941A19574A7C0E"/>
    <w:rsid w:val="00552709"/>
  </w:style>
  <w:style w:type="paragraph" w:customStyle="1" w:styleId="2377BF8AFABB489682C36B7A08885D56">
    <w:name w:val="2377BF8AFABB489682C36B7A08885D56"/>
    <w:rsid w:val="00552709"/>
  </w:style>
  <w:style w:type="paragraph" w:customStyle="1" w:styleId="87A88D8D6F754BF784DA2B8A0AAA18A3">
    <w:name w:val="87A88D8D6F754BF784DA2B8A0AAA18A3"/>
    <w:rsid w:val="00552709"/>
  </w:style>
  <w:style w:type="paragraph" w:customStyle="1" w:styleId="834842DC46134A25B3FCD2B43C826D2C">
    <w:name w:val="834842DC46134A25B3FCD2B43C826D2C"/>
    <w:rsid w:val="00552709"/>
  </w:style>
  <w:style w:type="paragraph" w:customStyle="1" w:styleId="22D78A3FD81746338768ACB6806ECF62">
    <w:name w:val="22D78A3FD81746338768ACB6806ECF62"/>
    <w:rsid w:val="00552709"/>
  </w:style>
  <w:style w:type="paragraph" w:customStyle="1" w:styleId="E0832F64C6054F8CB8DBE373F44B2249">
    <w:name w:val="E0832F64C6054F8CB8DBE373F44B2249"/>
    <w:rsid w:val="00552709"/>
  </w:style>
  <w:style w:type="paragraph" w:customStyle="1" w:styleId="8E41FD49F0A443CBA437ACD3AAA2C9D4">
    <w:name w:val="8E41FD49F0A443CBA437ACD3AAA2C9D4"/>
    <w:rsid w:val="00552709"/>
  </w:style>
  <w:style w:type="paragraph" w:customStyle="1" w:styleId="94C8B4774E7143FBA8D25A99F51672FE">
    <w:name w:val="94C8B4774E7143FBA8D25A99F51672FE"/>
    <w:rsid w:val="00552709"/>
  </w:style>
  <w:style w:type="paragraph" w:customStyle="1" w:styleId="EA5EE4AFDED743C78541EB44F1C0E864">
    <w:name w:val="EA5EE4AFDED743C78541EB44F1C0E864"/>
    <w:rsid w:val="00552709"/>
  </w:style>
  <w:style w:type="paragraph" w:customStyle="1" w:styleId="0B469428BFF74F8A968D10BB748C482F">
    <w:name w:val="0B469428BFF74F8A968D10BB748C482F"/>
    <w:rsid w:val="00552709"/>
  </w:style>
  <w:style w:type="paragraph" w:customStyle="1" w:styleId="FA7CBA648A7540FF8F1C323DB645944A">
    <w:name w:val="FA7CBA648A7540FF8F1C323DB645944A"/>
    <w:rsid w:val="00552709"/>
  </w:style>
  <w:style w:type="paragraph" w:customStyle="1" w:styleId="EC21E3ED8A20484CA3852A5CD8153DE2">
    <w:name w:val="EC21E3ED8A20484CA3852A5CD8153DE2"/>
    <w:rsid w:val="005527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Anders Sjöberg</SenderTitle>
      <SenderMail> </SenderMail>
      <SenderPhone> </SenderPhone>
    </Sender>
    <TopId>1</TopId>
    <TopSender>EU- och handelsministern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2018-04-06T00:00:00</HeaderDate>
    <Office/>
    <Dnr/>
    <ParagrafNr/>
    <DocumentTitle/>
    <VisitingAddress/>
    <Extra1/>
    <Extra2/>
    <Extra3>Markus Wieschel</Extra3>
    <Number/>
    <Recipient>Till riksdagen
</Recipient>
    <SenderText/>
    <DocNumber/>
    <Doclanguage>1053</Doclanguage>
    <Appendix/>
    <LogotypeName>RK_LOGO_SV_BW.png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5c7b5508-4fc9-48e1-b1ae-2d621d54ef71</RD_Svarsid>
  </documentManagement>
</p:properties>
</file>

<file path=customXml/itemProps1.xml><?xml version="1.0" encoding="utf-8"?>
<ds:datastoreItem xmlns:ds="http://schemas.openxmlformats.org/officeDocument/2006/customXml" ds:itemID="{468F9878-A217-474E-B2F4-9EC0B1C79298}"/>
</file>

<file path=customXml/itemProps2.xml><?xml version="1.0" encoding="utf-8"?>
<ds:datastoreItem xmlns:ds="http://schemas.openxmlformats.org/officeDocument/2006/customXml" ds:itemID="{0F93E157-A33B-4191-A0D7-E87920263405}"/>
</file>

<file path=customXml/itemProps3.xml><?xml version="1.0" encoding="utf-8"?>
<ds:datastoreItem xmlns:ds="http://schemas.openxmlformats.org/officeDocument/2006/customXml" ds:itemID="{ECE2A39F-40F1-4134-A030-94575B3FCCE4}"/>
</file>

<file path=customXml/itemProps4.xml><?xml version="1.0" encoding="utf-8"?>
<ds:datastoreItem xmlns:ds="http://schemas.openxmlformats.org/officeDocument/2006/customXml" ds:itemID="{FA8F0E68-FC71-462F-8282-596D91BBF83F}"/>
</file>

<file path=customXml/itemProps5.xml><?xml version="1.0" encoding="utf-8"?>
<ds:datastoreItem xmlns:ds="http://schemas.openxmlformats.org/officeDocument/2006/customXml" ds:itemID="{C294B89B-E6FC-46AB-BDFF-7AA9C368356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177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Sjöberg</dc:creator>
  <cp:keywords/>
  <dc:description/>
  <cp:lastModifiedBy>Linnaea Manberger</cp:lastModifiedBy>
  <cp:revision>14</cp:revision>
  <dcterms:created xsi:type="dcterms:W3CDTF">2018-04-04T09:13:00Z</dcterms:created>
  <dcterms:modified xsi:type="dcterms:W3CDTF">2018-04-06T12:05:00Z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