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C83" w:rsidRPr="009F4716" w:rsidRDefault="00AE3C83" w:rsidP="00AE3C83">
      <w:pPr>
        <w:pStyle w:val="Hemstlrubrik"/>
      </w:pPr>
      <w:r w:rsidRPr="009F4716">
        <w:t>Förslag till riksdagsbeslut</w:t>
      </w:r>
    </w:p>
    <w:p w:rsidR="00F125F5" w:rsidRPr="009F4716" w:rsidRDefault="00F125F5">
      <w:pPr>
        <w:pStyle w:val="Hemstlatt"/>
        <w:ind w:left="0"/>
      </w:pPr>
      <w:r w:rsidRPr="009F4716">
        <w:t xml:space="preserve">Riksdagen tillkännager för regeringen som sin mening vad </w:t>
      </w:r>
      <w:r w:rsidR="005D159E" w:rsidRPr="009F4716">
        <w:t xml:space="preserve">som anförs i motionen om </w:t>
      </w:r>
      <w:r w:rsidRPr="009F4716">
        <w:t>behovet av sektorsöverskridande jämställ</w:t>
      </w:r>
      <w:r w:rsidRPr="009F4716">
        <w:t>d</w:t>
      </w:r>
      <w:r w:rsidRPr="009F4716">
        <w:t>hetsarbete.</w:t>
      </w:r>
    </w:p>
    <w:p w:rsidR="00AE3C83" w:rsidRPr="009F4716" w:rsidRDefault="00AE3C83" w:rsidP="00AE3C83">
      <w:pPr>
        <w:pStyle w:val="Rubrik1"/>
      </w:pPr>
      <w:r w:rsidRPr="009F4716">
        <w:t>Motivering</w:t>
      </w:r>
    </w:p>
    <w:p w:rsidR="00AE3C83" w:rsidRPr="009F4716" w:rsidRDefault="00AE3C83" w:rsidP="00AE3C83">
      <w:r w:rsidRPr="009F4716">
        <w:t>Jämställdhetsarbetet i Sverige går alldeles för långsamt. Den könsmaktsor</w:t>
      </w:r>
      <w:r w:rsidRPr="009F4716">
        <w:t>d</w:t>
      </w:r>
      <w:r w:rsidR="001C4492" w:rsidRPr="009F4716">
        <w:t>ning som råder i samhället inne</w:t>
      </w:r>
      <w:r w:rsidRPr="009F4716">
        <w:t>bär att männen fortfarande har högre löner än kvinnor</w:t>
      </w:r>
      <w:r w:rsidR="001C4492" w:rsidRPr="009F4716">
        <w:t>;</w:t>
      </w:r>
      <w:r w:rsidRPr="009F4716">
        <w:t xml:space="preserve"> de erbjuds i större utsträckning chefsposter samtidigt som deltidsa</w:t>
      </w:r>
      <w:r w:rsidRPr="009F4716">
        <w:t>r</w:t>
      </w:r>
      <w:r w:rsidRPr="009F4716">
        <w:t>bete är vanligare bland kvinnor än män. Detta är bara ett par exempel på hur starkt könssegregerad arbetsmarknaden är. Kvinnor utför en större andel ob</w:t>
      </w:r>
      <w:r w:rsidRPr="009F4716">
        <w:t>e</w:t>
      </w:r>
      <w:r w:rsidRPr="009F4716">
        <w:t>talt arbete än män</w:t>
      </w:r>
      <w:r w:rsidR="001C4492" w:rsidRPr="009F4716">
        <w:t>,</w:t>
      </w:r>
      <w:r w:rsidRPr="009F4716">
        <w:t xml:space="preserve"> och en större andel kvinnor än män får ersättning från socialförsäkringen.</w:t>
      </w:r>
    </w:p>
    <w:p w:rsidR="00AE3C83" w:rsidRPr="009F4716" w:rsidRDefault="00AE3C83" w:rsidP="001C4492">
      <w:pPr>
        <w:pStyle w:val="Normaltindrag"/>
      </w:pPr>
      <w:r w:rsidRPr="009F4716">
        <w:t>Vi måste synliggöra den könsmaktsordning som råder och angripa de strukturer som upprätthåller den. I samhället finns i dag flera se</w:t>
      </w:r>
      <w:r w:rsidRPr="009F4716">
        <w:t>k</w:t>
      </w:r>
      <w:r w:rsidRPr="009F4716">
        <w:t>torsöverskridande områden där det finns myndigheter. Detta gäller till exe</w:t>
      </w:r>
      <w:r w:rsidRPr="009F4716">
        <w:t>m</w:t>
      </w:r>
      <w:r w:rsidRPr="009F4716">
        <w:t>pel integrationsfrågor, miljöfrågor och ungdomspolitiken.</w:t>
      </w:r>
    </w:p>
    <w:p w:rsidR="00AE3C83" w:rsidRPr="009F4716" w:rsidRDefault="00AE3C83" w:rsidP="001C4492">
      <w:pPr>
        <w:pStyle w:val="Normaltindrag"/>
      </w:pPr>
      <w:r w:rsidRPr="009F4716">
        <w:t>Detsamma borde kunna gälla jämställdhetsarbetet och genusperspektivet</w:t>
      </w:r>
      <w:r w:rsidR="001C4492" w:rsidRPr="009F4716">
        <w:t>,</w:t>
      </w:r>
      <w:r w:rsidRPr="009F4716">
        <w:t xml:space="preserve"> </w:t>
      </w:r>
      <w:r w:rsidR="001C4492" w:rsidRPr="009F4716">
        <w:t xml:space="preserve">där </w:t>
      </w:r>
      <w:r w:rsidRPr="009F4716">
        <w:t>myndighetens uppgift t</w:t>
      </w:r>
      <w:r w:rsidR="001C4492" w:rsidRPr="009F4716">
        <w:t xml:space="preserve">ill </w:t>
      </w:r>
      <w:r w:rsidRPr="009F4716">
        <w:t>ex</w:t>
      </w:r>
      <w:r w:rsidR="001C4492" w:rsidRPr="009F4716">
        <w:t>empel</w:t>
      </w:r>
      <w:r w:rsidRPr="009F4716">
        <w:t xml:space="preserve"> kan vara att ansvara för omvärldsb</w:t>
      </w:r>
      <w:r w:rsidRPr="009F4716">
        <w:t>e</w:t>
      </w:r>
      <w:r w:rsidRPr="009F4716">
        <w:t xml:space="preserve">vakning, uppföljning och utvärdering, bidragsgivning, kunskapsutveckling och information. Detta föreslås också av utredaren av </w:t>
      </w:r>
      <w:r w:rsidR="005D159E" w:rsidRPr="009F4716">
        <w:t>”</w:t>
      </w:r>
      <w:r w:rsidRPr="009F4716">
        <w:t>Makt att forma sa</w:t>
      </w:r>
      <w:r w:rsidRPr="009F4716">
        <w:t>m</w:t>
      </w:r>
      <w:r w:rsidRPr="009F4716">
        <w:t>hället och sitt eget liv – jämställdhetspolitikens nya mål</w:t>
      </w:r>
      <w:r w:rsidR="005D159E" w:rsidRPr="009F4716">
        <w:t>”</w:t>
      </w:r>
      <w:r w:rsidRPr="009F4716">
        <w:t>, SOU 2005:66.</w:t>
      </w:r>
    </w:p>
    <w:p w:rsidR="005D159E" w:rsidRPr="009F4716" w:rsidRDefault="00AE3C83" w:rsidP="001C4492">
      <w:pPr>
        <w:pStyle w:val="Normaltindrag"/>
      </w:pPr>
      <w:r w:rsidRPr="009F4716">
        <w:t>Det finns ett behov av att ytterligare stärka jämställdhetsarbetet och att ty</w:t>
      </w:r>
      <w:r w:rsidRPr="009F4716">
        <w:t>d</w:t>
      </w:r>
      <w:r w:rsidRPr="009F4716">
        <w:t>ligt visa att det är en prioriterad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4716">
        <w:trPr>
          <w:cantSplit/>
        </w:trPr>
        <w:tc>
          <w:tcPr>
            <w:tcW w:w="3046" w:type="dxa"/>
          </w:tcPr>
          <w:p w:rsidR="00F125F5" w:rsidRPr="009F4716" w:rsidRDefault="00F125F5">
            <w:pPr>
              <w:pStyle w:val="UnderskriftDatum"/>
              <w:spacing w:before="240"/>
            </w:pPr>
            <w:r w:rsidRPr="009F4716">
              <w:lastRenderedPageBreak/>
              <w:t>Stockholm den 18 september 2007</w:t>
            </w:r>
          </w:p>
        </w:tc>
        <w:tc>
          <w:tcPr>
            <w:tcW w:w="3047" w:type="dxa"/>
          </w:tcPr>
          <w:p w:rsidR="00F125F5" w:rsidRPr="009F4716" w:rsidRDefault="00F125F5">
            <w:pPr>
              <w:pStyle w:val="Underskrifter"/>
              <w:spacing w:before="240"/>
            </w:pPr>
          </w:p>
        </w:tc>
      </w:tr>
      <w:tr w:rsidR="00000000" w:rsidRPr="009F4716">
        <w:trPr>
          <w:cantSplit/>
        </w:trPr>
        <w:tc>
          <w:tcPr>
            <w:tcW w:w="3046" w:type="dxa"/>
          </w:tcPr>
          <w:p w:rsidR="00F125F5" w:rsidRPr="009F4716" w:rsidRDefault="00F125F5">
            <w:pPr>
              <w:pStyle w:val="Underskrifter"/>
            </w:pPr>
            <w:r w:rsidRPr="009F4716">
              <w:t>Carina Ohlsson (s)</w:t>
            </w:r>
          </w:p>
        </w:tc>
        <w:tc>
          <w:tcPr>
            <w:tcW w:w="3046" w:type="dxa"/>
          </w:tcPr>
          <w:p w:rsidR="00F125F5" w:rsidRPr="009F4716" w:rsidRDefault="00F125F5">
            <w:pPr>
              <w:pStyle w:val="Underskrifter"/>
            </w:pPr>
          </w:p>
        </w:tc>
      </w:tr>
    </w:tbl>
    <w:p w:rsidR="00AE3C83" w:rsidRPr="009F4716" w:rsidRDefault="00AE3C83" w:rsidP="001C4492">
      <w:pPr>
        <w:pStyle w:val="Normaltindrag"/>
      </w:pPr>
    </w:p>
    <w:sectPr w:rsidR="00AE3C83" w:rsidRPr="009F4716" w:rsidSect="001C4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5F5" w:rsidRPr="009F4716" w:rsidRDefault="00F125F5">
      <w:r w:rsidRPr="009F4716">
        <w:separator/>
      </w:r>
    </w:p>
  </w:endnote>
  <w:endnote w:type="continuationSeparator" w:id="0">
    <w:p w:rsidR="00F125F5" w:rsidRPr="009F4716" w:rsidRDefault="00F125F5">
      <w:r w:rsidRPr="009F47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492" w:rsidRPr="009F4716" w:rsidRDefault="009F4716" w:rsidP="001C4492">
    <w:pPr>
      <w:pStyle w:val="Sidfot"/>
    </w:pPr>
    <w:r w:rsidRPr="009F47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5583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492" w:rsidRDefault="00F125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C449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4492" w:rsidRDefault="00F125F5">
                    <w:pPr>
                      <w:pStyle w:val="NormalS5sidnrV"/>
                    </w:pPr>
                    <w:r>
                      <w:fldChar w:fldCharType="begin"/>
                    </w:r>
                    <w:r w:rsidR="001C449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59E" w:rsidRPr="009F4716" w:rsidRDefault="009F4716" w:rsidP="001C4492">
    <w:pPr>
      <w:pStyle w:val="Sidfot"/>
    </w:pPr>
    <w:r w:rsidRPr="009F47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92746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492" w:rsidRDefault="00F125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C449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C44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492" w:rsidRDefault="00F125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C4492">
                      <w:instrText xml:space="preserve"> PAGE *\charformat</w:instrText>
                    </w:r>
                    <w:r>
                      <w:fldChar w:fldCharType="separate"/>
                    </w:r>
                    <w:r w:rsidR="001C44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59E" w:rsidRPr="009F4716" w:rsidRDefault="009F4716" w:rsidP="001C4492">
    <w:pPr>
      <w:pStyle w:val="Sidfot"/>
    </w:pPr>
    <w:r w:rsidRPr="009F47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1756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492" w:rsidRDefault="00F125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C449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492" w:rsidRDefault="00F125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C449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5F5" w:rsidRPr="009F4716" w:rsidRDefault="00F125F5">
      <w:r w:rsidRPr="009F4716">
        <w:separator/>
      </w:r>
    </w:p>
  </w:footnote>
  <w:footnote w:type="continuationSeparator" w:id="0">
    <w:p w:rsidR="00F125F5" w:rsidRPr="009F4716" w:rsidRDefault="00F125F5">
      <w:r w:rsidRPr="009F47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492" w:rsidRPr="009F4716" w:rsidRDefault="009F4716" w:rsidP="001C4492">
    <w:pPr>
      <w:pStyle w:val="Sidhuvud"/>
    </w:pPr>
    <w:r w:rsidRPr="009F47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84383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492" w:rsidRDefault="00F125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C449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4492">
                            <w:t>2007/08</w:t>
                          </w:r>
                          <w:r>
                            <w:fldChar w:fldCharType="end"/>
                          </w:r>
                          <w:r w:rsidR="001C4492">
                            <w:t>:</w:t>
                          </w:r>
                          <w:r>
                            <w:fldChar w:fldCharType="begin"/>
                          </w:r>
                          <w:r w:rsidR="001C449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4492">
                            <w:t>A226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4492" w:rsidRDefault="00F125F5">
                    <w:pPr>
                      <w:pStyle w:val="KantRubrikS5V"/>
                    </w:pPr>
                    <w:r>
                      <w:fldChar w:fldCharType="begin"/>
                    </w:r>
                    <w:r w:rsidR="001C449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4492">
                      <w:t>2007/08</w:t>
                    </w:r>
                    <w:r>
                      <w:fldChar w:fldCharType="end"/>
                    </w:r>
                    <w:r w:rsidR="001C4492">
                      <w:t>:</w:t>
                    </w:r>
                    <w:r>
                      <w:fldChar w:fldCharType="begin"/>
                    </w:r>
                    <w:r w:rsidR="001C449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4492">
                      <w:t>A226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59E" w:rsidRPr="009F4716" w:rsidRDefault="009F4716" w:rsidP="001C4492">
    <w:pPr>
      <w:pStyle w:val="Sidhuvud"/>
    </w:pPr>
    <w:r w:rsidRPr="009F47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74506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492" w:rsidRDefault="00F125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C449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C4492">
                            <w:t>2007/08</w:t>
                          </w:r>
                          <w:r>
                            <w:fldChar w:fldCharType="end"/>
                          </w:r>
                          <w:r w:rsidR="001C4492">
                            <w:t>:</w:t>
                          </w:r>
                          <w:r>
                            <w:fldChar w:fldCharType="begin"/>
                          </w:r>
                          <w:r w:rsidR="001C449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C4492">
                            <w:t>A226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4492" w:rsidRDefault="00F125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C449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C4492">
                      <w:t>2007/08</w:t>
                    </w:r>
                    <w:r>
                      <w:fldChar w:fldCharType="end"/>
                    </w:r>
                    <w:r w:rsidR="001C4492">
                      <w:t>:</w:t>
                    </w:r>
                    <w:r>
                      <w:fldChar w:fldCharType="begin"/>
                    </w:r>
                    <w:r w:rsidR="001C449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C4492">
                      <w:t>A226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5F5" w:rsidRPr="009F4716" w:rsidRDefault="00F125F5">
    <w:pPr>
      <w:pStyle w:val="FSHNormal"/>
      <w:tabs>
        <w:tab w:val="right" w:pos="5840"/>
      </w:tabs>
    </w:pPr>
    <w:r w:rsidRPr="009F4716">
      <w:br/>
    </w:r>
    <w:r w:rsidRPr="009F4716">
      <w:fldChar w:fldCharType="begin" w:fldLock="1"/>
    </w:r>
    <w:r w:rsidRPr="009F4716">
      <w:instrText xml:space="preserve"> DOCPROPERTY</w:instrText>
    </w:r>
    <w:r w:rsidRPr="009F4716">
      <w:rPr>
        <w:sz w:val="18"/>
      </w:rPr>
      <w:instrText xml:space="preserve"> "YearUser" *\charformat </w:instrText>
    </w:r>
    <w:r w:rsidRPr="009F4716">
      <w:fldChar w:fldCharType="separate"/>
    </w:r>
    <w:r w:rsidRPr="009F4716">
      <w:t>2007/08</w:t>
    </w:r>
    <w:r w:rsidRPr="009F4716">
      <w:fldChar w:fldCharType="end"/>
    </w:r>
    <w:r w:rsidRPr="009F4716">
      <w:t xml:space="preserve"> </w:t>
    </w:r>
    <w:r w:rsidRPr="009F4716">
      <w:tab/>
      <w:t xml:space="preserve">mnr: </w:t>
    </w:r>
    <w:r w:rsidRPr="009F4716">
      <w:fldChar w:fldCharType="begin" w:fldLock="1"/>
    </w:r>
    <w:r w:rsidRPr="009F4716">
      <w:instrText xml:space="preserve"> DOCPROPERTY</w:instrText>
    </w:r>
    <w:r w:rsidRPr="009F4716">
      <w:rPr>
        <w:sz w:val="18"/>
      </w:rPr>
      <w:instrText xml:space="preserve"> "Motionsnummer" *\charformat </w:instrText>
    </w:r>
    <w:r w:rsidRPr="009F4716">
      <w:fldChar w:fldCharType="separate"/>
    </w:r>
    <w:r w:rsidRPr="009F4716">
      <w:t>A226</w:t>
    </w:r>
    <w:r w:rsidRPr="009F4716">
      <w:fldChar w:fldCharType="end"/>
    </w:r>
    <w:r w:rsidRPr="009F4716">
      <w:br/>
    </w:r>
    <w:r w:rsidRPr="009F4716">
      <w:fldChar w:fldCharType="begin" w:fldLock="1"/>
    </w:r>
    <w:r w:rsidRPr="009F4716">
      <w:instrText xml:space="preserve"> DOCPROPERTY</w:instrText>
    </w:r>
    <w:r w:rsidRPr="009F4716">
      <w:rPr>
        <w:sz w:val="18"/>
      </w:rPr>
      <w:instrText xml:space="preserve"> "Samling" *\charformat </w:instrText>
    </w:r>
    <w:r w:rsidRPr="009F4716">
      <w:fldChar w:fldCharType="end"/>
    </w:r>
    <w:r w:rsidRPr="009F4716">
      <w:tab/>
      <w:t xml:space="preserve">pnr: </w:t>
    </w:r>
    <w:r w:rsidRPr="009F4716">
      <w:fldChar w:fldCharType="begin" w:fldLock="1"/>
    </w:r>
    <w:r w:rsidRPr="009F4716">
      <w:instrText xml:space="preserve"> DOCPROPERTY</w:instrText>
    </w:r>
    <w:r w:rsidRPr="009F4716">
      <w:rPr>
        <w:sz w:val="18"/>
      </w:rPr>
      <w:instrText xml:space="preserve"> "Partinummer" *\charformat </w:instrText>
    </w:r>
    <w:r w:rsidRPr="009F4716">
      <w:fldChar w:fldCharType="separate"/>
    </w:r>
    <w:r w:rsidRPr="009F4716">
      <w:t>s27005</w:t>
    </w:r>
    <w:r w:rsidRPr="009F4716">
      <w:fldChar w:fldCharType="end"/>
    </w:r>
  </w:p>
  <w:p w:rsidR="00F125F5" w:rsidRPr="009F4716" w:rsidRDefault="00F125F5">
    <w:pPr>
      <w:pStyle w:val="FSHRub1"/>
    </w:pPr>
    <w:r w:rsidRPr="009F4716">
      <w:t>Motion till riksdagen</w:t>
    </w:r>
    <w:r w:rsidRPr="009F4716">
      <w:br/>
    </w:r>
    <w:r w:rsidRPr="009F4716">
      <w:fldChar w:fldCharType="begin" w:fldLock="1"/>
    </w:r>
    <w:r w:rsidRPr="009F4716">
      <w:instrText xml:space="preserve"> DOCPROPERTY "YearUser" *\charformat </w:instrText>
    </w:r>
    <w:r w:rsidRPr="009F4716">
      <w:fldChar w:fldCharType="separate"/>
    </w:r>
    <w:r w:rsidRPr="009F4716">
      <w:t>2007/08</w:t>
    </w:r>
    <w:r w:rsidRPr="009F4716">
      <w:fldChar w:fldCharType="end"/>
    </w:r>
    <w:r w:rsidRPr="009F4716">
      <w:t>:</w:t>
    </w:r>
    <w:r w:rsidRPr="009F4716">
      <w:fldChar w:fldCharType="begin" w:fldLock="1"/>
    </w:r>
    <w:r w:rsidRPr="009F4716">
      <w:instrText xml:space="preserve"> DOCPROPERTY "Motionsnummer" *\charformat </w:instrText>
    </w:r>
    <w:r w:rsidRPr="009F4716">
      <w:fldChar w:fldCharType="separate"/>
    </w:r>
    <w:r w:rsidRPr="009F4716">
      <w:t>A226</w:t>
    </w:r>
    <w:r w:rsidRPr="009F4716">
      <w:fldChar w:fldCharType="end"/>
    </w:r>
  </w:p>
  <w:p w:rsidR="00F125F5" w:rsidRPr="009F4716" w:rsidRDefault="00F125F5">
    <w:pPr>
      <w:pStyle w:val="FSHNormalS5"/>
    </w:pPr>
    <w:r w:rsidRPr="009F4716">
      <w:fldChar w:fldCharType="begin" w:fldLock="1"/>
    </w:r>
    <w:r w:rsidRPr="009F4716">
      <w:instrText xml:space="preserve"> DOCPROPERTY "MotionarText" *\charformat </w:instrText>
    </w:r>
    <w:r w:rsidRPr="009F4716">
      <w:fldChar w:fldCharType="separate"/>
    </w:r>
    <w:r w:rsidRPr="009F4716">
      <w:t>av Carina Ohlsson (s)</w:t>
    </w:r>
    <w:r w:rsidRPr="009F4716">
      <w:fldChar w:fldCharType="end"/>
    </w:r>
    <w:r w:rsidRPr="009F4716">
      <w:br/>
    </w:r>
    <w:r w:rsidRPr="009F4716">
      <w:fldChar w:fldCharType="begin" w:fldLock="1"/>
    </w:r>
    <w:r w:rsidRPr="009F4716">
      <w:instrText xml:space="preserve"> DOCPROPERTY "SvarFrasKort" *\charformat </w:instrText>
    </w:r>
    <w:r w:rsidRPr="009F4716">
      <w:fldChar w:fldCharType="end"/>
    </w:r>
  </w:p>
  <w:p w:rsidR="00F125F5" w:rsidRPr="009F4716" w:rsidRDefault="00F125F5">
    <w:pPr>
      <w:pStyle w:val="FSHTitel"/>
    </w:pPr>
    <w:r w:rsidRPr="009F4716">
      <w:fldChar w:fldCharType="begin" w:fldLock="1"/>
    </w:r>
    <w:r w:rsidRPr="009F4716">
      <w:instrText xml:space="preserve"> DOCPROPERTY</w:instrText>
    </w:r>
    <w:r w:rsidRPr="009F4716">
      <w:rPr>
        <w:sz w:val="18"/>
      </w:rPr>
      <w:instrText xml:space="preserve"> "RubrikSvar" *\charformat </w:instrText>
    </w:r>
    <w:r w:rsidRPr="009F4716">
      <w:fldChar w:fldCharType="separate"/>
    </w:r>
    <w:r w:rsidRPr="009F4716">
      <w:t>Sektorsöverskridande jämställdhetsarbete</w:t>
    </w:r>
    <w:r w:rsidRPr="009F4716">
      <w:fldChar w:fldCharType="end"/>
    </w:r>
  </w:p>
  <w:p w:rsidR="00F125F5" w:rsidRPr="009F4716" w:rsidRDefault="00F125F5">
    <w:pPr>
      <w:pStyle w:val="Normal00"/>
    </w:pPr>
  </w:p>
  <w:p w:rsidR="001C4492" w:rsidRPr="009F4716" w:rsidRDefault="001C44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886305">
    <w:abstractNumId w:val="8"/>
  </w:num>
  <w:num w:numId="2" w16cid:durableId="974942893">
    <w:abstractNumId w:val="9"/>
  </w:num>
  <w:num w:numId="3" w16cid:durableId="476607631">
    <w:abstractNumId w:val="8"/>
  </w:num>
  <w:num w:numId="4" w16cid:durableId="1890461204">
    <w:abstractNumId w:val="9"/>
  </w:num>
  <w:num w:numId="5" w16cid:durableId="2015565634">
    <w:abstractNumId w:val="13"/>
  </w:num>
  <w:num w:numId="6" w16cid:durableId="1925450616">
    <w:abstractNumId w:val="10"/>
  </w:num>
  <w:num w:numId="7" w16cid:durableId="762258883">
    <w:abstractNumId w:val="11"/>
  </w:num>
  <w:num w:numId="8" w16cid:durableId="1547720576">
    <w:abstractNumId w:val="12"/>
  </w:num>
  <w:num w:numId="9" w16cid:durableId="400105107">
    <w:abstractNumId w:val="8"/>
  </w:num>
  <w:num w:numId="10" w16cid:durableId="615796896">
    <w:abstractNumId w:val="3"/>
  </w:num>
  <w:num w:numId="11" w16cid:durableId="1046372125">
    <w:abstractNumId w:val="2"/>
  </w:num>
  <w:num w:numId="12" w16cid:durableId="404032580">
    <w:abstractNumId w:val="1"/>
  </w:num>
  <w:num w:numId="13" w16cid:durableId="1356689307">
    <w:abstractNumId w:val="0"/>
  </w:num>
  <w:num w:numId="14" w16cid:durableId="1331105193">
    <w:abstractNumId w:val="9"/>
  </w:num>
  <w:num w:numId="15" w16cid:durableId="1129055393">
    <w:abstractNumId w:val="7"/>
  </w:num>
  <w:num w:numId="16" w16cid:durableId="1137409480">
    <w:abstractNumId w:val="6"/>
  </w:num>
  <w:num w:numId="17" w16cid:durableId="596715066">
    <w:abstractNumId w:val="5"/>
  </w:num>
  <w:num w:numId="18" w16cid:durableId="1171262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9911A249-5F34-4F66-8E06-5194917FEC0D}"/>
  </w:docVars>
  <w:rsids>
    <w:rsidRoot w:val="009F4716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C4492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01BD0"/>
    <w:rsid w:val="00445271"/>
    <w:rsid w:val="00447A04"/>
    <w:rsid w:val="004527C3"/>
    <w:rsid w:val="00487F7A"/>
    <w:rsid w:val="004971B2"/>
    <w:rsid w:val="004A0504"/>
    <w:rsid w:val="004A7037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159E"/>
    <w:rsid w:val="005D3F50"/>
    <w:rsid w:val="005D72CF"/>
    <w:rsid w:val="00601C6D"/>
    <w:rsid w:val="00603CD4"/>
    <w:rsid w:val="006346C1"/>
    <w:rsid w:val="006443A4"/>
    <w:rsid w:val="00644EAE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9F4716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D0D20"/>
    <w:rsid w:val="00AE2EF8"/>
    <w:rsid w:val="00AE3C83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125F5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6077E8-5DC1-4961-8F30-7F2FBE93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644EAE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644EAE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644EAE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644EAE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644EAE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644EAE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644EAE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644EAE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644EAE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644EAE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644EAE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644EAE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644EAE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644EAE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1261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s27005</vt:lpstr>
    </vt:vector>
  </TitlesOfParts>
  <Company>Riksdagen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s27005</dc:title>
  <dc:subject>s27005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2007-10-08T11:37:00Z</cp:lastPrinted>
  <dcterms:created xsi:type="dcterms:W3CDTF">2025-12-17T04:20:00Z</dcterms:created>
  <dcterms:modified xsi:type="dcterms:W3CDTF">2025-12-17T04:20:00Z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mot2000_490_2007-08-30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Sektorsöverskridande jämställdhetsarbete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Sektorsöverskridande jämställdhetsarbete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Ohlsson (s)</vt:lpwstr>
  </property>
  <property fmtid="{D5CDD505-2E9C-101B-9397-08002B2CF9AE}" pid="26" name="MotionarLista">
    <vt:lpwstr>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2007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20072008000000000115000270050069</vt:lpwstr>
  </property>
  <property fmtid="{D5CDD505-2E9C-101B-9397-08002B2CF9AE}" pid="47" name="datum">
    <vt:lpwstr>070918</vt:lpwstr>
  </property>
  <property fmtid="{D5CDD505-2E9C-101B-9397-08002B2CF9AE}" pid="48" name="avsändar-e-post">
    <vt:lpwstr/>
  </property>
  <property fmtid="{D5CDD505-2E9C-101B-9397-08002B2CF9AE}" pid="49" name="id">
    <vt:lpwstr>20072008000000000115000270050069</vt:lpwstr>
  </property>
  <property fmtid="{D5CDD505-2E9C-101B-9397-08002B2CF9AE}" pid="50" name="nummer">
    <vt:lpwstr>226</vt:lpwstr>
  </property>
  <property fmtid="{D5CDD505-2E9C-101B-9397-08002B2CF9AE}" pid="51" name="utskottsbeteckning">
    <vt:lpwstr>A</vt:lpwstr>
  </property>
  <property fmtid="{D5CDD505-2E9C-101B-9397-08002B2CF9AE}" pid="52" name="GlobalUID">
    <vt:lpwstr>{63F6D9C3-214D-4531-854C-DF4AE72E5326}</vt:lpwstr>
  </property>
  <property fmtid="{D5CDD505-2E9C-101B-9397-08002B2CF9AE}" pid="53" name="Överföringar">
    <vt:i4>0</vt:i4>
  </property>
  <property fmtid="{D5CDD505-2E9C-101B-9397-08002B2CF9AE}" pid="54" name="Checksum">
    <vt:lpwstr>*1004552082810*</vt:lpwstr>
  </property>
  <property fmtid="{D5CDD505-2E9C-101B-9397-08002B2CF9AE}" pid="55" name="skuggnummer">
    <vt:lpwstr>186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19:58:56.339</vt:lpwstr>
  </property>
  <property fmtid="{D5CDD505-2E9C-101B-9397-08002B2CF9AE}" pid="58" name="urixGuid">
    <vt:lpwstr>{29CE18A9-F3F5-4DF8-B5A1-1FF85A5D9BB3}</vt:lpwstr>
  </property>
</Properties>
</file>