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5833" w:rsidRDefault="00A80309" w14:paraId="701FC80F" w14:textId="77777777">
      <w:pPr>
        <w:pStyle w:val="RubrikFrslagTIllRiksdagsbeslut"/>
      </w:pPr>
      <w:sdt>
        <w:sdtPr>
          <w:alias w:val="CC_Boilerplate_4"/>
          <w:tag w:val="CC_Boilerplate_4"/>
          <w:id w:val="-1644581176"/>
          <w:lock w:val="sdtContentLocked"/>
          <w:placeholder>
            <w:docPart w:val="AC88050582D645FF8B461283F1154B3F"/>
          </w:placeholder>
          <w:text/>
        </w:sdtPr>
        <w:sdtEndPr/>
        <w:sdtContent>
          <w:r w:rsidRPr="009B062B" w:rsidR="00AF30DD">
            <w:t>Förslag till riksdagsbeslut</w:t>
          </w:r>
        </w:sdtContent>
      </w:sdt>
      <w:bookmarkEnd w:id="0"/>
      <w:bookmarkEnd w:id="1"/>
    </w:p>
    <w:sdt>
      <w:sdtPr>
        <w:alias w:val="Yrkande 1"/>
        <w:tag w:val="bbf4006e-bc1a-4847-8b36-bcab1b5bd74c"/>
        <w:id w:val="-973519045"/>
        <w:lock w:val="sdtLocked"/>
      </w:sdtPr>
      <w:sdtEndPr/>
      <w:sdtContent>
        <w:p w:rsidR="00313BF9" w:rsidRDefault="00B0348C" w14:paraId="7176508D" w14:textId="77777777">
          <w:pPr>
            <w:pStyle w:val="Frslagstext"/>
            <w:numPr>
              <w:ilvl w:val="0"/>
              <w:numId w:val="0"/>
            </w:numPr>
          </w:pPr>
          <w:r>
            <w:t>Riksdagen ställer sig bakom det som anförs i motionen om att se över förutsättningarna för elitverksamhet och elitsatsningar inom parasporten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4CF93F7C0741358E1DD0D942AE141D"/>
        </w:placeholder>
        <w:text/>
      </w:sdtPr>
      <w:sdtEndPr/>
      <w:sdtContent>
        <w:p w:rsidRPr="009B062B" w:rsidR="006D79C9" w:rsidP="00333E95" w:rsidRDefault="006D79C9" w14:paraId="6904F63D" w14:textId="77777777">
          <w:pPr>
            <w:pStyle w:val="Rubrik1"/>
          </w:pPr>
          <w:r>
            <w:t>Motivering</w:t>
          </w:r>
        </w:p>
      </w:sdtContent>
    </w:sdt>
    <w:bookmarkEnd w:displacedByCustomXml="prev" w:id="3"/>
    <w:bookmarkEnd w:displacedByCustomXml="prev" w:id="4"/>
    <w:p w:rsidR="00B445ED" w:rsidP="00B445ED" w:rsidRDefault="00B445ED" w14:paraId="4E6E1A06" w14:textId="77777777">
      <w:pPr>
        <w:pStyle w:val="Normalutanindragellerluft"/>
      </w:pPr>
      <w:r>
        <w:t>Svensk parasport har under lång tid visat på imponerande resultat, inte minst genom framgångar vid Paralympics, världsmästerskap och Europamästerskap. Trots detta brottas parasportens elitverksamhet med strukturella hinder som gör att idrottare med funktionsnedsättning inte ges samma möjligheter att utvecklas och tävla på högsta nivå som inom övrig elitidrott.</w:t>
      </w:r>
    </w:p>
    <w:p w:rsidR="00B445ED" w:rsidP="00795833" w:rsidRDefault="00B445ED" w14:paraId="3DF432B2" w14:textId="6D08C3A7">
      <w:r>
        <w:t xml:space="preserve">Ett av de största problemen är bristen på tillgång till anpassade anläggningar och utrustning. Många parasportare tvingas </w:t>
      </w:r>
      <w:r w:rsidR="00B0348C">
        <w:t xml:space="preserve">att </w:t>
      </w:r>
      <w:r>
        <w:t>resa långa sträckor för att kunna träna i miljöer som är tillgängliga och funktionella. Detta innebär både merkostnader och en högre belastning på aktiva, föreningar och deras familjer. Därtill är tillgången till specialiserade tränare och medicinsk kompetens inom parasporten begränsad, vilket försvårar långsiktiga elitsatsningar.</w:t>
      </w:r>
    </w:p>
    <w:p w:rsidR="00B445ED" w:rsidP="00B0348C" w:rsidRDefault="00B445ED" w14:paraId="10392B3B" w14:textId="142C7074">
      <w:r>
        <w:t>Ekonomin utgör ytterligare en central utmaning. Förutsättningarna för elitidrottare inom parasporten är betydligt svagare än för andra elitidrottare. Sponsring, medie</w:t>
      </w:r>
      <w:r w:rsidR="00EC3971">
        <w:softHyphen/>
      </w:r>
      <w:r>
        <w:t>intäkter och kommersiella möjligheter är begränsade, vilket innebär att många aktiva själva måste bära en oproportionerligt stor del av kostnaderna för sin satsning. Detta riskerar att leda till att talanger inte ges möjlighet att nå sin fulla potential och att Sverige går miste om viktiga framgångar och förebilder för nästa generation.</w:t>
      </w:r>
    </w:p>
    <w:p w:rsidR="00B445ED" w:rsidP="00795833" w:rsidRDefault="00B445ED" w14:paraId="2C2355AE" w14:textId="3D151F09">
      <w:r>
        <w:t>Regeringens nuvarande satsningar är otillräckliga. Det krävs ett tydligare ansvarstagande för att säkerställa jämlika förutsättningar för elitidrottare inom parasporten. Staten bör därför på sikt</w:t>
      </w:r>
    </w:p>
    <w:p w:rsidR="00B445ED" w:rsidP="00B0348C" w:rsidRDefault="00B0348C" w14:paraId="63F74766" w14:textId="3187D472">
      <w:pPr>
        <w:pStyle w:val="Punktlista"/>
      </w:pPr>
      <w:r>
        <w:lastRenderedPageBreak/>
        <w:t>t</w:t>
      </w:r>
      <w:r w:rsidR="00B445ED">
        <w:t>illföra riktade resurser till parasportens elitverksamhet genom Riksidrottsförbundet</w:t>
      </w:r>
    </w:p>
    <w:p w:rsidR="00B445ED" w:rsidP="00B0348C" w:rsidRDefault="00B0348C" w14:paraId="2927634B" w14:textId="36C0B7B2">
      <w:pPr>
        <w:pStyle w:val="Punktlista"/>
      </w:pPr>
      <w:r>
        <w:t>s</w:t>
      </w:r>
      <w:r w:rsidR="00B445ED">
        <w:t>tödja utvecklingen av fler tillgängliga anläggningar med modern utrustning som möter parasportens behov</w:t>
      </w:r>
    </w:p>
    <w:p w:rsidR="00B445ED" w:rsidP="00B0348C" w:rsidRDefault="00B0348C" w14:paraId="44D14F99" w14:textId="07E2C6E5">
      <w:pPr>
        <w:pStyle w:val="Punktlista"/>
      </w:pPr>
      <w:r>
        <w:t>s</w:t>
      </w:r>
      <w:r w:rsidR="00B445ED">
        <w:t>atsa på utbildning och rekrytering av tränare och medicinsk kompetens för para</w:t>
      </w:r>
      <w:r w:rsidR="00EC3971">
        <w:softHyphen/>
      </w:r>
      <w:r w:rsidR="00B445ED">
        <w:t>sportens elitidrottare</w:t>
      </w:r>
    </w:p>
    <w:p w:rsidR="00B445ED" w:rsidP="00B0348C" w:rsidRDefault="00B0348C" w14:paraId="486A063B" w14:textId="21F4EDE0">
      <w:pPr>
        <w:pStyle w:val="Punktlista"/>
      </w:pPr>
      <w:r>
        <w:t>u</w:t>
      </w:r>
      <w:r w:rsidR="00B445ED">
        <w:t>treda möjligheten till särskilda stipendier eller stödprogram för aktiva inom para</w:t>
      </w:r>
      <w:r w:rsidR="00EC3971">
        <w:softHyphen/>
      </w:r>
      <w:r w:rsidR="00B445ED">
        <w:t>sporten som gör det möjligt att kombinera idrottssatsning med studier och arbete.</w:t>
      </w:r>
    </w:p>
    <w:p w:rsidR="00B445ED" w:rsidP="00B445ED" w:rsidRDefault="00B445ED" w14:paraId="4891B395" w14:textId="77777777">
      <w:pPr>
        <w:pStyle w:val="Normalutanindragellerluft"/>
      </w:pPr>
      <w:r>
        <w:t>Parasportens elitidrottare är viktiga förebilder och bärare av värderingar om inkludering, gemenskap och jämlikhet. Genom att förbättra förutsättningarna för deras satsningar stärker vi inte bara svensk idrott, utan också hela samhället.</w:t>
      </w:r>
    </w:p>
    <w:sdt>
      <w:sdtPr>
        <w:rPr>
          <w:i/>
          <w:noProof/>
        </w:rPr>
        <w:alias w:val="CC_Underskrifter"/>
        <w:tag w:val="CC_Underskrifter"/>
        <w:id w:val="583496634"/>
        <w:lock w:val="sdtContentLocked"/>
        <w:placeholder>
          <w:docPart w:val="F96CA9EFAC064D44B168D6D87330DEE7"/>
        </w:placeholder>
      </w:sdtPr>
      <w:sdtEndPr/>
      <w:sdtContent>
        <w:p w:rsidR="00795833" w:rsidP="00795833" w:rsidRDefault="00795833" w14:paraId="2446727C" w14:textId="77777777"/>
        <w:p w:rsidR="00795833" w:rsidP="00795833" w:rsidRDefault="00A80309" w14:paraId="53E06B8E" w14:textId="05A5BAA2"/>
      </w:sdtContent>
    </w:sdt>
    <w:tbl>
      <w:tblPr>
        <w:tblW w:w="5000" w:type="pct"/>
        <w:tblLook w:val="04A0" w:firstRow="1" w:lastRow="0" w:firstColumn="1" w:lastColumn="0" w:noHBand="0" w:noVBand="1"/>
        <w:tblCaption w:val="underskrifter"/>
      </w:tblPr>
      <w:tblGrid>
        <w:gridCol w:w="4252"/>
        <w:gridCol w:w="4252"/>
      </w:tblGrid>
      <w:tr w:rsidR="00313BF9" w14:paraId="1AB706C4" w14:textId="77777777">
        <w:trPr>
          <w:cantSplit/>
        </w:trPr>
        <w:tc>
          <w:tcPr>
            <w:tcW w:w="50" w:type="pct"/>
            <w:vAlign w:val="bottom"/>
          </w:tcPr>
          <w:p w:rsidR="00313BF9" w:rsidRDefault="00B0348C" w14:paraId="74133CFB" w14:textId="77777777">
            <w:pPr>
              <w:pStyle w:val="Underskrifter"/>
              <w:spacing w:after="0"/>
            </w:pPr>
            <w:r>
              <w:t>Anna Wallentheim (S)</w:t>
            </w:r>
          </w:p>
        </w:tc>
        <w:tc>
          <w:tcPr>
            <w:tcW w:w="50" w:type="pct"/>
            <w:vAlign w:val="bottom"/>
          </w:tcPr>
          <w:p w:rsidR="00313BF9" w:rsidRDefault="00313BF9" w14:paraId="21176CD6" w14:textId="77777777">
            <w:pPr>
              <w:pStyle w:val="Underskrifter"/>
              <w:spacing w:after="0"/>
            </w:pPr>
          </w:p>
        </w:tc>
      </w:tr>
    </w:tbl>
    <w:p w:rsidRPr="008E0FE2" w:rsidR="004801AC" w:rsidP="00DF3554" w:rsidRDefault="004801AC" w14:paraId="00ADB7CA" w14:textId="638B01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6A8B" w14:textId="77777777" w:rsidR="00B445ED" w:rsidRDefault="00B445ED" w:rsidP="000C1CAD">
      <w:pPr>
        <w:spacing w:line="240" w:lineRule="auto"/>
      </w:pPr>
      <w:r>
        <w:separator/>
      </w:r>
    </w:p>
  </w:endnote>
  <w:endnote w:type="continuationSeparator" w:id="0">
    <w:p w14:paraId="4ECA1B9A" w14:textId="77777777" w:rsidR="00B445ED" w:rsidRDefault="00B44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80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B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304E" w14:textId="23F6EF02" w:rsidR="00262EA3" w:rsidRPr="00795833" w:rsidRDefault="00262EA3" w:rsidP="007958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95C5" w14:textId="77777777" w:rsidR="00B445ED" w:rsidRDefault="00B445ED" w:rsidP="000C1CAD">
      <w:pPr>
        <w:spacing w:line="240" w:lineRule="auto"/>
      </w:pPr>
      <w:r>
        <w:separator/>
      </w:r>
    </w:p>
  </w:footnote>
  <w:footnote w:type="continuationSeparator" w:id="0">
    <w:p w14:paraId="2E0412F0" w14:textId="77777777" w:rsidR="00B445ED" w:rsidRDefault="00B445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EB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65A63" wp14:editId="4D466F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011986" w14:textId="7C282B6A" w:rsidR="00262EA3" w:rsidRDefault="00A80309" w:rsidP="008103B5">
                          <w:pPr>
                            <w:jc w:val="right"/>
                          </w:pPr>
                          <w:sdt>
                            <w:sdtPr>
                              <w:alias w:val="CC_Noformat_Partikod"/>
                              <w:tag w:val="CC_Noformat_Partikod"/>
                              <w:id w:val="-53464382"/>
                              <w:placeholder>
                                <w:docPart w:val="E9D9C605F9684040A747A8651FF1CD78"/>
                              </w:placeholder>
                              <w:text/>
                            </w:sdtPr>
                            <w:sdtEndPr/>
                            <w:sdtContent>
                              <w:r w:rsidR="00B445ED">
                                <w:t>S</w:t>
                              </w:r>
                            </w:sdtContent>
                          </w:sdt>
                          <w:sdt>
                            <w:sdtPr>
                              <w:alias w:val="CC_Noformat_Partinummer"/>
                              <w:tag w:val="CC_Noformat_Partinummer"/>
                              <w:id w:val="-1709555926"/>
                              <w:placeholder>
                                <w:docPart w:val="83FF8715096B469081B04142BE75B0F2"/>
                              </w:placeholder>
                              <w:text/>
                            </w:sdtPr>
                            <w:sdtEndPr/>
                            <w:sdtContent>
                              <w:r w:rsidR="00B445ED">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65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011986" w14:textId="7C282B6A" w:rsidR="00262EA3" w:rsidRDefault="00A80309" w:rsidP="008103B5">
                    <w:pPr>
                      <w:jc w:val="right"/>
                    </w:pPr>
                    <w:sdt>
                      <w:sdtPr>
                        <w:alias w:val="CC_Noformat_Partikod"/>
                        <w:tag w:val="CC_Noformat_Partikod"/>
                        <w:id w:val="-53464382"/>
                        <w:placeholder>
                          <w:docPart w:val="E9D9C605F9684040A747A8651FF1CD78"/>
                        </w:placeholder>
                        <w:text/>
                      </w:sdtPr>
                      <w:sdtEndPr/>
                      <w:sdtContent>
                        <w:r w:rsidR="00B445ED">
                          <w:t>S</w:t>
                        </w:r>
                      </w:sdtContent>
                    </w:sdt>
                    <w:sdt>
                      <w:sdtPr>
                        <w:alias w:val="CC_Noformat_Partinummer"/>
                        <w:tag w:val="CC_Noformat_Partinummer"/>
                        <w:id w:val="-1709555926"/>
                        <w:placeholder>
                          <w:docPart w:val="83FF8715096B469081B04142BE75B0F2"/>
                        </w:placeholder>
                        <w:text/>
                      </w:sdtPr>
                      <w:sdtEndPr/>
                      <w:sdtContent>
                        <w:r w:rsidR="00B445ED">
                          <w:t>193</w:t>
                        </w:r>
                      </w:sdtContent>
                    </w:sdt>
                  </w:p>
                </w:txbxContent>
              </v:textbox>
              <w10:wrap anchorx="page"/>
            </v:shape>
          </w:pict>
        </mc:Fallback>
      </mc:AlternateContent>
    </w:r>
  </w:p>
  <w:p w14:paraId="315AF1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ABC4" w14:textId="77777777" w:rsidR="00262EA3" w:rsidRDefault="00262EA3" w:rsidP="008563AC">
    <w:pPr>
      <w:jc w:val="right"/>
    </w:pPr>
  </w:p>
  <w:p w14:paraId="3A7750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42B9" w14:textId="77777777" w:rsidR="00262EA3" w:rsidRDefault="00A803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E15F9" wp14:editId="5D0DB5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977F7B" w14:textId="72E5FE0B" w:rsidR="00262EA3" w:rsidRDefault="00A80309" w:rsidP="00A314CF">
    <w:pPr>
      <w:pStyle w:val="FSHNormal"/>
      <w:spacing w:before="40"/>
    </w:pPr>
    <w:sdt>
      <w:sdtPr>
        <w:alias w:val="CC_Noformat_Motionstyp"/>
        <w:tag w:val="CC_Noformat_Motionstyp"/>
        <w:id w:val="1162973129"/>
        <w:lock w:val="sdtContentLocked"/>
        <w15:appearance w15:val="hidden"/>
        <w:text/>
      </w:sdtPr>
      <w:sdtEndPr/>
      <w:sdtContent>
        <w:r w:rsidR="00795833">
          <w:t>Enskild motion</w:t>
        </w:r>
      </w:sdtContent>
    </w:sdt>
    <w:r w:rsidR="00821B36">
      <w:t xml:space="preserve"> </w:t>
    </w:r>
    <w:sdt>
      <w:sdtPr>
        <w:alias w:val="CC_Noformat_Partikod"/>
        <w:tag w:val="CC_Noformat_Partikod"/>
        <w:id w:val="1471015553"/>
        <w:text/>
      </w:sdtPr>
      <w:sdtEndPr/>
      <w:sdtContent>
        <w:r w:rsidR="00B445ED">
          <w:t>S</w:t>
        </w:r>
      </w:sdtContent>
    </w:sdt>
    <w:sdt>
      <w:sdtPr>
        <w:alias w:val="CC_Noformat_Partinummer"/>
        <w:tag w:val="CC_Noformat_Partinummer"/>
        <w:id w:val="-2014525982"/>
        <w:text/>
      </w:sdtPr>
      <w:sdtEndPr/>
      <w:sdtContent>
        <w:r w:rsidR="00B445ED">
          <w:t>193</w:t>
        </w:r>
      </w:sdtContent>
    </w:sdt>
  </w:p>
  <w:p w14:paraId="3A028E71" w14:textId="77777777" w:rsidR="00262EA3" w:rsidRPr="008227B3" w:rsidRDefault="00A80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F4917" w14:textId="742F9C9F" w:rsidR="00262EA3" w:rsidRPr="008227B3" w:rsidRDefault="00A803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58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833">
          <w:t>:1085</w:t>
        </w:r>
      </w:sdtContent>
    </w:sdt>
  </w:p>
  <w:p w14:paraId="3E43A822" w14:textId="3B4839F7" w:rsidR="00262EA3" w:rsidRDefault="00A80309" w:rsidP="00E03A3D">
    <w:pPr>
      <w:pStyle w:val="Motionr"/>
    </w:pPr>
    <w:sdt>
      <w:sdtPr>
        <w:alias w:val="CC_Noformat_Avtext"/>
        <w:tag w:val="CC_Noformat_Avtext"/>
        <w:id w:val="-2020768203"/>
        <w:lock w:val="sdtContentLocked"/>
        <w:placeholder>
          <w:docPart w:val="E9D9C605F9684040A747A8651FF1CD78"/>
        </w:placeholder>
        <w15:appearance w15:val="hidden"/>
        <w:text/>
      </w:sdtPr>
      <w:sdtEndPr/>
      <w:sdtContent>
        <w:r w:rsidR="00795833">
          <w:t>av Anna Wallentheim (S)</w:t>
        </w:r>
      </w:sdtContent>
    </w:sdt>
  </w:p>
  <w:sdt>
    <w:sdtPr>
      <w:alias w:val="CC_Noformat_Rubtext"/>
      <w:tag w:val="CC_Noformat_Rubtext"/>
      <w:id w:val="-218060500"/>
      <w:lock w:val="sdtLocked"/>
      <w:placeholder>
        <w:docPart w:val="83FF8715096B469081B04142BE75B0F2"/>
      </w:placeholder>
      <w:text/>
    </w:sdtPr>
    <w:sdtEndPr/>
    <w:sdtContent>
      <w:p w14:paraId="449603B5" w14:textId="0CDEC6EC" w:rsidR="00262EA3" w:rsidRDefault="00B445ED" w:rsidP="00283E0F">
        <w:pPr>
          <w:pStyle w:val="FSHRub2"/>
        </w:pPr>
        <w:r>
          <w:t>Stärkta förutsättningar för parasportens elitverksamhet</w:t>
        </w:r>
      </w:p>
    </w:sdtContent>
  </w:sdt>
  <w:sdt>
    <w:sdtPr>
      <w:alias w:val="CC_Boilerplate_3"/>
      <w:tag w:val="CC_Boilerplate_3"/>
      <w:id w:val="1606463544"/>
      <w:lock w:val="sdtContentLocked"/>
      <w15:appearance w15:val="hidden"/>
      <w:text w:multiLine="1"/>
    </w:sdtPr>
    <w:sdtEndPr/>
    <w:sdtContent>
      <w:p w14:paraId="4A190B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C95CEA"/>
    <w:multiLevelType w:val="hybridMultilevel"/>
    <w:tmpl w:val="7F3A60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5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F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2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33"/>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09"/>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48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5ED"/>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5E3"/>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1"/>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01F34"/>
  <w15:chartTrackingRefBased/>
  <w15:docId w15:val="{43BE99BC-2242-4F95-A166-271DBC9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98353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88050582D645FF8B461283F1154B3F"/>
        <w:category>
          <w:name w:val="Allmänt"/>
          <w:gallery w:val="placeholder"/>
        </w:category>
        <w:types>
          <w:type w:val="bbPlcHdr"/>
        </w:types>
        <w:behaviors>
          <w:behavior w:val="content"/>
        </w:behaviors>
        <w:guid w:val="{1B44491F-4412-44FC-83FF-7D6E1161C7A3}"/>
      </w:docPartPr>
      <w:docPartBody>
        <w:p w:rsidR="003A2643" w:rsidRDefault="003A2643">
          <w:pPr>
            <w:pStyle w:val="AC88050582D645FF8B461283F1154B3F"/>
          </w:pPr>
          <w:r w:rsidRPr="005A0A93">
            <w:rPr>
              <w:rStyle w:val="Platshllartext"/>
            </w:rPr>
            <w:t>Förslag till riksdagsbeslut</w:t>
          </w:r>
        </w:p>
      </w:docPartBody>
    </w:docPart>
    <w:docPart>
      <w:docPartPr>
        <w:name w:val="B24CF93F7C0741358E1DD0D942AE141D"/>
        <w:category>
          <w:name w:val="Allmänt"/>
          <w:gallery w:val="placeholder"/>
        </w:category>
        <w:types>
          <w:type w:val="bbPlcHdr"/>
        </w:types>
        <w:behaviors>
          <w:behavior w:val="content"/>
        </w:behaviors>
        <w:guid w:val="{9250AEB3-025E-4DCF-9D8F-F2339BCCAE3F}"/>
      </w:docPartPr>
      <w:docPartBody>
        <w:p w:rsidR="003A2643" w:rsidRDefault="003A2643">
          <w:pPr>
            <w:pStyle w:val="B24CF93F7C0741358E1DD0D942AE141D"/>
          </w:pPr>
          <w:r w:rsidRPr="005A0A93">
            <w:rPr>
              <w:rStyle w:val="Platshllartext"/>
            </w:rPr>
            <w:t>Motivering</w:t>
          </w:r>
        </w:p>
      </w:docPartBody>
    </w:docPart>
    <w:docPart>
      <w:docPartPr>
        <w:name w:val="E9D9C605F9684040A747A8651FF1CD78"/>
        <w:category>
          <w:name w:val="Allmänt"/>
          <w:gallery w:val="placeholder"/>
        </w:category>
        <w:types>
          <w:type w:val="bbPlcHdr"/>
        </w:types>
        <w:behaviors>
          <w:behavior w:val="content"/>
        </w:behaviors>
        <w:guid w:val="{04408279-8E1E-41FC-80B9-3188C4E8B718}"/>
      </w:docPartPr>
      <w:docPartBody>
        <w:p w:rsidR="003A2643" w:rsidRDefault="003A2643">
          <w:pPr>
            <w:pStyle w:val="E9D9C605F9684040A747A8651FF1CD78"/>
          </w:pPr>
          <w:r>
            <w:rPr>
              <w:rStyle w:val="Platshllartext"/>
            </w:rPr>
            <w:t xml:space="preserve"> </w:t>
          </w:r>
        </w:p>
      </w:docPartBody>
    </w:docPart>
    <w:docPart>
      <w:docPartPr>
        <w:name w:val="83FF8715096B469081B04142BE75B0F2"/>
        <w:category>
          <w:name w:val="Allmänt"/>
          <w:gallery w:val="placeholder"/>
        </w:category>
        <w:types>
          <w:type w:val="bbPlcHdr"/>
        </w:types>
        <w:behaviors>
          <w:behavior w:val="content"/>
        </w:behaviors>
        <w:guid w:val="{4BF79B07-8F26-43FC-B958-6ADC4DAE3476}"/>
      </w:docPartPr>
      <w:docPartBody>
        <w:p w:rsidR="003A2643" w:rsidRDefault="003A2643">
          <w:pPr>
            <w:pStyle w:val="83FF8715096B469081B04142BE75B0F2"/>
          </w:pPr>
          <w:r>
            <w:t xml:space="preserve"> </w:t>
          </w:r>
        </w:p>
      </w:docPartBody>
    </w:docPart>
    <w:docPart>
      <w:docPartPr>
        <w:name w:val="F96CA9EFAC064D44B168D6D87330DEE7"/>
        <w:category>
          <w:name w:val="Allmänt"/>
          <w:gallery w:val="placeholder"/>
        </w:category>
        <w:types>
          <w:type w:val="bbPlcHdr"/>
        </w:types>
        <w:behaviors>
          <w:behavior w:val="content"/>
        </w:behaviors>
        <w:guid w:val="{D2748AAC-F6FE-49A3-B812-73EB8C5A1C76}"/>
      </w:docPartPr>
      <w:docPartBody>
        <w:p w:rsidR="00537B63" w:rsidRDefault="005262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43"/>
    <w:rsid w:val="003A2643"/>
    <w:rsid w:val="005262B2"/>
    <w:rsid w:val="005A5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8050582D645FF8B461283F1154B3F">
    <w:name w:val="AC88050582D645FF8B461283F1154B3F"/>
  </w:style>
  <w:style w:type="paragraph" w:customStyle="1" w:styleId="B24CF93F7C0741358E1DD0D942AE141D">
    <w:name w:val="B24CF93F7C0741358E1DD0D942AE141D"/>
  </w:style>
  <w:style w:type="paragraph" w:customStyle="1" w:styleId="E9D9C605F9684040A747A8651FF1CD78">
    <w:name w:val="E9D9C605F9684040A747A8651FF1CD78"/>
  </w:style>
  <w:style w:type="paragraph" w:customStyle="1" w:styleId="83FF8715096B469081B04142BE75B0F2">
    <w:name w:val="83FF8715096B469081B04142BE75B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15EF9-E2AA-4CC1-BC60-4B5DC0F25ABA}"/>
</file>

<file path=customXml/itemProps2.xml><?xml version="1.0" encoding="utf-8"?>
<ds:datastoreItem xmlns:ds="http://schemas.openxmlformats.org/officeDocument/2006/customXml" ds:itemID="{EA86B8CB-9033-408A-859C-34AF9863A50B}"/>
</file>

<file path=customXml/itemProps3.xml><?xml version="1.0" encoding="utf-8"?>
<ds:datastoreItem xmlns:ds="http://schemas.openxmlformats.org/officeDocument/2006/customXml" ds:itemID="{68474653-4294-4779-935D-F89AC6EC132A}"/>
</file>

<file path=docProps/app.xml><?xml version="1.0" encoding="utf-8"?>
<Properties xmlns="http://schemas.openxmlformats.org/officeDocument/2006/extended-properties" xmlns:vt="http://schemas.openxmlformats.org/officeDocument/2006/docPropsVTypes">
  <Template>Normal</Template>
  <TotalTime>20</TotalTime>
  <Pages>2</Pages>
  <Words>324</Words>
  <Characters>2152</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