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25606" w:id="2"/>
    <w:p w:rsidRPr="009B062B" w:rsidR="00AF30DD" w:rsidP="00F322B9" w:rsidRDefault="00D72ACC" w14:paraId="07369174" w14:textId="77777777">
      <w:pPr>
        <w:pStyle w:val="RubrikFrslagTIllRiksdagsbeslut"/>
      </w:pPr>
      <w:sdt>
        <w:sdtPr>
          <w:alias w:val="CC_Boilerplate_4"/>
          <w:tag w:val="CC_Boilerplate_4"/>
          <w:id w:val="-1644581176"/>
          <w:lock w:val="sdtContentLocked"/>
          <w:placeholder>
            <w:docPart w:val="BC7DF12FE53E4995B12486904AC1317A"/>
          </w:placeholder>
          <w:text/>
        </w:sdtPr>
        <w:sdtEndPr/>
        <w:sdtContent>
          <w:r w:rsidRPr="009B062B" w:rsidR="00AF30DD">
            <w:t>Förslag till riksdagsbeslut</w:t>
          </w:r>
        </w:sdtContent>
      </w:sdt>
      <w:bookmarkEnd w:id="0"/>
      <w:bookmarkEnd w:id="1"/>
    </w:p>
    <w:sdt>
      <w:sdtPr>
        <w:alias w:val="Yrkande 1"/>
        <w:tag w:val="aef96c4b-82a3-422e-883c-21a63f0afb26"/>
        <w:id w:val="45806087"/>
        <w:lock w:val="sdtLocked"/>
      </w:sdtPr>
      <w:sdtEndPr/>
      <w:sdtContent>
        <w:p w:rsidR="00196E29" w:rsidRDefault="0006776B" w14:paraId="613BA622" w14:textId="77777777">
          <w:pPr>
            <w:pStyle w:val="Frslagstext"/>
            <w:numPr>
              <w:ilvl w:val="0"/>
              <w:numId w:val="0"/>
            </w:numPr>
          </w:pPr>
          <w:r>
            <w:t>Riksdagen ställer sig bakom det som anförs i motionen om att ta bort den s.k. dansbandsmomsen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DA8F70AFEB849CBB450CD7BF6523718"/>
        </w:placeholder>
        <w:text/>
      </w:sdtPr>
      <w:sdtEndPr/>
      <w:sdtContent>
        <w:p w:rsidRPr="009B062B" w:rsidR="006D79C9" w:rsidP="00333E95" w:rsidRDefault="006D79C9" w14:paraId="110BD6EE" w14:textId="77777777">
          <w:pPr>
            <w:pStyle w:val="Rubrik1"/>
          </w:pPr>
          <w:r>
            <w:t>Motivering</w:t>
          </w:r>
        </w:p>
      </w:sdtContent>
    </w:sdt>
    <w:bookmarkEnd w:displacedByCustomXml="prev" w:id="4"/>
    <w:bookmarkEnd w:displacedByCustomXml="prev" w:id="5"/>
    <w:p w:rsidR="00315945" w:rsidP="00315945" w:rsidRDefault="00315945" w14:paraId="0F638CD9" w14:textId="1A3BBD6A">
      <w:pPr>
        <w:pStyle w:val="Normalutanindragellerluft"/>
      </w:pPr>
      <w:r>
        <w:t>Den så kallade dansbandsmomsen är en märklig konstruktion. En så kallad konsert har 6</w:t>
      </w:r>
      <w:r w:rsidR="0053696F">
        <w:t> </w:t>
      </w:r>
      <w:r>
        <w:t>procent</w:t>
      </w:r>
      <w:r w:rsidR="0006776B">
        <w:t>s</w:t>
      </w:r>
      <w:r>
        <w:t xml:space="preserve"> momssats, medan en så kallad danstillställning har 25 procent</w:t>
      </w:r>
      <w:r w:rsidR="0006776B">
        <w:t>s</w:t>
      </w:r>
      <w:r>
        <w:t xml:space="preserve"> momssats. Men var går egentligen gränsen? </w:t>
      </w:r>
    </w:p>
    <w:p w:rsidRPr="00422B9E" w:rsidR="00422B9E" w:rsidP="00891E43" w:rsidRDefault="00315945" w14:paraId="0E413411" w14:textId="1ABB9E46">
      <w:r>
        <w:t xml:space="preserve">Att det dansas på konserter inom flertalet musikgenrer är mer regel än undantag, oavsett om publiken är placerad på ett dansvänligt öppet golv eller i bänkrader av stolar. Kontakten mellan individerna i publiken är av avgörande karaktär. I dagens läge med den teknik vi har går det utmärkt att som individ uppleva musiken ensam hemma i sitt vardagsrum där ljudkvaliteten i de flesta fall är betydligt bättre än på en konsert. Men känslan av att uppleva musiken tillsammans med andra ger ett mervärde och har stor betydelse. Likaså är det en större upplevelse att ha en artist närvarande när dansen står i fokus, exempelvis ett band eller en dj, än om det bara är en </w:t>
      </w:r>
      <w:r w:rsidR="0053696F">
        <w:t>S</w:t>
      </w:r>
      <w:r>
        <w:t>potifylista som spelas. Gränserna är flytande och det bör därför vara en och samma momssats. Att dansa är dessutom positivt för såväl den fysiska som den psykiska folkhälsan och ligger därför i samhällets intresse att uppmuntra, varför den lägre momssatsen är att föredra. Detta är en fråga som prövats mer än en gång och där väldigt många står bakom. Det är nu dags att en gång för alla ta bort den så kallade dansbandsmomsen.</w:t>
      </w:r>
    </w:p>
    <w:sdt>
      <w:sdtPr>
        <w:rPr>
          <w:i/>
          <w:noProof/>
        </w:rPr>
        <w:alias w:val="CC_Underskrifter"/>
        <w:tag w:val="CC_Underskrifter"/>
        <w:id w:val="583496634"/>
        <w:lock w:val="sdtContentLocked"/>
        <w:placeholder>
          <w:docPart w:val="75F1602BF6C64045B6B6DFD33ED9C648"/>
        </w:placeholder>
      </w:sdtPr>
      <w:sdtEndPr/>
      <w:sdtContent>
        <w:p w:rsidR="00F322B9" w:rsidP="00F322B9" w:rsidRDefault="00F322B9" w14:paraId="404AA514" w14:textId="77777777"/>
        <w:p w:rsidR="00F322B9" w:rsidP="00F322B9" w:rsidRDefault="00D72ACC" w14:paraId="42E27C70" w14:textId="657D786B"/>
      </w:sdtContent>
    </w:sdt>
    <w:tbl>
      <w:tblPr>
        <w:tblW w:w="5000" w:type="pct"/>
        <w:tblLook w:val="04A0" w:firstRow="1" w:lastRow="0" w:firstColumn="1" w:lastColumn="0" w:noHBand="0" w:noVBand="1"/>
        <w:tblCaption w:val="underskrifter"/>
      </w:tblPr>
      <w:tblGrid>
        <w:gridCol w:w="4252"/>
        <w:gridCol w:w="4252"/>
      </w:tblGrid>
      <w:tr w:rsidR="00196E29" w14:paraId="360EE6CE" w14:textId="77777777">
        <w:trPr>
          <w:cantSplit/>
        </w:trPr>
        <w:tc>
          <w:tcPr>
            <w:tcW w:w="50" w:type="pct"/>
            <w:vAlign w:val="bottom"/>
          </w:tcPr>
          <w:p w:rsidR="00196E29" w:rsidRDefault="0006776B" w14:paraId="337D5C7B" w14:textId="77777777">
            <w:pPr>
              <w:pStyle w:val="Underskrifter"/>
              <w:spacing w:after="0"/>
            </w:pPr>
            <w:r>
              <w:t>Anna Lasses (C)</w:t>
            </w:r>
          </w:p>
        </w:tc>
        <w:tc>
          <w:tcPr>
            <w:tcW w:w="50" w:type="pct"/>
            <w:vAlign w:val="bottom"/>
          </w:tcPr>
          <w:p w:rsidR="00196E29" w:rsidRDefault="00196E29" w14:paraId="6B51A409" w14:textId="77777777">
            <w:pPr>
              <w:pStyle w:val="Underskrifter"/>
              <w:spacing w:after="0"/>
            </w:pPr>
          </w:p>
        </w:tc>
      </w:tr>
      <w:tr w:rsidR="00196E29" w14:paraId="2BBE58DA" w14:textId="77777777">
        <w:trPr>
          <w:cantSplit/>
        </w:trPr>
        <w:tc>
          <w:tcPr>
            <w:tcW w:w="50" w:type="pct"/>
            <w:vAlign w:val="bottom"/>
          </w:tcPr>
          <w:p w:rsidR="00196E29" w:rsidRDefault="0006776B" w14:paraId="74B93849" w14:textId="77777777">
            <w:pPr>
              <w:pStyle w:val="Underskrifter"/>
              <w:spacing w:after="0"/>
            </w:pPr>
            <w:r>
              <w:t>Anne-Li Sjölund (C)</w:t>
            </w:r>
          </w:p>
        </w:tc>
        <w:tc>
          <w:tcPr>
            <w:tcW w:w="50" w:type="pct"/>
            <w:vAlign w:val="bottom"/>
          </w:tcPr>
          <w:p w:rsidR="00196E29" w:rsidRDefault="0006776B" w14:paraId="00B1455B" w14:textId="77777777">
            <w:pPr>
              <w:pStyle w:val="Underskrifter"/>
              <w:spacing w:after="0"/>
            </w:pPr>
            <w:r>
              <w:t>Kerstin Lundgren (C)</w:t>
            </w:r>
          </w:p>
        </w:tc>
      </w:tr>
      <w:bookmarkEnd w:id="2"/>
    </w:tbl>
    <w:p w:rsidRPr="008E0FE2" w:rsidR="004801AC" w:rsidP="00DF3554" w:rsidRDefault="004801AC" w14:paraId="681328A7" w14:textId="05CCB7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6A3F" w14:textId="77777777" w:rsidR="00315945" w:rsidRDefault="00315945" w:rsidP="000C1CAD">
      <w:pPr>
        <w:spacing w:line="240" w:lineRule="auto"/>
      </w:pPr>
      <w:r>
        <w:separator/>
      </w:r>
    </w:p>
  </w:endnote>
  <w:endnote w:type="continuationSeparator" w:id="0">
    <w:p w14:paraId="22B22EEE" w14:textId="77777777" w:rsidR="00315945" w:rsidRDefault="00315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30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30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07B3" w14:textId="3CD4B634" w:rsidR="00262EA3" w:rsidRPr="00F322B9" w:rsidRDefault="00262EA3" w:rsidP="00F322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A3F5" w14:textId="77777777" w:rsidR="00315945" w:rsidRDefault="00315945" w:rsidP="000C1CAD">
      <w:pPr>
        <w:spacing w:line="240" w:lineRule="auto"/>
      </w:pPr>
      <w:r>
        <w:separator/>
      </w:r>
    </w:p>
  </w:footnote>
  <w:footnote w:type="continuationSeparator" w:id="0">
    <w:p w14:paraId="753EE0B3" w14:textId="77777777" w:rsidR="00315945" w:rsidRDefault="003159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B0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56503B" wp14:editId="0D50D6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5BB18" w14:textId="4B6EE62D" w:rsidR="00262EA3" w:rsidRDefault="00D72ACC" w:rsidP="008103B5">
                          <w:pPr>
                            <w:jc w:val="right"/>
                          </w:pPr>
                          <w:sdt>
                            <w:sdtPr>
                              <w:alias w:val="CC_Noformat_Partikod"/>
                              <w:tag w:val="CC_Noformat_Partikod"/>
                              <w:id w:val="-53464382"/>
                              <w:placeholder>
                                <w:docPart w:val="91DEFFB4A6B3400DA08CEEE7415E7AE7"/>
                              </w:placeholder>
                              <w:text/>
                            </w:sdtPr>
                            <w:sdtEndPr/>
                            <w:sdtContent>
                              <w:r w:rsidR="00315945">
                                <w:t>C</w:t>
                              </w:r>
                            </w:sdtContent>
                          </w:sdt>
                          <w:sdt>
                            <w:sdtPr>
                              <w:alias w:val="CC_Noformat_Partinummer"/>
                              <w:tag w:val="CC_Noformat_Partinummer"/>
                              <w:id w:val="-1709555926"/>
                              <w:placeholder>
                                <w:docPart w:val="70BC9C4332FC44889E9FB97E5171BD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5650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5BB18" w14:textId="4B6EE62D" w:rsidR="00262EA3" w:rsidRDefault="00D72ACC" w:rsidP="008103B5">
                    <w:pPr>
                      <w:jc w:val="right"/>
                    </w:pPr>
                    <w:sdt>
                      <w:sdtPr>
                        <w:alias w:val="CC_Noformat_Partikod"/>
                        <w:tag w:val="CC_Noformat_Partikod"/>
                        <w:id w:val="-53464382"/>
                        <w:placeholder>
                          <w:docPart w:val="91DEFFB4A6B3400DA08CEEE7415E7AE7"/>
                        </w:placeholder>
                        <w:text/>
                      </w:sdtPr>
                      <w:sdtEndPr/>
                      <w:sdtContent>
                        <w:r w:rsidR="00315945">
                          <w:t>C</w:t>
                        </w:r>
                      </w:sdtContent>
                    </w:sdt>
                    <w:sdt>
                      <w:sdtPr>
                        <w:alias w:val="CC_Noformat_Partinummer"/>
                        <w:tag w:val="CC_Noformat_Partinummer"/>
                        <w:id w:val="-1709555926"/>
                        <w:placeholder>
                          <w:docPart w:val="70BC9C4332FC44889E9FB97E5171BD39"/>
                        </w:placeholder>
                        <w:showingPlcHdr/>
                        <w:text/>
                      </w:sdtPr>
                      <w:sdtEndPr/>
                      <w:sdtContent>
                        <w:r w:rsidR="00262EA3">
                          <w:t xml:space="preserve"> </w:t>
                        </w:r>
                      </w:sdtContent>
                    </w:sdt>
                  </w:p>
                </w:txbxContent>
              </v:textbox>
              <w10:wrap anchorx="page"/>
            </v:shape>
          </w:pict>
        </mc:Fallback>
      </mc:AlternateContent>
    </w:r>
  </w:p>
  <w:p w14:paraId="696040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36D3" w14:textId="77777777" w:rsidR="00262EA3" w:rsidRDefault="00262EA3" w:rsidP="008563AC">
    <w:pPr>
      <w:jc w:val="right"/>
    </w:pPr>
  </w:p>
  <w:p w14:paraId="7D7E20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25604"/>
  <w:bookmarkStart w:id="7" w:name="_Hlk210125605"/>
  <w:p w14:paraId="1F192A04" w14:textId="77777777" w:rsidR="00262EA3" w:rsidRDefault="00D72A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3B27C2" wp14:editId="057136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6D8C3C" w14:textId="10B38DCE" w:rsidR="00262EA3" w:rsidRDefault="00D72ACC" w:rsidP="00A314CF">
    <w:pPr>
      <w:pStyle w:val="FSHNormal"/>
      <w:spacing w:before="40"/>
    </w:pPr>
    <w:sdt>
      <w:sdtPr>
        <w:alias w:val="CC_Noformat_Motionstyp"/>
        <w:tag w:val="CC_Noformat_Motionstyp"/>
        <w:id w:val="1162973129"/>
        <w:lock w:val="sdtContentLocked"/>
        <w15:appearance w15:val="hidden"/>
        <w:text/>
      </w:sdtPr>
      <w:sdtEndPr/>
      <w:sdtContent>
        <w:r w:rsidR="00F322B9">
          <w:t>Enskild motion</w:t>
        </w:r>
      </w:sdtContent>
    </w:sdt>
    <w:r w:rsidR="00821B36">
      <w:t xml:space="preserve"> </w:t>
    </w:r>
    <w:sdt>
      <w:sdtPr>
        <w:alias w:val="CC_Noformat_Partikod"/>
        <w:tag w:val="CC_Noformat_Partikod"/>
        <w:id w:val="1471015553"/>
        <w:text/>
      </w:sdtPr>
      <w:sdtEndPr/>
      <w:sdtContent>
        <w:r w:rsidR="00315945">
          <w:t>C</w:t>
        </w:r>
      </w:sdtContent>
    </w:sdt>
    <w:sdt>
      <w:sdtPr>
        <w:alias w:val="CC_Noformat_Partinummer"/>
        <w:tag w:val="CC_Noformat_Partinummer"/>
        <w:id w:val="-2014525982"/>
        <w:showingPlcHdr/>
        <w:text/>
      </w:sdtPr>
      <w:sdtEndPr/>
      <w:sdtContent>
        <w:r w:rsidR="00821B36">
          <w:t xml:space="preserve"> </w:t>
        </w:r>
      </w:sdtContent>
    </w:sdt>
  </w:p>
  <w:p w14:paraId="3CA996CA" w14:textId="77777777" w:rsidR="00262EA3" w:rsidRPr="008227B3" w:rsidRDefault="00D72A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0A97AD" w14:textId="3ADE3499" w:rsidR="00262EA3" w:rsidRPr="008227B3" w:rsidRDefault="00D72A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22B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22B9">
          <w:t>:1128</w:t>
        </w:r>
      </w:sdtContent>
    </w:sdt>
  </w:p>
  <w:p w14:paraId="1E69AEF4" w14:textId="19A34EE4" w:rsidR="00262EA3" w:rsidRDefault="00D72ACC" w:rsidP="00E03A3D">
    <w:pPr>
      <w:pStyle w:val="Motionr"/>
    </w:pPr>
    <w:sdt>
      <w:sdtPr>
        <w:alias w:val="CC_Noformat_Avtext"/>
        <w:tag w:val="CC_Noformat_Avtext"/>
        <w:id w:val="-2020768203"/>
        <w:lock w:val="sdtContentLocked"/>
        <w:placeholder>
          <w:docPart w:val="91DEFFB4A6B3400DA08CEEE7415E7AE7"/>
        </w:placeholder>
        <w15:appearance w15:val="hidden"/>
        <w:text/>
      </w:sdtPr>
      <w:sdtEndPr/>
      <w:sdtContent>
        <w:r w:rsidR="00F322B9">
          <w:t>av Anna Lasses m.fl. (C)</w:t>
        </w:r>
      </w:sdtContent>
    </w:sdt>
  </w:p>
  <w:sdt>
    <w:sdtPr>
      <w:alias w:val="CC_Noformat_Rubtext"/>
      <w:tag w:val="CC_Noformat_Rubtext"/>
      <w:id w:val="-218060500"/>
      <w:lock w:val="sdtLocked"/>
      <w:placeholder>
        <w:docPart w:val="70BC9C4332FC44889E9FB97E5171BD39"/>
      </w:placeholder>
      <w:text/>
    </w:sdtPr>
    <w:sdtEndPr/>
    <w:sdtContent>
      <w:p w14:paraId="576977B8" w14:textId="31E5543D" w:rsidR="00262EA3" w:rsidRDefault="00315945" w:rsidP="00283E0F">
        <w:pPr>
          <w:pStyle w:val="FSHRub2"/>
        </w:pPr>
        <w:r>
          <w:t>Dansbandsmomsen</w:t>
        </w:r>
      </w:p>
    </w:sdtContent>
  </w:sdt>
  <w:sdt>
    <w:sdtPr>
      <w:alias w:val="CC_Boilerplate_3"/>
      <w:tag w:val="CC_Boilerplate_3"/>
      <w:id w:val="1606463544"/>
      <w:lock w:val="sdtContentLocked"/>
      <w15:appearance w15:val="hidden"/>
      <w:text w:multiLine="1"/>
    </w:sdtPr>
    <w:sdtEndPr/>
    <w:sdtContent>
      <w:p w14:paraId="0422A6B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59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76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E29"/>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B25"/>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AA"/>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4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379"/>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D6B"/>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96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43"/>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AC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2B9"/>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AB2048"/>
  <w15:chartTrackingRefBased/>
  <w15:docId w15:val="{841647E6-76ED-44BA-B8B8-5FAA3E8C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7DF12FE53E4995B12486904AC1317A"/>
        <w:category>
          <w:name w:val="Allmänt"/>
          <w:gallery w:val="placeholder"/>
        </w:category>
        <w:types>
          <w:type w:val="bbPlcHdr"/>
        </w:types>
        <w:behaviors>
          <w:behavior w:val="content"/>
        </w:behaviors>
        <w:guid w:val="{A45A2147-E1C2-4B69-B6FF-6D984D53CAC2}"/>
      </w:docPartPr>
      <w:docPartBody>
        <w:p w:rsidR="00635D5F" w:rsidRDefault="00635D5F">
          <w:pPr>
            <w:pStyle w:val="BC7DF12FE53E4995B12486904AC1317A"/>
          </w:pPr>
          <w:r w:rsidRPr="005A0A93">
            <w:rPr>
              <w:rStyle w:val="Platshllartext"/>
            </w:rPr>
            <w:t>Förslag till riksdagsbeslut</w:t>
          </w:r>
        </w:p>
      </w:docPartBody>
    </w:docPart>
    <w:docPart>
      <w:docPartPr>
        <w:name w:val="6DA8F70AFEB849CBB450CD7BF6523718"/>
        <w:category>
          <w:name w:val="Allmänt"/>
          <w:gallery w:val="placeholder"/>
        </w:category>
        <w:types>
          <w:type w:val="bbPlcHdr"/>
        </w:types>
        <w:behaviors>
          <w:behavior w:val="content"/>
        </w:behaviors>
        <w:guid w:val="{AE113925-0CD1-4848-AB44-70BE347D3742}"/>
      </w:docPartPr>
      <w:docPartBody>
        <w:p w:rsidR="00635D5F" w:rsidRDefault="00635D5F">
          <w:pPr>
            <w:pStyle w:val="6DA8F70AFEB849CBB450CD7BF6523718"/>
          </w:pPr>
          <w:r w:rsidRPr="005A0A93">
            <w:rPr>
              <w:rStyle w:val="Platshllartext"/>
            </w:rPr>
            <w:t>Motivering</w:t>
          </w:r>
        </w:p>
      </w:docPartBody>
    </w:docPart>
    <w:docPart>
      <w:docPartPr>
        <w:name w:val="91DEFFB4A6B3400DA08CEEE7415E7AE7"/>
        <w:category>
          <w:name w:val="Allmänt"/>
          <w:gallery w:val="placeholder"/>
        </w:category>
        <w:types>
          <w:type w:val="bbPlcHdr"/>
        </w:types>
        <w:behaviors>
          <w:behavior w:val="content"/>
        </w:behaviors>
        <w:guid w:val="{81FD21B3-7497-4725-BC2A-12089B82132C}"/>
      </w:docPartPr>
      <w:docPartBody>
        <w:p w:rsidR="00635D5F" w:rsidRDefault="00635D5F">
          <w:pPr>
            <w:pStyle w:val="91DEFFB4A6B3400DA08CEEE7415E7AE7"/>
          </w:pPr>
          <w:r>
            <w:rPr>
              <w:rStyle w:val="Platshllartext"/>
            </w:rPr>
            <w:t xml:space="preserve"> </w:t>
          </w:r>
        </w:p>
      </w:docPartBody>
    </w:docPart>
    <w:docPart>
      <w:docPartPr>
        <w:name w:val="70BC9C4332FC44889E9FB97E5171BD39"/>
        <w:category>
          <w:name w:val="Allmänt"/>
          <w:gallery w:val="placeholder"/>
        </w:category>
        <w:types>
          <w:type w:val="bbPlcHdr"/>
        </w:types>
        <w:behaviors>
          <w:behavior w:val="content"/>
        </w:behaviors>
        <w:guid w:val="{071F620E-C06B-48F5-AB35-EE320F0DE747}"/>
      </w:docPartPr>
      <w:docPartBody>
        <w:p w:rsidR="00635D5F" w:rsidRDefault="00635D5F">
          <w:pPr>
            <w:pStyle w:val="70BC9C4332FC44889E9FB97E5171BD39"/>
          </w:pPr>
          <w:r>
            <w:t xml:space="preserve"> </w:t>
          </w:r>
        </w:p>
      </w:docPartBody>
    </w:docPart>
    <w:docPart>
      <w:docPartPr>
        <w:name w:val="75F1602BF6C64045B6B6DFD33ED9C648"/>
        <w:category>
          <w:name w:val="Allmänt"/>
          <w:gallery w:val="placeholder"/>
        </w:category>
        <w:types>
          <w:type w:val="bbPlcHdr"/>
        </w:types>
        <w:behaviors>
          <w:behavior w:val="content"/>
        </w:behaviors>
        <w:guid w:val="{32AA29BB-8DA3-4485-B3DB-A7CC1E5A2B0C}"/>
      </w:docPartPr>
      <w:docPartBody>
        <w:p w:rsidR="00237A6F" w:rsidRDefault="00237A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5F"/>
    <w:rsid w:val="00237A6F"/>
    <w:rsid w:val="00635D5F"/>
    <w:rsid w:val="00CC7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7DF12FE53E4995B12486904AC1317A">
    <w:name w:val="BC7DF12FE53E4995B12486904AC1317A"/>
  </w:style>
  <w:style w:type="paragraph" w:customStyle="1" w:styleId="6DA8F70AFEB849CBB450CD7BF6523718">
    <w:name w:val="6DA8F70AFEB849CBB450CD7BF6523718"/>
  </w:style>
  <w:style w:type="paragraph" w:customStyle="1" w:styleId="91DEFFB4A6B3400DA08CEEE7415E7AE7">
    <w:name w:val="91DEFFB4A6B3400DA08CEEE7415E7AE7"/>
  </w:style>
  <w:style w:type="paragraph" w:customStyle="1" w:styleId="70BC9C4332FC44889E9FB97E5171BD39">
    <w:name w:val="70BC9C4332FC44889E9FB97E5171B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75371-0776-4A77-B262-81F27DC6B9B2}"/>
</file>

<file path=customXml/itemProps2.xml><?xml version="1.0" encoding="utf-8"?>
<ds:datastoreItem xmlns:ds="http://schemas.openxmlformats.org/officeDocument/2006/customXml" ds:itemID="{D2D61656-AE6B-4970-A67B-1F7935D17878}"/>
</file>

<file path=customXml/itemProps3.xml><?xml version="1.0" encoding="utf-8"?>
<ds:datastoreItem xmlns:ds="http://schemas.openxmlformats.org/officeDocument/2006/customXml" ds:itemID="{3CF1143E-6701-46C1-BF4C-1596E3B792F1}"/>
</file>

<file path=docProps/app.xml><?xml version="1.0" encoding="utf-8"?>
<Properties xmlns="http://schemas.openxmlformats.org/officeDocument/2006/extended-properties" xmlns:vt="http://schemas.openxmlformats.org/officeDocument/2006/docPropsVTypes">
  <Template>Normal</Template>
  <TotalTime>38</TotalTime>
  <Pages>1</Pages>
  <Words>255</Words>
  <Characters>1284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Dansbandsmomsen</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