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D857855" w14:textId="77777777">
        <w:tc>
          <w:tcPr>
            <w:tcW w:w="2268" w:type="dxa"/>
          </w:tcPr>
          <w:p w14:paraId="505758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ED09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EA5C9D" w14:textId="77777777">
        <w:tc>
          <w:tcPr>
            <w:tcW w:w="2268" w:type="dxa"/>
          </w:tcPr>
          <w:p w14:paraId="44663A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D2E6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725208" w14:textId="77777777">
        <w:tc>
          <w:tcPr>
            <w:tcW w:w="3402" w:type="dxa"/>
            <w:gridSpan w:val="2"/>
          </w:tcPr>
          <w:p w14:paraId="1AEFD4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AD32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8006F9" w14:textId="77777777">
        <w:tc>
          <w:tcPr>
            <w:tcW w:w="2268" w:type="dxa"/>
          </w:tcPr>
          <w:p w14:paraId="54C1EF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1E03AE" w14:textId="77777777" w:rsidR="006E4E11" w:rsidRPr="00ED583F" w:rsidRDefault="0047259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M2016/01600/Nm</w:t>
            </w:r>
          </w:p>
        </w:tc>
      </w:tr>
      <w:tr w:rsidR="006E4E11" w14:paraId="302EAFC3" w14:textId="77777777">
        <w:tc>
          <w:tcPr>
            <w:tcW w:w="2268" w:type="dxa"/>
          </w:tcPr>
          <w:p w14:paraId="239853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C275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437265" w14:textId="77777777">
        <w:trPr>
          <w:trHeight w:val="284"/>
        </w:trPr>
        <w:tc>
          <w:tcPr>
            <w:tcW w:w="4911" w:type="dxa"/>
          </w:tcPr>
          <w:p w14:paraId="0A19A7B5" w14:textId="77777777" w:rsidR="006E4E11" w:rsidRDefault="0047259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193DD7A" w14:textId="77777777">
        <w:trPr>
          <w:trHeight w:val="284"/>
        </w:trPr>
        <w:tc>
          <w:tcPr>
            <w:tcW w:w="4911" w:type="dxa"/>
          </w:tcPr>
          <w:p w14:paraId="5788438A" w14:textId="77777777" w:rsidR="006E4E11" w:rsidRDefault="0047259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</w:tbl>
    <w:p w14:paraId="40A44AB7" w14:textId="77777777" w:rsidR="006E4E11" w:rsidRDefault="00472592">
      <w:pPr>
        <w:framePr w:w="4400" w:h="2523" w:wrap="notBeside" w:vAnchor="page" w:hAnchor="page" w:x="6453" w:y="2445"/>
        <w:ind w:left="142"/>
      </w:pPr>
      <w:r>
        <w:t>Till riksdagen</w:t>
      </w:r>
    </w:p>
    <w:p w14:paraId="79D32D90" w14:textId="77777777" w:rsidR="006E4E11" w:rsidRDefault="00472592" w:rsidP="00472592">
      <w:pPr>
        <w:pStyle w:val="RKrubrik"/>
        <w:pBdr>
          <w:bottom w:val="single" w:sz="4" w:space="1" w:color="auto"/>
        </w:pBdr>
        <w:spacing w:before="0" w:after="0"/>
      </w:pPr>
      <w:r>
        <w:t>Svar på fråga 2015/16:1335 av Jonas Jacobsson Gjörtler (M) Vattenverksamheterna</w:t>
      </w:r>
    </w:p>
    <w:p w14:paraId="3587DA69" w14:textId="77777777" w:rsidR="006E4E11" w:rsidRDefault="006E4E11">
      <w:pPr>
        <w:pStyle w:val="RKnormal"/>
      </w:pPr>
    </w:p>
    <w:p w14:paraId="37D2B39B" w14:textId="77777777" w:rsidR="006E4E11" w:rsidRDefault="00472592">
      <w:pPr>
        <w:pStyle w:val="RKnormal"/>
      </w:pPr>
      <w:r>
        <w:t>Jonas Jacobsson Gjörtler har frågat mig på vilket sätt frågan om vatten</w:t>
      </w:r>
      <w:r w:rsidR="00C229D6">
        <w:t>-</w:t>
      </w:r>
      <w:r>
        <w:t>verksamheterna kan få en bättre lösning framöver, och när den aviserade propositionen kommer.</w:t>
      </w:r>
    </w:p>
    <w:p w14:paraId="29410366" w14:textId="77777777" w:rsidR="00472592" w:rsidRDefault="00472592">
      <w:pPr>
        <w:pStyle w:val="RKnormal"/>
      </w:pPr>
      <w:bookmarkStart w:id="0" w:name="_GoBack"/>
      <w:bookmarkEnd w:id="0"/>
    </w:p>
    <w:p w14:paraId="3E2C1B79" w14:textId="77777777" w:rsidR="007F1C1E" w:rsidRDefault="00472592" w:rsidP="00472592">
      <w:pPr>
        <w:pStyle w:val="RKnormal"/>
      </w:pPr>
      <w:r>
        <w:t>På riksdagens initiativ tillsatte den förra regeringen den så kallade vattenverksamhetsutredningen (M 2012:01) för att se över reglerna om vattenverksamheter. Vattenverksamhetsutredningen</w:t>
      </w:r>
      <w:r w:rsidR="00391F4C">
        <w:t>s</w:t>
      </w:r>
      <w:r>
        <w:t xml:space="preserve"> betänkanden har remitterats och förslagen från utredningen bereds </w:t>
      </w:r>
      <w:r w:rsidR="00BB38C6">
        <w:t>inom Regerings</w:t>
      </w:r>
      <w:r w:rsidR="00C229D6">
        <w:t>-</w:t>
      </w:r>
      <w:r w:rsidR="00BB38C6">
        <w:t xml:space="preserve">kansliet. I juni 2016 slöts </w:t>
      </w:r>
      <w:r w:rsidR="00597127">
        <w:t>d</w:t>
      </w:r>
      <w:r w:rsidR="00850A0D">
        <w:t xml:space="preserve">en </w:t>
      </w:r>
      <w:r w:rsidR="00597127">
        <w:t xml:space="preserve">så kallade Energiöverenskommelsen </w:t>
      </w:r>
      <w:r w:rsidR="00BB38C6">
        <w:t xml:space="preserve">mellan </w:t>
      </w:r>
      <w:r w:rsidR="007F1C1E">
        <w:t xml:space="preserve">företrädare för riksdagspartierna </w:t>
      </w:r>
      <w:r w:rsidR="00E6170E">
        <w:t>Socialdemokraterna</w:t>
      </w:r>
      <w:r w:rsidR="00BB38C6">
        <w:t xml:space="preserve">, Moderaterna, </w:t>
      </w:r>
      <w:r w:rsidR="00E6170E">
        <w:t xml:space="preserve">Miljöpartiet de gröna, </w:t>
      </w:r>
      <w:r w:rsidR="00BB38C6">
        <w:t>Centerpartiet och Kristdemok</w:t>
      </w:r>
      <w:r w:rsidR="00391F4C">
        <w:t>raterna.</w:t>
      </w:r>
    </w:p>
    <w:p w14:paraId="3D26CC5F" w14:textId="77777777" w:rsidR="007F1C1E" w:rsidRDefault="007F1C1E" w:rsidP="00472592">
      <w:pPr>
        <w:pStyle w:val="RKnormal"/>
      </w:pPr>
    </w:p>
    <w:p w14:paraId="147B2311" w14:textId="77777777" w:rsidR="00BB38C6" w:rsidRDefault="00EC5268" w:rsidP="00472592">
      <w:pPr>
        <w:pStyle w:val="RKnormal"/>
      </w:pPr>
      <w:r>
        <w:t>Energiö</w:t>
      </w:r>
      <w:r w:rsidR="00BB38C6">
        <w:t xml:space="preserve">verenskommelsen </w:t>
      </w:r>
      <w:r w:rsidR="00391F4C">
        <w:t>slår</w:t>
      </w:r>
      <w:r w:rsidR="00BB38C6">
        <w:t xml:space="preserve"> </w:t>
      </w:r>
      <w:r w:rsidR="00391F4C">
        <w:t xml:space="preserve">bl.a. </w:t>
      </w:r>
      <w:r w:rsidR="00BF57B3">
        <w:t xml:space="preserve">fast </w:t>
      </w:r>
      <w:r w:rsidR="00BB38C6">
        <w:t>att Sverige ska leva upp till EU-rätten och dess krav på vattenverksamheter samt att Sveri</w:t>
      </w:r>
      <w:r w:rsidR="00391F4C">
        <w:t xml:space="preserve">ge ska ha moderna miljökrav på </w:t>
      </w:r>
      <w:r w:rsidR="00BB38C6">
        <w:t>vatt</w:t>
      </w:r>
      <w:r w:rsidR="00391F4C">
        <w:t>enkraften</w:t>
      </w:r>
      <w:r w:rsidR="00BF57B3">
        <w:t xml:space="preserve">. Överenskommelsen </w:t>
      </w:r>
      <w:r w:rsidR="00391F4C">
        <w:t xml:space="preserve">slår också </w:t>
      </w:r>
      <w:r w:rsidR="00BF57B3">
        <w:t xml:space="preserve">fast </w:t>
      </w:r>
      <w:r w:rsidR="00391F4C">
        <w:t>att</w:t>
      </w:r>
      <w:r w:rsidR="00BB38C6">
        <w:t xml:space="preserve"> prövningssystemet </w:t>
      </w:r>
      <w:r w:rsidR="00391F4C">
        <w:t xml:space="preserve">ska </w:t>
      </w:r>
      <w:r w:rsidR="00BB38C6">
        <w:t xml:space="preserve">utformas på ett sätt som inte blir onödigt administrativt och ekonomiskt betungande för den enskilde i förhållande till den </w:t>
      </w:r>
      <w:r w:rsidR="007F1C1E">
        <w:t xml:space="preserve">eftersträvade </w:t>
      </w:r>
      <w:r w:rsidR="00BB38C6">
        <w:t>miljönyttan.</w:t>
      </w:r>
      <w:r w:rsidR="00BF57B3">
        <w:t xml:space="preserve"> </w:t>
      </w:r>
      <w:r w:rsidR="00666648">
        <w:t>I</w:t>
      </w:r>
      <w:r w:rsidR="00BF57B3">
        <w:t xml:space="preserve">nnebörden av </w:t>
      </w:r>
      <w:r w:rsidR="00391F4C">
        <w:t>E</w:t>
      </w:r>
      <w:r w:rsidR="00BB38C6">
        <w:t>nergiöverens</w:t>
      </w:r>
      <w:r w:rsidR="00C229D6">
        <w:t>-</w:t>
      </w:r>
      <w:r w:rsidR="00BB38C6">
        <w:t>kommelse</w:t>
      </w:r>
      <w:r w:rsidR="00BF57B3">
        <w:t>n</w:t>
      </w:r>
      <w:r w:rsidR="00666648">
        <w:t xml:space="preserve"> </w:t>
      </w:r>
      <w:r w:rsidR="007F1C1E">
        <w:t xml:space="preserve">i förhållande till det sedan tidigare pågående arbetet med utarbetande av förslag till ändrade bestämmelser om vattenverksamheter </w:t>
      </w:r>
      <w:r w:rsidR="00666648">
        <w:t>analyseras för närvarande inom Regeringskansliet</w:t>
      </w:r>
      <w:r w:rsidR="00BF57B3">
        <w:t>.</w:t>
      </w:r>
    </w:p>
    <w:p w14:paraId="52FD12C0" w14:textId="77777777" w:rsidR="00BB38C6" w:rsidRDefault="00BB38C6" w:rsidP="00472592">
      <w:pPr>
        <w:pStyle w:val="RKnormal"/>
      </w:pPr>
    </w:p>
    <w:p w14:paraId="51C525D8" w14:textId="77777777" w:rsidR="00F530BB" w:rsidRPr="00BB38C6" w:rsidRDefault="00472592" w:rsidP="00472592">
      <w:pPr>
        <w:pStyle w:val="RKnormal"/>
      </w:pPr>
      <w:r w:rsidRPr="006F7797">
        <w:t xml:space="preserve">Jag kan inte </w:t>
      </w:r>
      <w:r>
        <w:t>föregå</w:t>
      </w:r>
      <w:r w:rsidRPr="006F7797">
        <w:t xml:space="preserve"> </w:t>
      </w:r>
      <w:r w:rsidR="00391F4C">
        <w:t>de</w:t>
      </w:r>
      <w:r w:rsidR="007F1C1E">
        <w:t>n</w:t>
      </w:r>
      <w:r w:rsidR="00391F4C">
        <w:t xml:space="preserve"> pågående </w:t>
      </w:r>
      <w:r w:rsidR="00BF57B3">
        <w:t>p</w:t>
      </w:r>
      <w:r w:rsidRPr="006F7797">
        <w:t>rocess</w:t>
      </w:r>
      <w:r w:rsidR="00391F4C">
        <w:t>en</w:t>
      </w:r>
      <w:r w:rsidR="00295FED">
        <w:t xml:space="preserve"> </w:t>
      </w:r>
      <w:r w:rsidRPr="00BB38C6">
        <w:t>eller idag ge en exakt tid</w:t>
      </w:r>
      <w:r w:rsidR="00C229D6">
        <w:t>-</w:t>
      </w:r>
      <w:r w:rsidRPr="00BB38C6">
        <w:t>punkt för när regeringen avser att åte</w:t>
      </w:r>
      <w:r w:rsidR="00295FED">
        <w:t>rkomma till riksdagen i frågan.</w:t>
      </w:r>
    </w:p>
    <w:p w14:paraId="13499DFF" w14:textId="77777777" w:rsidR="00472592" w:rsidRDefault="00472592">
      <w:pPr>
        <w:pStyle w:val="RKnormal"/>
      </w:pPr>
    </w:p>
    <w:p w14:paraId="0A3F00E7" w14:textId="77777777" w:rsidR="00472592" w:rsidRDefault="00472592">
      <w:pPr>
        <w:pStyle w:val="RKnormal"/>
      </w:pPr>
      <w:r>
        <w:t>Stockholm den 22 juni 2016</w:t>
      </w:r>
    </w:p>
    <w:p w14:paraId="2E12596A" w14:textId="77777777" w:rsidR="00472592" w:rsidRDefault="00472592">
      <w:pPr>
        <w:pStyle w:val="RKnormal"/>
      </w:pPr>
    </w:p>
    <w:p w14:paraId="10FCF387" w14:textId="77777777" w:rsidR="00472592" w:rsidRDefault="00472592">
      <w:pPr>
        <w:pStyle w:val="RKnormal"/>
      </w:pPr>
    </w:p>
    <w:p w14:paraId="5317487A" w14:textId="77777777" w:rsidR="00472592" w:rsidRDefault="00472592">
      <w:pPr>
        <w:pStyle w:val="RKnormal"/>
      </w:pPr>
      <w:r>
        <w:t>Karolina Skog</w:t>
      </w:r>
    </w:p>
    <w:sectPr w:rsidR="004725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C4C78" w14:textId="77777777" w:rsidR="00E9396C" w:rsidRDefault="00E9396C">
      <w:r>
        <w:separator/>
      </w:r>
    </w:p>
  </w:endnote>
  <w:endnote w:type="continuationSeparator" w:id="0">
    <w:p w14:paraId="125981DD" w14:textId="77777777" w:rsidR="00E9396C" w:rsidRDefault="00E9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44045" w14:textId="77777777" w:rsidR="00E9396C" w:rsidRDefault="00E9396C">
      <w:r>
        <w:separator/>
      </w:r>
    </w:p>
  </w:footnote>
  <w:footnote w:type="continuationSeparator" w:id="0">
    <w:p w14:paraId="327B7280" w14:textId="77777777" w:rsidR="00E9396C" w:rsidRDefault="00E9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A82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75A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63CD1C" w14:textId="77777777">
      <w:trPr>
        <w:cantSplit/>
      </w:trPr>
      <w:tc>
        <w:tcPr>
          <w:tcW w:w="3119" w:type="dxa"/>
        </w:tcPr>
        <w:p w14:paraId="10AC73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E8BB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7B1865" w14:textId="77777777" w:rsidR="00E80146" w:rsidRDefault="00E80146">
          <w:pPr>
            <w:pStyle w:val="Sidhuvud"/>
            <w:ind w:right="360"/>
          </w:pPr>
        </w:p>
      </w:tc>
    </w:tr>
  </w:tbl>
  <w:p w14:paraId="25C06C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2E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75A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FE437E" w14:textId="77777777">
      <w:trPr>
        <w:cantSplit/>
      </w:trPr>
      <w:tc>
        <w:tcPr>
          <w:tcW w:w="3119" w:type="dxa"/>
        </w:tcPr>
        <w:p w14:paraId="13BDAA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54879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E29F19" w14:textId="77777777" w:rsidR="00E80146" w:rsidRDefault="00E80146">
          <w:pPr>
            <w:pStyle w:val="Sidhuvud"/>
            <w:ind w:right="360"/>
          </w:pPr>
        </w:p>
      </w:tc>
    </w:tr>
  </w:tbl>
  <w:p w14:paraId="587028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B451C" w14:textId="77777777" w:rsidR="00472592" w:rsidRDefault="00483E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F4AAA2" wp14:editId="2A42D3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70C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872A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890F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3556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92"/>
    <w:rsid w:val="00150384"/>
    <w:rsid w:val="00160901"/>
    <w:rsid w:val="001805B7"/>
    <w:rsid w:val="00295FED"/>
    <w:rsid w:val="00367B1C"/>
    <w:rsid w:val="00391F4C"/>
    <w:rsid w:val="00472592"/>
    <w:rsid w:val="00483E95"/>
    <w:rsid w:val="004A328D"/>
    <w:rsid w:val="0058762B"/>
    <w:rsid w:val="00597127"/>
    <w:rsid w:val="00666648"/>
    <w:rsid w:val="006E4E11"/>
    <w:rsid w:val="007242A3"/>
    <w:rsid w:val="007A6855"/>
    <w:rsid w:val="007F1C1E"/>
    <w:rsid w:val="00811D91"/>
    <w:rsid w:val="00850A0D"/>
    <w:rsid w:val="0085340C"/>
    <w:rsid w:val="008F3AB7"/>
    <w:rsid w:val="0092027A"/>
    <w:rsid w:val="00955E31"/>
    <w:rsid w:val="00992E72"/>
    <w:rsid w:val="00AF26D1"/>
    <w:rsid w:val="00BB38C6"/>
    <w:rsid w:val="00BF57B3"/>
    <w:rsid w:val="00C229D6"/>
    <w:rsid w:val="00D133D7"/>
    <w:rsid w:val="00E6170E"/>
    <w:rsid w:val="00E80146"/>
    <w:rsid w:val="00E904D0"/>
    <w:rsid w:val="00E9396C"/>
    <w:rsid w:val="00EC25F9"/>
    <w:rsid w:val="00EC5268"/>
    <w:rsid w:val="00ED583F"/>
    <w:rsid w:val="00F530BB"/>
    <w:rsid w:val="00F8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E2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3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8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B38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B38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19315fa9-64de-4cec-b5f0-dd798e5f337f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87B6C-9B34-493A-BEEC-7185D5E42D81}"/>
</file>

<file path=customXml/itemProps2.xml><?xml version="1.0" encoding="utf-8"?>
<ds:datastoreItem xmlns:ds="http://schemas.openxmlformats.org/officeDocument/2006/customXml" ds:itemID="{CEF19291-1F0B-448D-87F9-D9E31030A05F}"/>
</file>

<file path=customXml/itemProps3.xml><?xml version="1.0" encoding="utf-8"?>
<ds:datastoreItem xmlns:ds="http://schemas.openxmlformats.org/officeDocument/2006/customXml" ds:itemID="{FD694BC5-67F7-49EB-AE10-8B8302ACEBDA}"/>
</file>

<file path=customXml/itemProps4.xml><?xml version="1.0" encoding="utf-8"?>
<ds:datastoreItem xmlns:ds="http://schemas.openxmlformats.org/officeDocument/2006/customXml" ds:itemID="{CEF19291-1F0B-448D-87F9-D9E31030A05F}"/>
</file>

<file path=customXml/itemProps5.xml><?xml version="1.0" encoding="utf-8"?>
<ds:datastoreItem xmlns:ds="http://schemas.openxmlformats.org/officeDocument/2006/customXml" ds:itemID="{31A35005-4467-4F31-924D-A308BB5D384A}"/>
</file>

<file path=customXml/itemProps6.xml><?xml version="1.0" encoding="utf-8"?>
<ds:datastoreItem xmlns:ds="http://schemas.openxmlformats.org/officeDocument/2006/customXml" ds:itemID="{CEF19291-1F0B-448D-87F9-D9E31030A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2016-06-22T08:27:00Z</cp:lastPrinted>
  <dcterms:created xsi:type="dcterms:W3CDTF">2016-06-22T08:26:00Z</dcterms:created>
  <dcterms:modified xsi:type="dcterms:W3CDTF">2016-06-22T08:27:00Z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d3a8877d-b797-46dc-b98a-6b775ca3bbfa</vt:lpwstr>
  </property>
</Properties>
</file>