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4E7E" w:rsidRPr="007C5FBE" w:rsidRDefault="00C84E7E" w:rsidP="00C84E7E">
      <w:pPr>
        <w:pStyle w:val="Hemstlrubrik"/>
      </w:pPr>
      <w:r w:rsidRPr="007C5FBE">
        <w:t>Förslag till riksdagsbeslut</w:t>
      </w:r>
    </w:p>
    <w:p w:rsidR="00722CDB" w:rsidRPr="007C5FBE" w:rsidRDefault="00722CDB">
      <w:pPr>
        <w:pStyle w:val="Hemstlatt"/>
        <w:numPr>
          <w:ilvl w:val="0"/>
          <w:numId w:val="1"/>
        </w:numPr>
      </w:pPr>
      <w:r w:rsidRPr="007C5FBE">
        <w:t>Riksdagen tillkännager för regeringen som sin mening vad som anförs i motionen om att Skolverket bör ges i uppdrag att informera om sponsring.</w:t>
      </w:r>
    </w:p>
    <w:p w:rsidR="00722CDB" w:rsidRPr="007C5FBE" w:rsidRDefault="00722CDB">
      <w:pPr>
        <w:pStyle w:val="Hemstlatt"/>
        <w:numPr>
          <w:ilvl w:val="0"/>
          <w:numId w:val="1"/>
        </w:numPr>
      </w:pPr>
      <w:r w:rsidRPr="007C5FBE">
        <w:t>Riksdagen tillkännager för regeringen som sin mening vad som anförs i motionen om skyldighet för skolhuvudmän och skolor att ha en policy för sponsring.</w:t>
      </w:r>
    </w:p>
    <w:p w:rsidR="004D7823" w:rsidRPr="007C5FBE" w:rsidRDefault="007B2E9D" w:rsidP="00E22893">
      <w:pPr>
        <w:pStyle w:val="Rubrik1"/>
      </w:pPr>
      <w:r w:rsidRPr="007C5FBE">
        <w:t>Motivering</w:t>
      </w:r>
    </w:p>
    <w:p w:rsidR="00BF6E60" w:rsidRPr="007C5FBE" w:rsidRDefault="00BF6E60" w:rsidP="000444BF">
      <w:r w:rsidRPr="007C5FBE">
        <w:t>Att Svenskt Näringsliv under åren har sponsrat läromedel till skolorna är ingen nyhet, men nu har man tagit till ett nytt grepp.</w:t>
      </w:r>
      <w:r w:rsidR="000444BF" w:rsidRPr="007C5FBE">
        <w:t xml:space="preserve"> </w:t>
      </w:r>
      <w:r w:rsidRPr="007C5FBE">
        <w:t>Svenskt Näringsliv har inte varit tillfreds med den syn på globalisering som förmedlas i skolorna</w:t>
      </w:r>
      <w:r w:rsidR="00DB7F29" w:rsidRPr="007C5FBE">
        <w:t>.</w:t>
      </w:r>
      <w:r w:rsidRPr="007C5FBE">
        <w:t xml:space="preserve"> </w:t>
      </w:r>
      <w:r w:rsidR="00DB7F29" w:rsidRPr="007C5FBE">
        <w:t xml:space="preserve">Hösten 2006 bjöd man </w:t>
      </w:r>
      <w:r w:rsidRPr="007C5FBE">
        <w:t>därför 200</w:t>
      </w:r>
      <w:r w:rsidR="0002505C" w:rsidRPr="007C5FBE">
        <w:t> </w:t>
      </w:r>
      <w:r w:rsidRPr="007C5FBE">
        <w:t>gymnasielärare på resor till tio olika länder i Europa för att träffa svenska företag. Svenskt Näringsliv har förutom resan stått för uppehälle, möten och program på plats, vilket har beräknats kosta ca 2 miljoner kronor. Lärarna har sedan skrivit texter till ett nytt läromedel som Svenskt Näringsliv har sammanställt och nu erbjuder skolorna gratis.</w:t>
      </w:r>
    </w:p>
    <w:p w:rsidR="00C65A51" w:rsidRPr="007C5FBE" w:rsidRDefault="00BF6E60" w:rsidP="000444BF">
      <w:pPr>
        <w:pStyle w:val="Normaltindrag"/>
      </w:pPr>
      <w:r w:rsidRPr="007C5FBE">
        <w:t>Skolan ska vara opartisk och då är det inte acceptabelt att näringslivet eller någon annan organisation på det här sättet gör lärare till megafoner för ek</w:t>
      </w:r>
      <w:r w:rsidRPr="007C5FBE">
        <w:t>o</w:t>
      </w:r>
      <w:r w:rsidRPr="007C5FBE">
        <w:t>nomiskt starka organisationer som dessutom</w:t>
      </w:r>
      <w:r w:rsidR="00612865" w:rsidRPr="007C5FBE">
        <w:t xml:space="preserve"> har en tydlig politisk agenda.</w:t>
      </w:r>
      <w:r w:rsidR="000444BF" w:rsidRPr="007C5FBE">
        <w:t xml:space="preserve"> </w:t>
      </w:r>
      <w:r w:rsidRPr="007C5FBE">
        <w:t>Regler för reklam och sponsring i skolan måste uppenbarligen förtydligas och regleras</w:t>
      </w:r>
      <w:r w:rsidR="00C65A51" w:rsidRPr="007C5FBE">
        <w:t xml:space="preserve"> skarpare</w:t>
      </w:r>
      <w:r w:rsidRPr="007C5FBE">
        <w:t>.</w:t>
      </w:r>
    </w:p>
    <w:p w:rsidR="0002505C" w:rsidRPr="007C5FBE" w:rsidRDefault="00C65A51" w:rsidP="007B2E9D">
      <w:pPr>
        <w:pStyle w:val="Normaltindrag"/>
        <w:rPr>
          <w:snapToGrid w:val="0"/>
        </w:rPr>
      </w:pPr>
      <w:r w:rsidRPr="007C5FBE">
        <w:t xml:space="preserve">Vi har tidigare år motionerat </w:t>
      </w:r>
      <w:r w:rsidRPr="007C5FBE">
        <w:rPr>
          <w:snapToGrid w:val="0"/>
        </w:rPr>
        <w:t>dels om att kommunerna och skolorna beh</w:t>
      </w:r>
      <w:r w:rsidRPr="007C5FBE">
        <w:rPr>
          <w:snapToGrid w:val="0"/>
        </w:rPr>
        <w:t>ö</w:t>
      </w:r>
      <w:r w:rsidRPr="007C5FBE">
        <w:rPr>
          <w:snapToGrid w:val="0"/>
        </w:rPr>
        <w:t>ver hjälp i form av nationella riktlinjer för att fastställa sådana handlingspl</w:t>
      </w:r>
      <w:r w:rsidRPr="007C5FBE">
        <w:rPr>
          <w:snapToGrid w:val="0"/>
        </w:rPr>
        <w:t>a</w:t>
      </w:r>
      <w:r w:rsidRPr="007C5FBE">
        <w:rPr>
          <w:snapToGrid w:val="0"/>
        </w:rPr>
        <w:t>ner. Sedan dess har Konsumentverket i samarbete med Skolverket och Sven</w:t>
      </w:r>
      <w:r w:rsidRPr="007C5FBE">
        <w:rPr>
          <w:snapToGrid w:val="0"/>
        </w:rPr>
        <w:t>s</w:t>
      </w:r>
      <w:r w:rsidRPr="007C5FBE">
        <w:rPr>
          <w:snapToGrid w:val="0"/>
        </w:rPr>
        <w:t xml:space="preserve">ka </w:t>
      </w:r>
      <w:r w:rsidR="00DB7F29" w:rsidRPr="007C5FBE">
        <w:rPr>
          <w:snapToGrid w:val="0"/>
        </w:rPr>
        <w:t xml:space="preserve">Kommunförbundet </w:t>
      </w:r>
      <w:r w:rsidRPr="007C5FBE">
        <w:rPr>
          <w:snapToGrid w:val="0"/>
        </w:rPr>
        <w:t>utarbetat en vägledning till kommuner och skolor: Sponsring i skolan – Vägledning för utarbetandet av lokal policy för spon</w:t>
      </w:r>
      <w:r w:rsidRPr="007C5FBE">
        <w:rPr>
          <w:snapToGrid w:val="0"/>
        </w:rPr>
        <w:t>s</w:t>
      </w:r>
      <w:r w:rsidRPr="007C5FBE">
        <w:rPr>
          <w:snapToGrid w:val="0"/>
        </w:rPr>
        <w:t xml:space="preserve">ring. Det tyckte vi var bra, men vi har dock flera gånger fått anledning </w:t>
      </w:r>
      <w:r w:rsidRPr="007C5FBE">
        <w:rPr>
          <w:snapToGrid w:val="0"/>
        </w:rPr>
        <w:lastRenderedPageBreak/>
        <w:t>att fundera över i vilken utsträckning denna vägledning är känd av kommuner och sko</w:t>
      </w:r>
      <w:r w:rsidR="0002505C" w:rsidRPr="007C5FBE">
        <w:rPr>
          <w:snapToGrid w:val="0"/>
        </w:rPr>
        <w:t>lor.</w:t>
      </w:r>
    </w:p>
    <w:p w:rsidR="00C65A51" w:rsidRPr="007C5FBE" w:rsidRDefault="00C65A51" w:rsidP="007B2E9D">
      <w:pPr>
        <w:pStyle w:val="Normaltindrag"/>
        <w:rPr>
          <w:snapToGrid w:val="0"/>
        </w:rPr>
      </w:pPr>
      <w:r w:rsidRPr="007C5FBE">
        <w:rPr>
          <w:snapToGrid w:val="0"/>
        </w:rPr>
        <w:t>För att den vägledning som Konsumentverket har utarbetat i samarbete med Skolverket och Kommunförbundet ska bli känd i kommuner och skolor föreslår vi därför att Skolverket ges i uppdrag att aktivt</w:t>
      </w:r>
      <w:r w:rsidR="001474F1" w:rsidRPr="007C5FBE">
        <w:rPr>
          <w:snapToGrid w:val="0"/>
        </w:rPr>
        <w:t xml:space="preserve"> informera om denna vägledning</w:t>
      </w:r>
      <w:r w:rsidR="007B2E9D" w:rsidRPr="007C5FBE">
        <w:rPr>
          <w:snapToGrid w:val="0"/>
        </w:rPr>
        <w:t>. Detta</w:t>
      </w:r>
      <w:r w:rsidRPr="007C5FBE">
        <w:rPr>
          <w:snapToGrid w:val="0"/>
        </w:rPr>
        <w:t xml:space="preserve"> bör riksdagen som sin mening ge regeringen ti</w:t>
      </w:r>
      <w:r w:rsidR="007B2E9D" w:rsidRPr="007C5FBE">
        <w:rPr>
          <w:snapToGrid w:val="0"/>
        </w:rPr>
        <w:t>ll</w:t>
      </w:r>
      <w:r w:rsidR="0002505C" w:rsidRPr="007C5FBE">
        <w:rPr>
          <w:snapToGrid w:val="0"/>
        </w:rPr>
        <w:t xml:space="preserve"> </w:t>
      </w:r>
      <w:r w:rsidRPr="007C5FBE">
        <w:rPr>
          <w:snapToGrid w:val="0"/>
        </w:rPr>
        <w:t>känna.</w:t>
      </w:r>
    </w:p>
    <w:p w:rsidR="0002505C" w:rsidRPr="007C5FBE" w:rsidRDefault="00BF6E60" w:rsidP="00C65A51">
      <w:pPr>
        <w:pStyle w:val="Normaltindrag"/>
      </w:pPr>
      <w:r w:rsidRPr="007C5FBE">
        <w:t xml:space="preserve">Det kan tyckas att detta är ett ansvar som ska ligga på skolan, men med tanke på hur olika kommuner och skolor agerat </w:t>
      </w:r>
      <w:r w:rsidR="00612865" w:rsidRPr="007C5FBE">
        <w:t xml:space="preserve">anser vi detta nödvändigt. Skolornas olika agerande har i många fall handlat om ekonomiska orsaker; här erbjuds ett tillfälle för lärarna att göra en resa som inte varit möjlig att finansiera inom skolans egen budget och </w:t>
      </w:r>
      <w:r w:rsidR="0002505C" w:rsidRPr="007C5FBE">
        <w:t>därför har man ”tagit chansen”.</w:t>
      </w:r>
    </w:p>
    <w:p w:rsidR="0002505C" w:rsidRPr="007C5FBE" w:rsidRDefault="00612865" w:rsidP="00C65A51">
      <w:pPr>
        <w:pStyle w:val="Normaltindrag"/>
      </w:pPr>
      <w:r w:rsidRPr="007C5FBE">
        <w:t>Att låta sig bjudas på resor som resulterar i läromedel, med ett politiskt i</w:t>
      </w:r>
      <w:r w:rsidRPr="007C5FBE">
        <w:t>n</w:t>
      </w:r>
      <w:r w:rsidRPr="007C5FBE">
        <w:t xml:space="preserve">nehåll som gynnar den betalande organisationen, för utan tvekan tankarna till mutor. </w:t>
      </w:r>
      <w:r w:rsidR="00BF6E60" w:rsidRPr="007C5FBE">
        <w:t>Skolans uppgift är att förmedla en allsidig bild på olika ämnen, inte att lärarna skull</w:t>
      </w:r>
      <w:r w:rsidR="00DB7F29" w:rsidRPr="007C5FBE">
        <w:t>e bli ambassadörer för den sida</w:t>
      </w:r>
      <w:r w:rsidR="00BF6E60" w:rsidRPr="007C5FBE">
        <w:t xml:space="preserve"> som betalar mest.</w:t>
      </w:r>
    </w:p>
    <w:p w:rsidR="00BE1937" w:rsidRPr="007C5FBE" w:rsidRDefault="00C84E7E" w:rsidP="00C65A51">
      <w:pPr>
        <w:pStyle w:val="Normaltindrag"/>
        <w:rPr>
          <w:snapToGrid w:val="0"/>
        </w:rPr>
      </w:pPr>
      <w:r w:rsidRPr="007C5FBE">
        <w:t>För att skolan verkligen</w:t>
      </w:r>
      <w:r w:rsidRPr="007C5FBE">
        <w:rPr>
          <w:spacing w:val="-2"/>
        </w:rPr>
        <w:t xml:space="preserve"> ska vara oberoende anser vi att det behövs tydliga</w:t>
      </w:r>
      <w:r w:rsidRPr="007C5FBE">
        <w:t xml:space="preserve">re regler och föreslår att varje huvudman och skola ska vara skyldiga </w:t>
      </w:r>
      <w:r w:rsidRPr="007C5FBE">
        <w:rPr>
          <w:snapToGrid w:val="0"/>
        </w:rPr>
        <w:t>att</w:t>
      </w:r>
      <w:r w:rsidR="001474F1" w:rsidRPr="007C5FBE">
        <w:rPr>
          <w:snapToGrid w:val="0"/>
        </w:rPr>
        <w:t xml:space="preserve"> ha en policy för sponsring</w:t>
      </w:r>
      <w:r w:rsidRPr="007C5FBE">
        <w:rPr>
          <w:snapToGrid w:val="0"/>
        </w:rPr>
        <w:t>. Detta bör riksdagen som sin mening ge regeringen till</w:t>
      </w:r>
      <w:r w:rsidR="0002505C" w:rsidRPr="007C5FBE">
        <w:rPr>
          <w:snapToGrid w:val="0"/>
        </w:rPr>
        <w:t xml:space="preserve"> </w:t>
      </w:r>
      <w:r w:rsidRPr="007C5FBE">
        <w:rPr>
          <w:snapToGrid w:val="0"/>
        </w:rPr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C5FBE">
        <w:trPr>
          <w:cantSplit/>
        </w:trPr>
        <w:tc>
          <w:tcPr>
            <w:tcW w:w="3046" w:type="dxa"/>
          </w:tcPr>
          <w:p w:rsidR="00722CDB" w:rsidRPr="007C5FBE" w:rsidRDefault="00722CDB">
            <w:pPr>
              <w:pStyle w:val="UnderskriftDatum"/>
              <w:spacing w:before="240"/>
            </w:pPr>
            <w:r w:rsidRPr="007C5FBE">
              <w:t>Stockholm den 27 september 2007</w:t>
            </w:r>
          </w:p>
        </w:tc>
        <w:tc>
          <w:tcPr>
            <w:tcW w:w="3047" w:type="dxa"/>
          </w:tcPr>
          <w:p w:rsidR="00722CDB" w:rsidRPr="007C5FBE" w:rsidRDefault="00722CDB">
            <w:pPr>
              <w:pStyle w:val="Underskrifter"/>
              <w:spacing w:before="240"/>
            </w:pPr>
          </w:p>
        </w:tc>
      </w:tr>
      <w:tr w:rsidR="00000000" w:rsidRPr="007C5FBE">
        <w:trPr>
          <w:cantSplit/>
        </w:trPr>
        <w:tc>
          <w:tcPr>
            <w:tcW w:w="3046" w:type="dxa"/>
          </w:tcPr>
          <w:p w:rsidR="00722CDB" w:rsidRPr="007C5FBE" w:rsidRDefault="00722CDB">
            <w:pPr>
              <w:pStyle w:val="Underskrifter"/>
            </w:pPr>
            <w:r w:rsidRPr="007C5FBE">
              <w:t>Rossana Dinamarca (v)</w:t>
            </w:r>
          </w:p>
        </w:tc>
        <w:tc>
          <w:tcPr>
            <w:tcW w:w="3046" w:type="dxa"/>
          </w:tcPr>
          <w:p w:rsidR="00722CDB" w:rsidRPr="007C5FBE" w:rsidRDefault="00722CDB">
            <w:pPr>
              <w:pStyle w:val="Underskrifter"/>
            </w:pPr>
          </w:p>
        </w:tc>
      </w:tr>
      <w:tr w:rsidR="00000000" w:rsidRPr="007C5FBE">
        <w:trPr>
          <w:cantSplit/>
        </w:trPr>
        <w:tc>
          <w:tcPr>
            <w:tcW w:w="3046" w:type="dxa"/>
          </w:tcPr>
          <w:p w:rsidR="00722CDB" w:rsidRPr="007C5FBE" w:rsidRDefault="00722CDB">
            <w:pPr>
              <w:pStyle w:val="Underskrifter"/>
            </w:pPr>
            <w:r w:rsidRPr="007C5FBE">
              <w:t>Egon Frid (v)</w:t>
            </w:r>
          </w:p>
        </w:tc>
        <w:tc>
          <w:tcPr>
            <w:tcW w:w="3046" w:type="dxa"/>
          </w:tcPr>
          <w:p w:rsidR="00722CDB" w:rsidRPr="007C5FBE" w:rsidRDefault="00722CDB">
            <w:pPr>
              <w:pStyle w:val="Underskrifter"/>
            </w:pPr>
            <w:r w:rsidRPr="007C5FBE">
              <w:t>Siv Holma (v)</w:t>
            </w:r>
          </w:p>
        </w:tc>
      </w:tr>
      <w:tr w:rsidR="00000000" w:rsidRPr="007C5FBE">
        <w:trPr>
          <w:cantSplit/>
        </w:trPr>
        <w:tc>
          <w:tcPr>
            <w:tcW w:w="3046" w:type="dxa"/>
          </w:tcPr>
          <w:p w:rsidR="00722CDB" w:rsidRPr="007C5FBE" w:rsidRDefault="00722CDB">
            <w:pPr>
              <w:pStyle w:val="Underskrifter"/>
            </w:pPr>
            <w:r w:rsidRPr="007C5FBE">
              <w:t>Elina Linna (v)</w:t>
            </w:r>
          </w:p>
        </w:tc>
        <w:tc>
          <w:tcPr>
            <w:tcW w:w="3046" w:type="dxa"/>
          </w:tcPr>
          <w:p w:rsidR="00722CDB" w:rsidRPr="007C5FBE" w:rsidRDefault="00722CDB">
            <w:pPr>
              <w:pStyle w:val="Underskrifter"/>
            </w:pPr>
            <w:r w:rsidRPr="007C5FBE">
              <w:t>Eva Olofsson (v)</w:t>
            </w:r>
          </w:p>
        </w:tc>
      </w:tr>
    </w:tbl>
    <w:p w:rsidR="00BF6E60" w:rsidRPr="007C5FBE" w:rsidRDefault="00BF6E60" w:rsidP="00DB7F29">
      <w:pPr>
        <w:pStyle w:val="Normaltindrag"/>
      </w:pPr>
    </w:p>
    <w:sectPr w:rsidR="00BF6E60" w:rsidRPr="007C5FBE" w:rsidSect="00DB7F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2CDB" w:rsidRPr="007C5FBE" w:rsidRDefault="00722CDB">
      <w:r w:rsidRPr="007C5FBE">
        <w:separator/>
      </w:r>
    </w:p>
  </w:endnote>
  <w:endnote w:type="continuationSeparator" w:id="0">
    <w:p w:rsidR="00722CDB" w:rsidRPr="007C5FBE" w:rsidRDefault="00722CDB">
      <w:r w:rsidRPr="007C5F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DD1" w:rsidRPr="007C5FBE" w:rsidRDefault="007C5FBE" w:rsidP="00DB7F29">
    <w:pPr>
      <w:pStyle w:val="Sidfot"/>
    </w:pPr>
    <w:r w:rsidRPr="007C5FB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4215646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7F29" w:rsidRDefault="00722CD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B7F2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B7F29" w:rsidRDefault="00722CDB">
                    <w:pPr>
                      <w:pStyle w:val="NormalS5sidnrV"/>
                    </w:pPr>
                    <w:r>
                      <w:fldChar w:fldCharType="begin"/>
                    </w:r>
                    <w:r w:rsidR="00DB7F2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DD1" w:rsidRPr="007C5FBE" w:rsidRDefault="007C5FBE" w:rsidP="00DB7F29">
    <w:pPr>
      <w:pStyle w:val="Sidfot"/>
    </w:pPr>
    <w:r w:rsidRPr="007C5FB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564618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7F29" w:rsidRDefault="00722C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B7F2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B7F2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B7F29" w:rsidRDefault="00722C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B7F29">
                      <w:instrText xml:space="preserve"> PAGE *\charformat</w:instrText>
                    </w:r>
                    <w:r>
                      <w:fldChar w:fldCharType="separate"/>
                    </w:r>
                    <w:r w:rsidR="00DB7F2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DD1" w:rsidRPr="007C5FBE" w:rsidRDefault="007C5FBE" w:rsidP="00DB7F29">
    <w:pPr>
      <w:pStyle w:val="Sidfot"/>
    </w:pPr>
    <w:r w:rsidRPr="007C5FB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25648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7F29" w:rsidRDefault="00722C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B7F2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B7F29" w:rsidRDefault="00722C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B7F2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2CDB" w:rsidRPr="007C5FBE" w:rsidRDefault="00722CDB">
      <w:r w:rsidRPr="007C5FBE">
        <w:separator/>
      </w:r>
    </w:p>
  </w:footnote>
  <w:footnote w:type="continuationSeparator" w:id="0">
    <w:p w:rsidR="00722CDB" w:rsidRPr="007C5FBE" w:rsidRDefault="00722CDB">
      <w:r w:rsidRPr="007C5F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DD1" w:rsidRPr="007C5FBE" w:rsidRDefault="007C5FBE" w:rsidP="00DB7F29">
    <w:pPr>
      <w:pStyle w:val="Sidhuvud"/>
    </w:pPr>
    <w:r w:rsidRPr="007C5FB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749861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7F29" w:rsidRDefault="00722CD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B7F2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B7F29">
                            <w:t>2007/08</w:t>
                          </w:r>
                          <w:r>
                            <w:fldChar w:fldCharType="end"/>
                          </w:r>
                          <w:r w:rsidR="00DB7F29">
                            <w:t>:</w:t>
                          </w:r>
                          <w:r>
                            <w:fldChar w:fldCharType="begin"/>
                          </w:r>
                          <w:r w:rsidR="00DB7F2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B7F29">
                            <w:t>Ub224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B7F29" w:rsidRDefault="00722CDB">
                    <w:pPr>
                      <w:pStyle w:val="KantRubrikS5V"/>
                    </w:pPr>
                    <w:r>
                      <w:fldChar w:fldCharType="begin"/>
                    </w:r>
                    <w:r w:rsidR="00DB7F2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B7F29">
                      <w:t>2007/08</w:t>
                    </w:r>
                    <w:r>
                      <w:fldChar w:fldCharType="end"/>
                    </w:r>
                    <w:r w:rsidR="00DB7F29">
                      <w:t>:</w:t>
                    </w:r>
                    <w:r>
                      <w:fldChar w:fldCharType="begin"/>
                    </w:r>
                    <w:r w:rsidR="00DB7F2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B7F29">
                      <w:t>Ub224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DD1" w:rsidRPr="007C5FBE" w:rsidRDefault="007C5FBE" w:rsidP="00DB7F29">
    <w:pPr>
      <w:pStyle w:val="Sidhuvud"/>
    </w:pPr>
    <w:r w:rsidRPr="007C5FB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092048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7F29" w:rsidRDefault="00722CD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B7F2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B7F29">
                            <w:t>2007/08</w:t>
                          </w:r>
                          <w:r>
                            <w:fldChar w:fldCharType="end"/>
                          </w:r>
                          <w:r w:rsidR="00DB7F29">
                            <w:t>:</w:t>
                          </w:r>
                          <w:r>
                            <w:fldChar w:fldCharType="begin"/>
                          </w:r>
                          <w:r w:rsidR="00DB7F2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B7F29">
                            <w:t>Ub224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B7F29" w:rsidRDefault="00722CD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B7F2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B7F29">
                      <w:t>2007/08</w:t>
                    </w:r>
                    <w:r>
                      <w:fldChar w:fldCharType="end"/>
                    </w:r>
                    <w:r w:rsidR="00DB7F29">
                      <w:t>:</w:t>
                    </w:r>
                    <w:r>
                      <w:fldChar w:fldCharType="begin"/>
                    </w:r>
                    <w:r w:rsidR="00DB7F2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B7F29">
                      <w:t>Ub224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2CDB" w:rsidRPr="007C5FBE" w:rsidRDefault="00722CDB">
    <w:pPr>
      <w:pStyle w:val="FSHNormal"/>
      <w:tabs>
        <w:tab w:val="right" w:pos="5840"/>
      </w:tabs>
    </w:pPr>
    <w:r w:rsidRPr="007C5FBE">
      <w:br/>
    </w:r>
    <w:r w:rsidRPr="007C5FBE">
      <w:fldChar w:fldCharType="begin" w:fldLock="1"/>
    </w:r>
    <w:r w:rsidRPr="007C5FBE">
      <w:instrText xml:space="preserve"> DOCPROPERTY</w:instrText>
    </w:r>
    <w:r w:rsidRPr="007C5FBE">
      <w:rPr>
        <w:sz w:val="18"/>
      </w:rPr>
      <w:instrText xml:space="preserve"> "YearUser" *\charformat </w:instrText>
    </w:r>
    <w:r w:rsidRPr="007C5FBE">
      <w:fldChar w:fldCharType="separate"/>
    </w:r>
    <w:r w:rsidRPr="007C5FBE">
      <w:t>2007/08</w:t>
    </w:r>
    <w:r w:rsidRPr="007C5FBE">
      <w:fldChar w:fldCharType="end"/>
    </w:r>
    <w:r w:rsidRPr="007C5FBE">
      <w:t xml:space="preserve"> </w:t>
    </w:r>
    <w:r w:rsidRPr="007C5FBE">
      <w:tab/>
      <w:t xml:space="preserve">mnr: </w:t>
    </w:r>
    <w:r w:rsidRPr="007C5FBE">
      <w:fldChar w:fldCharType="begin" w:fldLock="1"/>
    </w:r>
    <w:r w:rsidRPr="007C5FBE">
      <w:instrText xml:space="preserve"> DOCPROPERTY</w:instrText>
    </w:r>
    <w:r w:rsidRPr="007C5FBE">
      <w:rPr>
        <w:sz w:val="18"/>
      </w:rPr>
      <w:instrText xml:space="preserve"> "Motionsnummer" *\charformat </w:instrText>
    </w:r>
    <w:r w:rsidRPr="007C5FBE">
      <w:fldChar w:fldCharType="separate"/>
    </w:r>
    <w:r w:rsidRPr="007C5FBE">
      <w:t>Ub224</w:t>
    </w:r>
    <w:r w:rsidRPr="007C5FBE">
      <w:fldChar w:fldCharType="end"/>
    </w:r>
    <w:r w:rsidRPr="007C5FBE">
      <w:br/>
    </w:r>
    <w:r w:rsidRPr="007C5FBE">
      <w:fldChar w:fldCharType="begin" w:fldLock="1"/>
    </w:r>
    <w:r w:rsidRPr="007C5FBE">
      <w:instrText xml:space="preserve"> DOCPROPERTY</w:instrText>
    </w:r>
    <w:r w:rsidRPr="007C5FBE">
      <w:rPr>
        <w:sz w:val="18"/>
      </w:rPr>
      <w:instrText xml:space="preserve"> "Samling" *\charformat </w:instrText>
    </w:r>
    <w:r w:rsidRPr="007C5FBE">
      <w:fldChar w:fldCharType="end"/>
    </w:r>
    <w:r w:rsidRPr="007C5FBE">
      <w:tab/>
      <w:t xml:space="preserve">pnr: </w:t>
    </w:r>
    <w:r w:rsidRPr="007C5FBE">
      <w:fldChar w:fldCharType="begin" w:fldLock="1"/>
    </w:r>
    <w:r w:rsidRPr="007C5FBE">
      <w:instrText xml:space="preserve"> DOCPROPERTY</w:instrText>
    </w:r>
    <w:r w:rsidRPr="007C5FBE">
      <w:rPr>
        <w:sz w:val="18"/>
      </w:rPr>
      <w:instrText xml:space="preserve"> "Partinummer" *\charformat </w:instrText>
    </w:r>
    <w:r w:rsidRPr="007C5FBE">
      <w:fldChar w:fldCharType="separate"/>
    </w:r>
    <w:r w:rsidRPr="007C5FBE">
      <w:t>v856</w:t>
    </w:r>
    <w:r w:rsidRPr="007C5FBE">
      <w:fldChar w:fldCharType="end"/>
    </w:r>
  </w:p>
  <w:p w:rsidR="00722CDB" w:rsidRPr="007C5FBE" w:rsidRDefault="00722CDB">
    <w:pPr>
      <w:pStyle w:val="FSHRub1"/>
    </w:pPr>
    <w:r w:rsidRPr="007C5FBE">
      <w:t>Motion till riksdagen</w:t>
    </w:r>
    <w:r w:rsidRPr="007C5FBE">
      <w:br/>
    </w:r>
    <w:r w:rsidRPr="007C5FBE">
      <w:fldChar w:fldCharType="begin" w:fldLock="1"/>
    </w:r>
    <w:r w:rsidRPr="007C5FBE">
      <w:instrText xml:space="preserve"> DOCPROPERTY "YearUser" *\charformat </w:instrText>
    </w:r>
    <w:r w:rsidRPr="007C5FBE">
      <w:fldChar w:fldCharType="separate"/>
    </w:r>
    <w:r w:rsidRPr="007C5FBE">
      <w:t>2007/08</w:t>
    </w:r>
    <w:r w:rsidRPr="007C5FBE">
      <w:fldChar w:fldCharType="end"/>
    </w:r>
    <w:r w:rsidRPr="007C5FBE">
      <w:t>:</w:t>
    </w:r>
    <w:r w:rsidRPr="007C5FBE">
      <w:fldChar w:fldCharType="begin" w:fldLock="1"/>
    </w:r>
    <w:r w:rsidRPr="007C5FBE">
      <w:instrText xml:space="preserve"> DOCPROPERTY "Motionsnummer" *\charformat </w:instrText>
    </w:r>
    <w:r w:rsidRPr="007C5FBE">
      <w:fldChar w:fldCharType="separate"/>
    </w:r>
    <w:r w:rsidRPr="007C5FBE">
      <w:t>Ub224</w:t>
    </w:r>
    <w:r w:rsidRPr="007C5FBE">
      <w:fldChar w:fldCharType="end"/>
    </w:r>
  </w:p>
  <w:p w:rsidR="00722CDB" w:rsidRPr="007C5FBE" w:rsidRDefault="00722CDB">
    <w:pPr>
      <w:pStyle w:val="FSHNormalS5"/>
    </w:pPr>
    <w:r w:rsidRPr="007C5FBE">
      <w:fldChar w:fldCharType="begin" w:fldLock="1"/>
    </w:r>
    <w:r w:rsidRPr="007C5FBE">
      <w:instrText xml:space="preserve"> DOCPROPERTY "MotionarText" *\charformat </w:instrText>
    </w:r>
    <w:r w:rsidRPr="007C5FBE">
      <w:fldChar w:fldCharType="separate"/>
    </w:r>
    <w:r w:rsidRPr="007C5FBE">
      <w:t>av Rossana Dinamarca m.fl. (v)</w:t>
    </w:r>
    <w:r w:rsidRPr="007C5FBE">
      <w:fldChar w:fldCharType="end"/>
    </w:r>
    <w:r w:rsidRPr="007C5FBE">
      <w:br/>
    </w:r>
    <w:r w:rsidRPr="007C5FBE">
      <w:fldChar w:fldCharType="begin" w:fldLock="1"/>
    </w:r>
    <w:r w:rsidRPr="007C5FBE">
      <w:instrText xml:space="preserve"> DOCPROPERTY "SvarFrasKort" *\charformat </w:instrText>
    </w:r>
    <w:r w:rsidRPr="007C5FBE">
      <w:fldChar w:fldCharType="end"/>
    </w:r>
  </w:p>
  <w:p w:rsidR="00722CDB" w:rsidRPr="007C5FBE" w:rsidRDefault="00722CDB">
    <w:pPr>
      <w:pStyle w:val="FSHTitel"/>
    </w:pPr>
    <w:r w:rsidRPr="007C5FBE">
      <w:fldChar w:fldCharType="begin" w:fldLock="1"/>
    </w:r>
    <w:r w:rsidRPr="007C5FBE">
      <w:instrText xml:space="preserve"> DOCPROPERTY</w:instrText>
    </w:r>
    <w:r w:rsidRPr="007C5FBE">
      <w:rPr>
        <w:sz w:val="18"/>
      </w:rPr>
      <w:instrText xml:space="preserve"> "RubrikSvar" *\charformat </w:instrText>
    </w:r>
    <w:r w:rsidRPr="007C5FBE">
      <w:fldChar w:fldCharType="separate"/>
    </w:r>
    <w:r w:rsidRPr="007C5FBE">
      <w:t>Sponsring i skolan</w:t>
    </w:r>
    <w:r w:rsidRPr="007C5FBE">
      <w:fldChar w:fldCharType="end"/>
    </w:r>
  </w:p>
  <w:p w:rsidR="00722CDB" w:rsidRPr="007C5FBE" w:rsidRDefault="00722CDB">
    <w:pPr>
      <w:pStyle w:val="Normal00"/>
    </w:pPr>
  </w:p>
  <w:p w:rsidR="00DB7F29" w:rsidRPr="007C5FBE" w:rsidRDefault="00DB7F2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06126"/>
    <w:multiLevelType w:val="multilevel"/>
    <w:tmpl w:val="B608FCA6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2A1D4768"/>
    <w:multiLevelType w:val="hybridMultilevel"/>
    <w:tmpl w:val="CCB61C2C"/>
    <w:lvl w:ilvl="0" w:tplc="5614A2E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74816880">
    <w:abstractNumId w:val="8"/>
  </w:num>
  <w:num w:numId="2" w16cid:durableId="939876354">
    <w:abstractNumId w:val="9"/>
  </w:num>
  <w:num w:numId="3" w16cid:durableId="2065988077">
    <w:abstractNumId w:val="8"/>
  </w:num>
  <w:num w:numId="4" w16cid:durableId="988166200">
    <w:abstractNumId w:val="9"/>
  </w:num>
  <w:num w:numId="5" w16cid:durableId="192118281">
    <w:abstractNumId w:val="15"/>
  </w:num>
  <w:num w:numId="6" w16cid:durableId="2146581970">
    <w:abstractNumId w:val="11"/>
  </w:num>
  <w:num w:numId="7" w16cid:durableId="1755130649">
    <w:abstractNumId w:val="12"/>
  </w:num>
  <w:num w:numId="8" w16cid:durableId="693723900">
    <w:abstractNumId w:val="14"/>
  </w:num>
  <w:num w:numId="9" w16cid:durableId="413625423">
    <w:abstractNumId w:val="8"/>
  </w:num>
  <w:num w:numId="10" w16cid:durableId="1899364488">
    <w:abstractNumId w:val="3"/>
  </w:num>
  <w:num w:numId="11" w16cid:durableId="2091729399">
    <w:abstractNumId w:val="2"/>
  </w:num>
  <w:num w:numId="12" w16cid:durableId="1733037224">
    <w:abstractNumId w:val="1"/>
  </w:num>
  <w:num w:numId="13" w16cid:durableId="734426938">
    <w:abstractNumId w:val="0"/>
  </w:num>
  <w:num w:numId="14" w16cid:durableId="1311327936">
    <w:abstractNumId w:val="9"/>
  </w:num>
  <w:num w:numId="15" w16cid:durableId="1783112272">
    <w:abstractNumId w:val="7"/>
  </w:num>
  <w:num w:numId="16" w16cid:durableId="379400394">
    <w:abstractNumId w:val="6"/>
  </w:num>
  <w:num w:numId="17" w16cid:durableId="29647430">
    <w:abstractNumId w:val="5"/>
  </w:num>
  <w:num w:numId="18" w16cid:durableId="1746027117">
    <w:abstractNumId w:val="4"/>
  </w:num>
  <w:num w:numId="19" w16cid:durableId="530339563">
    <w:abstractNumId w:val="13"/>
  </w:num>
  <w:num w:numId="20" w16cid:durableId="9059963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21"/>
    <w:docVar w:name="PersonGUIDs" w:val="{E342D5A8-46A1-48DE-8F45-AD50F7AFB7F8},{EF5206F9-792B-484E-B593-829130B8A4A1},{58872E4A-D687-4B23-B75B-D8E5DB75EE13},{8B923F15-4996-4696-A089-6A5BE8BF8E1B},{C8129375-7C65-4B2D-94A1-2D02B22B4ED0}"/>
  </w:docVars>
  <w:rsids>
    <w:rsidRoot w:val="007C5FBE"/>
    <w:rsid w:val="00002742"/>
    <w:rsid w:val="000220F8"/>
    <w:rsid w:val="0002505C"/>
    <w:rsid w:val="00034058"/>
    <w:rsid w:val="00040A89"/>
    <w:rsid w:val="00040D14"/>
    <w:rsid w:val="0004381F"/>
    <w:rsid w:val="000444B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399"/>
    <w:rsid w:val="00110679"/>
    <w:rsid w:val="00140025"/>
    <w:rsid w:val="00146FE6"/>
    <w:rsid w:val="001474F1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52DD1"/>
    <w:rsid w:val="002818D3"/>
    <w:rsid w:val="002911A7"/>
    <w:rsid w:val="002943C8"/>
    <w:rsid w:val="00295E6D"/>
    <w:rsid w:val="002A2A6B"/>
    <w:rsid w:val="002C2373"/>
    <w:rsid w:val="002D11A8"/>
    <w:rsid w:val="002F7FA1"/>
    <w:rsid w:val="00302B79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9430A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40F9"/>
    <w:rsid w:val="00567774"/>
    <w:rsid w:val="005956EA"/>
    <w:rsid w:val="005B145B"/>
    <w:rsid w:val="005C441C"/>
    <w:rsid w:val="005D3F50"/>
    <w:rsid w:val="005D72CF"/>
    <w:rsid w:val="00601C6D"/>
    <w:rsid w:val="00603CD4"/>
    <w:rsid w:val="00612865"/>
    <w:rsid w:val="006346C1"/>
    <w:rsid w:val="006443A4"/>
    <w:rsid w:val="00646DD1"/>
    <w:rsid w:val="0064771D"/>
    <w:rsid w:val="00653DD0"/>
    <w:rsid w:val="00677B63"/>
    <w:rsid w:val="00692511"/>
    <w:rsid w:val="00693FFF"/>
    <w:rsid w:val="006A1005"/>
    <w:rsid w:val="006B6262"/>
    <w:rsid w:val="00722CDB"/>
    <w:rsid w:val="00727C6F"/>
    <w:rsid w:val="0074086B"/>
    <w:rsid w:val="00740D6D"/>
    <w:rsid w:val="00743F76"/>
    <w:rsid w:val="00770030"/>
    <w:rsid w:val="00774959"/>
    <w:rsid w:val="007852B2"/>
    <w:rsid w:val="007853DE"/>
    <w:rsid w:val="00794149"/>
    <w:rsid w:val="007B2E9D"/>
    <w:rsid w:val="007B67A7"/>
    <w:rsid w:val="007C5FBE"/>
    <w:rsid w:val="007C6092"/>
    <w:rsid w:val="007E119E"/>
    <w:rsid w:val="00846903"/>
    <w:rsid w:val="00857EC2"/>
    <w:rsid w:val="00883EBF"/>
    <w:rsid w:val="00892562"/>
    <w:rsid w:val="008F0A96"/>
    <w:rsid w:val="008F127E"/>
    <w:rsid w:val="009062A0"/>
    <w:rsid w:val="00934852"/>
    <w:rsid w:val="00936976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E1937"/>
    <w:rsid w:val="00BF6E60"/>
    <w:rsid w:val="00BF7E00"/>
    <w:rsid w:val="00C10FBC"/>
    <w:rsid w:val="00C1285C"/>
    <w:rsid w:val="00C21908"/>
    <w:rsid w:val="00C27B7D"/>
    <w:rsid w:val="00C32A06"/>
    <w:rsid w:val="00C44394"/>
    <w:rsid w:val="00C533BA"/>
    <w:rsid w:val="00C65A51"/>
    <w:rsid w:val="00C822A8"/>
    <w:rsid w:val="00C84E7E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B7F29"/>
    <w:rsid w:val="00DC0DF0"/>
    <w:rsid w:val="00DC6C70"/>
    <w:rsid w:val="00DD7FEE"/>
    <w:rsid w:val="00DF5AC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A033C"/>
    <w:rsid w:val="00EC007B"/>
    <w:rsid w:val="00ED0EE7"/>
    <w:rsid w:val="00ED2341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91F22FF-CD62-45B7-A565-318895A7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DB7F29"/>
    <w:pPr>
      <w:keepNext/>
      <w:keepLines/>
      <w:numPr>
        <w:numId w:val="20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DB7F29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DB7F29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DB7F29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DB7F29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DB7F29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DB7F29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DB7F29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link w:val="Rubrik9Char"/>
    <w:qFormat/>
    <w:rsid w:val="00DB7F29"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DB7F29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DB7F29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DB7F29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DB7F29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DB7F29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DB7F29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DB7F29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DB7F29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DB7F29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302B79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302B79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B7F29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302B79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302B79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302B79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0100">
          <w:marLeft w:val="0"/>
          <w:marRight w:val="0"/>
          <w:marTop w:val="0"/>
          <w:marBottom w:val="0"/>
          <w:divBdr>
            <w:top w:val="single" w:sz="6" w:space="0" w:color="990000"/>
            <w:left w:val="single" w:sz="6" w:space="0" w:color="990000"/>
            <w:bottom w:val="single" w:sz="6" w:space="0" w:color="990000"/>
            <w:right w:val="single" w:sz="6" w:space="0" w:color="990000"/>
          </w:divBdr>
          <w:divsChild>
            <w:div w:id="11237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0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0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9495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6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8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061263">
                                          <w:blockQuote w:val="1"/>
                                          <w:marLeft w:val="720"/>
                                          <w:marRight w:val="72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2623</Characters>
  <Application>Microsoft Office Word</Application>
  <DocSecurity>4</DocSecurity>
  <Lines>54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v856</vt:lpstr>
    </vt:vector>
  </TitlesOfParts>
  <Company>Riksdagen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v856</dc:title>
  <dc:subject>v856</dc:subject>
  <dc:creator>Riksdagen</dc:creator>
  <cp:keywords>Riksdagen</cp:keywords>
  <dc:description>TKG-ktrl, MSMQ4mb, PersReg-Distribution mm</dc:description>
  <cp:lastModifiedBy>Lars Brink</cp:lastModifiedBy>
  <cp:revision>2</cp:revision>
  <cp:lastPrinted>2007-10-04T12:46:00Z</cp:lastPrinted>
  <dcterms:created xsi:type="dcterms:W3CDTF">2025-12-17T10:40:00Z</dcterms:created>
  <dcterms:modified xsi:type="dcterms:W3CDTF">2025-12-17T10:40:00Z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mot2000_491_2007-09-21</vt:lpwstr>
  </property>
  <property fmtid="{D5CDD505-2E9C-101B-9397-08002B2CF9AE}" pid="3" name="version">
    <vt:lpwstr>mot2000_491_2007-09-21</vt:lpwstr>
  </property>
  <property fmtid="{D5CDD505-2E9C-101B-9397-08002B2CF9AE}" pid="4" name="dokumenttyp">
    <vt:lpwstr>motion</vt:lpwstr>
  </property>
  <property fmtid="{D5CDD505-2E9C-101B-9397-08002B2CF9AE}" pid="5" name="Sekr">
    <vt:lpwstr>RD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Sponsring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Sponsring i skolan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v856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Rossana Dinamarca m.fl. (v)</vt:lpwstr>
  </property>
  <property fmtid="{D5CDD505-2E9C-101B-9397-08002B2CF9AE}" pid="26" name="MotionarLista">
    <vt:lpwstr>Dinamarca, Rossana (v)\Frid, Egon (v)\Holma, Siv (v)\Linna, Elina (v)\Olofsson, Eva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Rossana Dinamarca (v), Egon Frid (v), Siv Holma (v), Elina Linna (v), Eva Olofsson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inger.diaz@riksdagen.se</vt:lpwstr>
  </property>
  <property fmtid="{D5CDD505-2E9C-101B-9397-08002B2CF9AE}" pid="45" name="ReservUID">
    <vt:lpwstr>ir1226aa</vt:lpwstr>
  </property>
  <property fmtid="{D5CDD505-2E9C-101B-9397-08002B2CF9AE}" pid="46" name="MotionID">
    <vt:lpwstr>20072008000000000118000008560075</vt:lpwstr>
  </property>
  <property fmtid="{D5CDD505-2E9C-101B-9397-08002B2CF9AE}" pid="47" name="datum">
    <vt:lpwstr>070927</vt:lpwstr>
  </property>
  <property fmtid="{D5CDD505-2E9C-101B-9397-08002B2CF9AE}" pid="48" name="avsändar-e-post">
    <vt:lpwstr>inger.diaz@riksdagen.se</vt:lpwstr>
  </property>
  <property fmtid="{D5CDD505-2E9C-101B-9397-08002B2CF9AE}" pid="49" name="id">
    <vt:lpwstr>20072008000000000118000008560075</vt:lpwstr>
  </property>
  <property fmtid="{D5CDD505-2E9C-101B-9397-08002B2CF9AE}" pid="50" name="nummer">
    <vt:lpwstr>224</vt:lpwstr>
  </property>
  <property fmtid="{D5CDD505-2E9C-101B-9397-08002B2CF9AE}" pid="51" name="utskottsbeteckning">
    <vt:lpwstr>Ub</vt:lpwstr>
  </property>
  <property fmtid="{D5CDD505-2E9C-101B-9397-08002B2CF9AE}" pid="52" name="GlobalUID">
    <vt:lpwstr>{15766338-8405-49A6-960F-B38C786BF235}</vt:lpwstr>
  </property>
  <property fmtid="{D5CDD505-2E9C-101B-9397-08002B2CF9AE}" pid="53" name="Överföringar">
    <vt:i4>0</vt:i4>
  </property>
  <property fmtid="{D5CDD505-2E9C-101B-9397-08002B2CF9AE}" pid="54" name="Checksum">
    <vt:lpwstr>*1013603712514*</vt:lpwstr>
  </property>
  <property fmtid="{D5CDD505-2E9C-101B-9397-08002B2CF9AE}" pid="55" name="skuggnummer">
    <vt:lpwstr>202</vt:lpwstr>
  </property>
  <property fmtid="{D5CDD505-2E9C-101B-9397-08002B2CF9AE}" pid="56" name="urixVersion">
    <vt:lpwstr>3.2.0.9</vt:lpwstr>
  </property>
  <property fmtid="{D5CDD505-2E9C-101B-9397-08002B2CF9AE}" pid="57" name="urixOrigin">
    <vt:lpwstr>071016 19:58:59.233</vt:lpwstr>
  </property>
  <property fmtid="{D5CDD505-2E9C-101B-9397-08002B2CF9AE}" pid="58" name="urixGuid">
    <vt:lpwstr>{5BA4C06D-53C5-4A7E-9B3B-9637D881B09C}</vt:lpwstr>
  </property>
</Properties>
</file>