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A7A29" w14:textId="77777777" w:rsidR="0013493F" w:rsidRDefault="0013493F" w:rsidP="00DA0661">
      <w:pPr>
        <w:pStyle w:val="Rubrik"/>
      </w:pPr>
      <w:bookmarkStart w:id="0" w:name="Start"/>
      <w:bookmarkEnd w:id="0"/>
      <w:r>
        <w:t>Svar på fråga 2018/19:110 av Tomas Tobé (M)</w:t>
      </w:r>
      <w:r>
        <w:br/>
        <w:t>Antalet skjutningar i Sverige</w:t>
      </w:r>
    </w:p>
    <w:p w14:paraId="411D717A" w14:textId="77777777" w:rsidR="0013493F" w:rsidRDefault="0013493F" w:rsidP="002749F7">
      <w:pPr>
        <w:pStyle w:val="Brdtext"/>
      </w:pPr>
      <w:r>
        <w:t>Tomas Tobé har frågat mig vilka åtgärder jag avser att vidta för att få stopp på skjutningarna.</w:t>
      </w:r>
    </w:p>
    <w:p w14:paraId="21973575" w14:textId="77777777" w:rsidR="003C2CA1" w:rsidRDefault="003C2CA1" w:rsidP="0013493F">
      <w:pPr>
        <w:pStyle w:val="Brdtext"/>
      </w:pPr>
      <w:r>
        <w:t xml:space="preserve">Det är givetvis inte acceptabelt att kriminella uppgörelser resulterar i skjutningar </w:t>
      </w:r>
      <w:r w:rsidR="00A744DC">
        <w:t xml:space="preserve">och jag har varken för avsikt att tolerera eller normalisera en hög nivå av våldsanvändning. </w:t>
      </w:r>
    </w:p>
    <w:p w14:paraId="40EA7EB4" w14:textId="09946DD8" w:rsidR="0013493F" w:rsidRDefault="00C020DC" w:rsidP="0013493F">
      <w:pPr>
        <w:pStyle w:val="Brdtext"/>
      </w:pPr>
      <w:r>
        <w:t xml:space="preserve">Under föregående mandatperiod </w:t>
      </w:r>
      <w:r w:rsidR="004B46C4">
        <w:t xml:space="preserve">inledde </w:t>
      </w:r>
      <w:r>
        <w:t>r</w:t>
      </w:r>
      <w:r w:rsidR="0013493F">
        <w:t xml:space="preserve">egeringen </w:t>
      </w:r>
      <w:r w:rsidR="004B46C4">
        <w:t xml:space="preserve">ett </w:t>
      </w:r>
      <w:r w:rsidR="0013493F">
        <w:t xml:space="preserve">kraftfullt </w:t>
      </w:r>
      <w:r w:rsidR="004B46C4">
        <w:t xml:space="preserve">arbete </w:t>
      </w:r>
      <w:r w:rsidR="0013493F">
        <w:t>mot skjutningar</w:t>
      </w:r>
      <w:r>
        <w:t>na</w:t>
      </w:r>
      <w:r w:rsidR="0013493F">
        <w:t xml:space="preserve">. Dels </w:t>
      </w:r>
      <w:r>
        <w:t>riktade</w:t>
      </w:r>
      <w:r w:rsidR="008274D6">
        <w:t>s</w:t>
      </w:r>
      <w:r w:rsidR="0013493F">
        <w:t xml:space="preserve"> åtgärder mot förekomsten av illegala vapen, dels mot de kriminella grupperingar som står bakom skjutningarna. </w:t>
      </w:r>
    </w:p>
    <w:p w14:paraId="7F0B97E1" w14:textId="0BCAE3D4" w:rsidR="00E36BA8" w:rsidRDefault="00A744DC" w:rsidP="0013493F">
      <w:r>
        <w:t>Bland annat fördubblades m</w:t>
      </w:r>
      <w:r w:rsidR="0013493F">
        <w:t xml:space="preserve">inimistraffen för grovt vapenbrott och grovt brott mot tillståndsplikten för explosiva varor. </w:t>
      </w:r>
      <w:r w:rsidR="008274D6">
        <w:t xml:space="preserve">Straffskärpningarna </w:t>
      </w:r>
      <w:r w:rsidR="00043601">
        <w:t xml:space="preserve">har inneburit att </w:t>
      </w:r>
      <w:r w:rsidR="00C020DC">
        <w:t xml:space="preserve">fem gånger så många personer </w:t>
      </w:r>
      <w:r w:rsidR="00872A20">
        <w:t xml:space="preserve">häktats </w:t>
      </w:r>
      <w:r w:rsidR="00C020DC">
        <w:t xml:space="preserve">för grova vapenbrott </w:t>
      </w:r>
      <w:r>
        <w:t xml:space="preserve">2018 </w:t>
      </w:r>
      <w:r w:rsidR="00043601">
        <w:t>jämfört med</w:t>
      </w:r>
      <w:r w:rsidR="00C020DC">
        <w:t xml:space="preserve"> året innan.</w:t>
      </w:r>
      <w:r>
        <w:t xml:space="preserve"> </w:t>
      </w:r>
      <w:r w:rsidR="008274D6">
        <w:t xml:space="preserve">Regeringen </w:t>
      </w:r>
      <w:r w:rsidR="00CE06B3">
        <w:t>genomförde</w:t>
      </w:r>
      <w:r w:rsidR="008274D6">
        <w:t xml:space="preserve"> </w:t>
      </w:r>
      <w:r w:rsidR="00C020DC">
        <w:t xml:space="preserve">två </w:t>
      </w:r>
      <w:r w:rsidR="00E36BA8">
        <w:t xml:space="preserve">olika </w:t>
      </w:r>
      <w:r w:rsidR="00C020DC">
        <w:t>amnestier</w:t>
      </w:r>
      <w:r w:rsidR="00E36BA8">
        <w:t xml:space="preserve"> under 2018</w:t>
      </w:r>
      <w:r w:rsidR="001F6E7C">
        <w:t xml:space="preserve"> för att </w:t>
      </w:r>
      <w:r w:rsidR="00E36BA8" w:rsidRPr="00516E45">
        <w:t xml:space="preserve">minska antalet illegala vapen och explosiva varor </w:t>
      </w:r>
      <w:r w:rsidR="00E36BA8" w:rsidRPr="00313C74">
        <w:t>i samhället</w:t>
      </w:r>
      <w:r w:rsidR="00E36BA8" w:rsidRPr="00711A58">
        <w:t xml:space="preserve">. </w:t>
      </w:r>
      <w:r w:rsidR="00E36BA8">
        <w:t xml:space="preserve">Vapenamnestin resulterade i att över 12 000 vapen och 28 ton ammunition lämnades in. </w:t>
      </w:r>
      <w:r w:rsidR="005E496F">
        <w:t>För a</w:t>
      </w:r>
      <w:r w:rsidR="00E36BA8">
        <w:t>mnestin för explosiva varor</w:t>
      </w:r>
      <w:r w:rsidR="005E496F">
        <w:t>, som</w:t>
      </w:r>
      <w:r w:rsidR="00E36BA8">
        <w:t xml:space="preserve"> var den första i sitt slag i Sverige</w:t>
      </w:r>
      <w:r w:rsidR="005E496F">
        <w:t>,</w:t>
      </w:r>
      <w:r w:rsidR="00E36BA8">
        <w:t xml:space="preserve"> </w:t>
      </w:r>
      <w:r w:rsidR="005E496F">
        <w:t xml:space="preserve">visar </w:t>
      </w:r>
      <w:r w:rsidR="00043601">
        <w:t xml:space="preserve">preliminära resultat </w:t>
      </w:r>
      <w:r w:rsidR="00E36BA8">
        <w:t>att</w:t>
      </w:r>
      <w:r w:rsidR="005E496F">
        <w:t xml:space="preserve"> bl.a.</w:t>
      </w:r>
      <w:r w:rsidR="00E36BA8">
        <w:t xml:space="preserve"> över 1,7 ton sprängme</w:t>
      </w:r>
      <w:r w:rsidR="00043601">
        <w:t>del lämnats</w:t>
      </w:r>
      <w:r w:rsidR="00E36BA8">
        <w:t xml:space="preserve"> in</w:t>
      </w:r>
      <w:r w:rsidR="00043601">
        <w:t>.</w:t>
      </w:r>
    </w:p>
    <w:p w14:paraId="7ACE806E" w14:textId="08B1E4A0" w:rsidR="00CE06B3" w:rsidRDefault="00CE06B3" w:rsidP="00CE06B3">
      <w:pPr>
        <w:pStyle w:val="Brdtext"/>
      </w:pPr>
      <w:r w:rsidRPr="00A305A2">
        <w:t xml:space="preserve">En effektiv brottsbekämpning kräver </w:t>
      </w:r>
      <w:r w:rsidR="00A744DC">
        <w:t xml:space="preserve">också </w:t>
      </w:r>
      <w:r>
        <w:t>resurser och r</w:t>
      </w:r>
      <w:r w:rsidRPr="00A305A2">
        <w:t>egeringen har därför i en rad budgetar föreslagit och aviserat stora resur</w:t>
      </w:r>
      <w:r>
        <w:t>sökningar till Polismyndigheten</w:t>
      </w:r>
      <w:r w:rsidRPr="00A305A2">
        <w:t xml:space="preserve">. </w:t>
      </w:r>
      <w:bookmarkStart w:id="1" w:name="_Hlk507407988"/>
      <w:r w:rsidR="00A744DC">
        <w:t xml:space="preserve">Vi </w:t>
      </w:r>
      <w:r>
        <w:t xml:space="preserve">är också </w:t>
      </w:r>
      <w:r w:rsidR="00A744DC">
        <w:t>fast beslutna</w:t>
      </w:r>
      <w:r>
        <w:t xml:space="preserve"> om att genomföra den expansion av polisanställda som aviserats så att Polismyndigheten kan öka med 10 000 anställda till 2024. Det kommer ge myndigheten möjlighet att </w:t>
      </w:r>
      <w:r>
        <w:lastRenderedPageBreak/>
        <w:t xml:space="preserve">både höja förmågan och effektiviteten i arbetet. </w:t>
      </w:r>
      <w:bookmarkEnd w:id="1"/>
      <w:r w:rsidR="004B46C4">
        <w:t>Effekterna av denna förstärkning kommer vi se över tid.</w:t>
      </w:r>
    </w:p>
    <w:p w14:paraId="5F21F92A" w14:textId="7A921B7E" w:rsidR="00043601" w:rsidRDefault="00043601" w:rsidP="00043601">
      <w:pPr>
        <w:pStyle w:val="Brdtext"/>
      </w:pPr>
      <w:r>
        <w:t xml:space="preserve">Det brottsförebyggande arbetet har </w:t>
      </w:r>
      <w:r w:rsidR="00872A20">
        <w:t xml:space="preserve">också </w:t>
      </w:r>
      <w:r>
        <w:t>prioriterats</w:t>
      </w:r>
      <w:r w:rsidR="00872A20">
        <w:t xml:space="preserve"> och</w:t>
      </w:r>
      <w:r>
        <w:t xml:space="preserve"> </w:t>
      </w:r>
      <w:r w:rsidR="00872A20">
        <w:t>u</w:t>
      </w:r>
      <w:r>
        <w:t xml:space="preserve">nder 2017 presenterade regeringen ett </w:t>
      </w:r>
      <w:r w:rsidR="00455C01">
        <w:t xml:space="preserve">nationellt </w:t>
      </w:r>
      <w:r>
        <w:t>brott</w:t>
      </w:r>
      <w:r w:rsidR="00A744DC">
        <w:t>sförebyggande program</w:t>
      </w:r>
      <w:r w:rsidR="00455C01">
        <w:t xml:space="preserve"> – Tillsammans mot brott</w:t>
      </w:r>
      <w:r>
        <w:t xml:space="preserve">. Programmet </w:t>
      </w:r>
      <w:r w:rsidR="004B46C4">
        <w:t>skapar en grund</w:t>
      </w:r>
      <w:r>
        <w:t xml:space="preserve"> för ett mer strukturerat och långsiktigt brottsförebyggande arbete </w:t>
      </w:r>
      <w:r w:rsidR="004B46C4">
        <w:t xml:space="preserve">som behöver intensifieras </w:t>
      </w:r>
      <w:r>
        <w:t>i hela samhället. I programmet nämns såväl tidiga insatser för barn och unga som riskerar att hamna i kriminalitet som stöd till dem som vill lämna kriminella eller extremistiska grupperingar och en kriminell livsstil. Rege</w:t>
      </w:r>
      <w:r w:rsidR="00A744DC">
        <w:t xml:space="preserve">ringen har som </w:t>
      </w:r>
      <w:r>
        <w:t xml:space="preserve">ambition </w:t>
      </w:r>
      <w:r w:rsidR="00A744DC">
        <w:t xml:space="preserve">att, </w:t>
      </w:r>
      <w:r>
        <w:t>under nuvarande mandatperiod</w:t>
      </w:r>
      <w:r w:rsidR="00A744DC">
        <w:t>,</w:t>
      </w:r>
      <w:r>
        <w:t xml:space="preserve"> införa ett nationellt exitprogram för att fler ska ges möjlighet att lämna kriminaliteten och gängen bakom sig. </w:t>
      </w:r>
    </w:p>
    <w:p w14:paraId="3560AE2E" w14:textId="77777777" w:rsidR="00043601" w:rsidRDefault="00CE06B3" w:rsidP="00043601">
      <w:pPr>
        <w:pStyle w:val="Brdtext"/>
      </w:pPr>
      <w:r>
        <w:t>För att stärka det myndighetsgemensamma arbetet mot organiserad brottslighet</w:t>
      </w:r>
      <w:r w:rsidR="00A744DC">
        <w:t xml:space="preserve"> </w:t>
      </w:r>
      <w:r>
        <w:t>har regeringen riktat</w:t>
      </w:r>
      <w:r w:rsidR="00043601">
        <w:t xml:space="preserve"> oc</w:t>
      </w:r>
      <w:r>
        <w:t>h breddat</w:t>
      </w:r>
      <w:r w:rsidR="00043601">
        <w:t xml:space="preserve"> tolv myndigheters </w:t>
      </w:r>
      <w:r>
        <w:t>samverkan</w:t>
      </w:r>
      <w:r w:rsidR="00043601">
        <w:t xml:space="preserve"> mot den organiserade brottslighet som förekommer i de mest utsatta bostadsområdena. Myndigheterna har </w:t>
      </w:r>
      <w:r>
        <w:t xml:space="preserve">därefter, </w:t>
      </w:r>
      <w:r w:rsidR="00043601">
        <w:t>på eget initiativ</w:t>
      </w:r>
      <w:r>
        <w:t>,</w:t>
      </w:r>
      <w:r w:rsidR="00043601">
        <w:t xml:space="preserve"> valt att knyta till sig ytterligare nio myndigheter i sitt arbete.</w:t>
      </w:r>
    </w:p>
    <w:p w14:paraId="554702DC" w14:textId="5AD27268" w:rsidR="00804FEE" w:rsidRDefault="00804FEE" w:rsidP="005D666D">
      <w:r>
        <w:t xml:space="preserve">Regeringen kommer under mandatperioden </w:t>
      </w:r>
      <w:r w:rsidR="00E627BB">
        <w:t xml:space="preserve">att </w:t>
      </w:r>
      <w:r>
        <w:t xml:space="preserve">fortsätta arbetet med att stärka polisen genom fler anställda och nya verktyg. </w:t>
      </w:r>
      <w:r w:rsidR="0033731B">
        <w:t>N</w:t>
      </w:r>
      <w:r w:rsidR="00E627BB">
        <w:t xml:space="preserve">y lagstiftning om </w:t>
      </w:r>
      <w:r w:rsidR="0085169A">
        <w:t xml:space="preserve">bättre </w:t>
      </w:r>
      <w:r w:rsidR="00E627BB">
        <w:t xml:space="preserve">möjligheter </w:t>
      </w:r>
      <w:r w:rsidR="0085169A">
        <w:t>för</w:t>
      </w:r>
      <w:r w:rsidR="00E627BB">
        <w:t xml:space="preserve"> bland annat datalagring</w:t>
      </w:r>
      <w:r w:rsidR="00F65274">
        <w:t xml:space="preserve"> och</w:t>
      </w:r>
      <w:r w:rsidR="00E627BB">
        <w:t xml:space="preserve"> </w:t>
      </w:r>
      <w:r w:rsidR="0085169A">
        <w:t>kameraövervakning</w:t>
      </w:r>
      <w:r w:rsidR="00E627BB">
        <w:t xml:space="preserve"> kommer läggas på </w:t>
      </w:r>
      <w:r w:rsidR="005E496F">
        <w:t>r</w:t>
      </w:r>
      <w:r w:rsidR="00E627BB">
        <w:t>iksdagens bord</w:t>
      </w:r>
      <w:r w:rsidR="0033731B">
        <w:t xml:space="preserve"> och a</w:t>
      </w:r>
      <w:r>
        <w:t xml:space="preserve">rbetet med att involvera myndigheter och andra delar av samhället i att förebygga och förhindra brott </w:t>
      </w:r>
      <w:r w:rsidR="00E627BB">
        <w:t>kommer också att prioriteras.</w:t>
      </w:r>
    </w:p>
    <w:p w14:paraId="77CFDA33" w14:textId="03FC271D" w:rsidR="00043601" w:rsidRDefault="00545A16" w:rsidP="005D666D">
      <w:r>
        <w:t>J</w:t>
      </w:r>
      <w:r w:rsidR="00E36BA8">
        <w:t xml:space="preserve">ag är övertygad om att </w:t>
      </w:r>
      <w:r w:rsidR="00174DA2">
        <w:t>ett gemensamt åtagande från en rad olika samhällsaktörer är vad s</w:t>
      </w:r>
      <w:r w:rsidR="00A744DC">
        <w:t>om krävs för att bryta de senaste årens</w:t>
      </w:r>
      <w:r w:rsidR="002B45D2">
        <w:t xml:space="preserve"> negativa utveckling</w:t>
      </w:r>
      <w:r w:rsidR="00174DA2">
        <w:t xml:space="preserve"> av sk</w:t>
      </w:r>
      <w:r w:rsidR="00A744DC">
        <w:t xml:space="preserve">jutningar och gängkriminalitet. </w:t>
      </w:r>
      <w:r w:rsidR="005D666D">
        <w:t xml:space="preserve">Jag tar </w:t>
      </w:r>
      <w:r w:rsidR="00CE06B3">
        <w:t xml:space="preserve">också </w:t>
      </w:r>
      <w:r w:rsidR="005D666D">
        <w:t>fasta på vad statsministern sa i regeringsförklaringen och kommer göra mitt</w:t>
      </w:r>
      <w:r w:rsidR="00A744DC">
        <w:t xml:space="preserve"> yttersta för att realisera det:</w:t>
      </w:r>
      <w:r w:rsidR="005D666D">
        <w:t xml:space="preserve"> Kriminaliteten ska bekämp</w:t>
      </w:r>
      <w:r w:rsidR="007A09DF">
        <w:t>as med samhällets fulla kraft.</w:t>
      </w:r>
    </w:p>
    <w:p w14:paraId="7B754445" w14:textId="77777777" w:rsidR="007A09DF" w:rsidRDefault="007A09DF" w:rsidP="005D666D">
      <w:bookmarkStart w:id="2" w:name="_GoBack"/>
      <w:bookmarkEnd w:id="2"/>
    </w:p>
    <w:p w14:paraId="7BF2BC6D" w14:textId="77777777" w:rsidR="0013493F" w:rsidRDefault="0013493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86E23D83B8F461CB907743F8E554136"/>
          </w:placeholder>
          <w:dataBinding w:prefixMappings="xmlns:ns0='http://lp/documentinfo/RK' " w:xpath="/ns0:DocumentInfo[1]/ns0:BaseInfo[1]/ns0:HeaderDate[1]" w:storeItemID="{6CAA1743-F23B-46D8-A018-84F3B5B58E50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2A20">
            <w:t>13 februari 2019</w:t>
          </w:r>
        </w:sdtContent>
      </w:sdt>
    </w:p>
    <w:p w14:paraId="2A33A300" w14:textId="77777777" w:rsidR="0013493F" w:rsidRDefault="0013493F" w:rsidP="004E7A8F">
      <w:pPr>
        <w:pStyle w:val="Brdtextutanavstnd"/>
      </w:pPr>
    </w:p>
    <w:p w14:paraId="342F6DF4" w14:textId="5263FE1F" w:rsidR="0013493F" w:rsidRDefault="0013493F" w:rsidP="004E7A8F">
      <w:pPr>
        <w:pStyle w:val="Brdtextutanavstnd"/>
      </w:pPr>
    </w:p>
    <w:p w14:paraId="200EA82C" w14:textId="4B4C1DFF" w:rsidR="0013493F" w:rsidRPr="00DB48AB" w:rsidRDefault="00E36BA8" w:rsidP="00DB48AB">
      <w:pPr>
        <w:pStyle w:val="Brdtext"/>
      </w:pPr>
      <w:r>
        <w:t>Mikael Damberg</w:t>
      </w:r>
    </w:p>
    <w:sectPr w:rsidR="0013493F" w:rsidRPr="00DB48AB" w:rsidSect="0013493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CAD01" w14:textId="77777777" w:rsidR="00AC3554" w:rsidRDefault="00AC3554" w:rsidP="00A87A54">
      <w:pPr>
        <w:spacing w:after="0" w:line="240" w:lineRule="auto"/>
      </w:pPr>
      <w:r>
        <w:separator/>
      </w:r>
    </w:p>
  </w:endnote>
  <w:endnote w:type="continuationSeparator" w:id="0">
    <w:p w14:paraId="4642C04E" w14:textId="77777777" w:rsidR="00AC3554" w:rsidRDefault="00AC35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FEA6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FB6280" w14:textId="003B5AD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A09D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A09D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45EC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366E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89709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2197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87F07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D8FA2A" w14:textId="77777777" w:rsidTr="00C26068">
      <w:trPr>
        <w:trHeight w:val="227"/>
      </w:trPr>
      <w:tc>
        <w:tcPr>
          <w:tcW w:w="4074" w:type="dxa"/>
        </w:tcPr>
        <w:p w14:paraId="0BBF88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F05A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01E8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A4D29" w14:textId="77777777" w:rsidR="00AC3554" w:rsidRDefault="00AC3554" w:rsidP="00A87A54">
      <w:pPr>
        <w:spacing w:after="0" w:line="240" w:lineRule="auto"/>
      </w:pPr>
      <w:r>
        <w:separator/>
      </w:r>
    </w:p>
  </w:footnote>
  <w:footnote w:type="continuationSeparator" w:id="0">
    <w:p w14:paraId="511DB612" w14:textId="77777777" w:rsidR="00AC3554" w:rsidRDefault="00AC35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493F" w14:paraId="4A8C2708" w14:textId="77777777" w:rsidTr="00C93EBA">
      <w:trPr>
        <w:trHeight w:val="227"/>
      </w:trPr>
      <w:tc>
        <w:tcPr>
          <w:tcW w:w="5534" w:type="dxa"/>
        </w:tcPr>
        <w:p w14:paraId="626B34DE" w14:textId="77777777" w:rsidR="0013493F" w:rsidRPr="007D73AB" w:rsidRDefault="0013493F">
          <w:pPr>
            <w:pStyle w:val="Sidhuvud"/>
          </w:pPr>
        </w:p>
      </w:tc>
      <w:tc>
        <w:tcPr>
          <w:tcW w:w="3170" w:type="dxa"/>
          <w:vAlign w:val="bottom"/>
        </w:tcPr>
        <w:p w14:paraId="45D81A77" w14:textId="77777777" w:rsidR="0013493F" w:rsidRPr="007D73AB" w:rsidRDefault="0013493F" w:rsidP="00340DE0">
          <w:pPr>
            <w:pStyle w:val="Sidhuvud"/>
          </w:pPr>
        </w:p>
      </w:tc>
      <w:tc>
        <w:tcPr>
          <w:tcW w:w="1134" w:type="dxa"/>
        </w:tcPr>
        <w:p w14:paraId="0E7C1DB3" w14:textId="77777777" w:rsidR="0013493F" w:rsidRDefault="0013493F" w:rsidP="005A703A">
          <w:pPr>
            <w:pStyle w:val="Sidhuvud"/>
          </w:pPr>
        </w:p>
      </w:tc>
    </w:tr>
    <w:tr w:rsidR="0013493F" w14:paraId="17BAB76B" w14:textId="77777777" w:rsidTr="00C93EBA">
      <w:trPr>
        <w:trHeight w:val="1928"/>
      </w:trPr>
      <w:tc>
        <w:tcPr>
          <w:tcW w:w="5534" w:type="dxa"/>
        </w:tcPr>
        <w:p w14:paraId="7DC230EC" w14:textId="77777777" w:rsidR="0013493F" w:rsidRPr="00340DE0" w:rsidRDefault="0013493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3A10A3" wp14:editId="4F9D20D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DBD7D4" w14:textId="77777777" w:rsidR="0013493F" w:rsidRPr="00710A6C" w:rsidRDefault="0013493F" w:rsidP="00EE3C0F">
          <w:pPr>
            <w:pStyle w:val="Sidhuvud"/>
            <w:rPr>
              <w:b/>
            </w:rPr>
          </w:pPr>
        </w:p>
        <w:p w14:paraId="15F3B0DE" w14:textId="77777777" w:rsidR="0013493F" w:rsidRDefault="0013493F" w:rsidP="00EE3C0F">
          <w:pPr>
            <w:pStyle w:val="Sidhuvud"/>
          </w:pPr>
        </w:p>
        <w:p w14:paraId="40D4E7C0" w14:textId="77777777" w:rsidR="0013493F" w:rsidRDefault="0013493F" w:rsidP="00EE3C0F">
          <w:pPr>
            <w:pStyle w:val="Sidhuvud"/>
          </w:pPr>
        </w:p>
        <w:p w14:paraId="42CB85F2" w14:textId="77777777" w:rsidR="0013493F" w:rsidRDefault="0013493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1F1291BB81440328E21B994E042D1F7"/>
            </w:placeholder>
            <w:dataBinding w:prefixMappings="xmlns:ns0='http://lp/documentinfo/RK' " w:xpath="/ns0:DocumentInfo[1]/ns0:BaseInfo[1]/ns0:Dnr[1]" w:storeItemID="{6CAA1743-F23B-46D8-A018-84F3B5B58E50}"/>
            <w:text/>
          </w:sdtPr>
          <w:sdtEndPr/>
          <w:sdtContent>
            <w:p w14:paraId="14DE5C8C" w14:textId="77777777" w:rsidR="0013493F" w:rsidRDefault="0013493F" w:rsidP="00EE3C0F">
              <w:pPr>
                <w:pStyle w:val="Sidhuvud"/>
              </w:pPr>
              <w:r>
                <w:t>Ju2019/</w:t>
              </w:r>
              <w:r w:rsidR="00CE06B3">
                <w:t>00357</w:t>
              </w:r>
              <w:r w:rsidR="00E36BA8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A019ECAD0D4F6DA36785A7734513B2"/>
            </w:placeholder>
            <w:showingPlcHdr/>
            <w:dataBinding w:prefixMappings="xmlns:ns0='http://lp/documentinfo/RK' " w:xpath="/ns0:DocumentInfo[1]/ns0:BaseInfo[1]/ns0:DocNumber[1]" w:storeItemID="{6CAA1743-F23B-46D8-A018-84F3B5B58E50}"/>
            <w:text/>
          </w:sdtPr>
          <w:sdtEndPr/>
          <w:sdtContent>
            <w:p w14:paraId="31913336" w14:textId="77777777" w:rsidR="0013493F" w:rsidRDefault="0013493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667BFB" w14:textId="77777777" w:rsidR="0013493F" w:rsidRDefault="0013493F" w:rsidP="00EE3C0F">
          <w:pPr>
            <w:pStyle w:val="Sidhuvud"/>
          </w:pPr>
        </w:p>
      </w:tc>
      <w:tc>
        <w:tcPr>
          <w:tcW w:w="1134" w:type="dxa"/>
        </w:tcPr>
        <w:p w14:paraId="38AF0C19" w14:textId="77777777" w:rsidR="0013493F" w:rsidRDefault="0013493F" w:rsidP="0094502D">
          <w:pPr>
            <w:pStyle w:val="Sidhuvud"/>
          </w:pPr>
        </w:p>
        <w:p w14:paraId="2E6FF29A" w14:textId="77777777" w:rsidR="0013493F" w:rsidRPr="0094502D" w:rsidRDefault="0013493F" w:rsidP="00EC71A6">
          <w:pPr>
            <w:pStyle w:val="Sidhuvud"/>
          </w:pPr>
        </w:p>
      </w:tc>
    </w:tr>
    <w:tr w:rsidR="0013493F" w14:paraId="32E7C94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0FF9B7BB38141FCA3DB51EE8689E789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11B438F" w14:textId="77777777" w:rsidR="0013493F" w:rsidRPr="00340DE0" w:rsidRDefault="0013493F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0EC2D51F74E05BCDBF113E9CC1728"/>
          </w:placeholder>
          <w:dataBinding w:prefixMappings="xmlns:ns0='http://lp/documentinfo/RK' " w:xpath="/ns0:DocumentInfo[1]/ns0:BaseInfo[1]/ns0:Recipient[1]" w:storeItemID="{6CAA1743-F23B-46D8-A018-84F3B5B58E50}"/>
          <w:text w:multiLine="1"/>
        </w:sdtPr>
        <w:sdtEndPr/>
        <w:sdtContent>
          <w:tc>
            <w:tcPr>
              <w:tcW w:w="3170" w:type="dxa"/>
            </w:tcPr>
            <w:p w14:paraId="3DFBADED" w14:textId="77777777" w:rsidR="0013493F" w:rsidRDefault="0013493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4C2301" w14:textId="77777777" w:rsidR="0013493F" w:rsidRDefault="0013493F" w:rsidP="003E6020">
          <w:pPr>
            <w:pStyle w:val="Sidhuvud"/>
          </w:pPr>
        </w:p>
      </w:tc>
    </w:tr>
  </w:tbl>
  <w:p w14:paraId="0120D86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3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23E8"/>
    <w:rsid w:val="000241FA"/>
    <w:rsid w:val="00025992"/>
    <w:rsid w:val="00026711"/>
    <w:rsid w:val="0002708E"/>
    <w:rsid w:val="0003679E"/>
    <w:rsid w:val="00041EDC"/>
    <w:rsid w:val="0004352E"/>
    <w:rsid w:val="00043601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493F"/>
    <w:rsid w:val="00135111"/>
    <w:rsid w:val="001428E2"/>
    <w:rsid w:val="00167FA8"/>
    <w:rsid w:val="00170CE4"/>
    <w:rsid w:val="0017300E"/>
    <w:rsid w:val="00173126"/>
    <w:rsid w:val="00174DA2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E7C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45D2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731B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CA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E6051"/>
    <w:rsid w:val="003F1F1F"/>
    <w:rsid w:val="003F299F"/>
    <w:rsid w:val="003F59B4"/>
    <w:rsid w:val="003F6B92"/>
    <w:rsid w:val="0040090E"/>
    <w:rsid w:val="00402B92"/>
    <w:rsid w:val="00403D11"/>
    <w:rsid w:val="00404DB4"/>
    <w:rsid w:val="00407065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5C01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60B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46C4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5A16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66D"/>
    <w:rsid w:val="005E2F29"/>
    <w:rsid w:val="005E400D"/>
    <w:rsid w:val="005E496F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7BDA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9DF"/>
    <w:rsid w:val="007A1856"/>
    <w:rsid w:val="007A1887"/>
    <w:rsid w:val="007A629C"/>
    <w:rsid w:val="007A6348"/>
    <w:rsid w:val="007B023C"/>
    <w:rsid w:val="007C44FF"/>
    <w:rsid w:val="007C6456"/>
    <w:rsid w:val="007C7BDB"/>
    <w:rsid w:val="007D1AC6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4FEE"/>
    <w:rsid w:val="0080595A"/>
    <w:rsid w:val="008150A6"/>
    <w:rsid w:val="008178E6"/>
    <w:rsid w:val="0082249C"/>
    <w:rsid w:val="00824CCE"/>
    <w:rsid w:val="008274D6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69A"/>
    <w:rsid w:val="008573B9"/>
    <w:rsid w:val="0085782D"/>
    <w:rsid w:val="00863BB7"/>
    <w:rsid w:val="00872A20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4D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3554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05C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0D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06B3"/>
    <w:rsid w:val="00CE20BC"/>
    <w:rsid w:val="00CF16D8"/>
    <w:rsid w:val="00CF1FD8"/>
    <w:rsid w:val="00CF20D0"/>
    <w:rsid w:val="00CF44A1"/>
    <w:rsid w:val="00CF45F2"/>
    <w:rsid w:val="00CF4FDC"/>
    <w:rsid w:val="00CF5518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1E74"/>
    <w:rsid w:val="00E258D8"/>
    <w:rsid w:val="00E26DDF"/>
    <w:rsid w:val="00E30167"/>
    <w:rsid w:val="00E33493"/>
    <w:rsid w:val="00E36BA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7B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5274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8198DE"/>
  <w15:docId w15:val="{C570C216-3406-4BCE-88E9-AAF55A40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F1291BB81440328E21B994E042D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264B6-DCB3-45A3-A257-4BF2FD5F1206}"/>
      </w:docPartPr>
      <w:docPartBody>
        <w:p w:rsidR="00B07002" w:rsidRDefault="00C02994" w:rsidP="00C02994">
          <w:pPr>
            <w:pStyle w:val="41F1291BB81440328E21B994E042D1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019ECAD0D4F6DA36785A773451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F4972-F7A2-4E29-BED5-A74B836E98A5}"/>
      </w:docPartPr>
      <w:docPartBody>
        <w:p w:rsidR="00B07002" w:rsidRDefault="00C02994" w:rsidP="00C02994">
          <w:pPr>
            <w:pStyle w:val="46A019ECAD0D4F6DA36785A7734513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FF9B7BB38141FCA3DB51EE8689E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28096-0895-4C33-8E56-3073889F9E0B}"/>
      </w:docPartPr>
      <w:docPartBody>
        <w:p w:rsidR="00B07002" w:rsidRDefault="00C02994" w:rsidP="00C02994">
          <w:pPr>
            <w:pStyle w:val="20FF9B7BB38141FCA3DB51EE8689E7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0EC2D51F74E05BCDBF113E9CC1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14333-0D5B-4DFC-AD1F-140D9F23D7E5}"/>
      </w:docPartPr>
      <w:docPartBody>
        <w:p w:rsidR="00B07002" w:rsidRDefault="00C02994" w:rsidP="00C02994">
          <w:pPr>
            <w:pStyle w:val="F6F0EC2D51F74E05BCDBF113E9CC17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6E23D83B8F461CB907743F8E554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1486E-CE46-4497-99B9-2E9202C59D2E}"/>
      </w:docPartPr>
      <w:docPartBody>
        <w:p w:rsidR="00B07002" w:rsidRDefault="00C02994" w:rsidP="00C02994">
          <w:pPr>
            <w:pStyle w:val="986E23D83B8F461CB907743F8E5541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94"/>
    <w:rsid w:val="00B07002"/>
    <w:rsid w:val="00BB004C"/>
    <w:rsid w:val="00C0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670613A1E5400E82D88D4F1C1C1AC3">
    <w:name w:val="63670613A1E5400E82D88D4F1C1C1AC3"/>
    <w:rsid w:val="00C02994"/>
  </w:style>
  <w:style w:type="character" w:styleId="Platshllartext">
    <w:name w:val="Placeholder Text"/>
    <w:basedOn w:val="Standardstycketeckensnitt"/>
    <w:uiPriority w:val="99"/>
    <w:semiHidden/>
    <w:rsid w:val="00C02994"/>
    <w:rPr>
      <w:noProof w:val="0"/>
      <w:color w:val="808080"/>
    </w:rPr>
  </w:style>
  <w:style w:type="paragraph" w:customStyle="1" w:styleId="54DEF57ABDEE45D2BCBBAA0783DFD859">
    <w:name w:val="54DEF57ABDEE45D2BCBBAA0783DFD859"/>
    <w:rsid w:val="00C02994"/>
  </w:style>
  <w:style w:type="paragraph" w:customStyle="1" w:styleId="9654183204C04D1C96CFAC1EACF97979">
    <w:name w:val="9654183204C04D1C96CFAC1EACF97979"/>
    <w:rsid w:val="00C02994"/>
  </w:style>
  <w:style w:type="paragraph" w:customStyle="1" w:styleId="0EB4C4978A14463E8BFFE8F30469F085">
    <w:name w:val="0EB4C4978A14463E8BFFE8F30469F085"/>
    <w:rsid w:val="00C02994"/>
  </w:style>
  <w:style w:type="paragraph" w:customStyle="1" w:styleId="41F1291BB81440328E21B994E042D1F7">
    <w:name w:val="41F1291BB81440328E21B994E042D1F7"/>
    <w:rsid w:val="00C02994"/>
  </w:style>
  <w:style w:type="paragraph" w:customStyle="1" w:styleId="46A019ECAD0D4F6DA36785A7734513B2">
    <w:name w:val="46A019ECAD0D4F6DA36785A7734513B2"/>
    <w:rsid w:val="00C02994"/>
  </w:style>
  <w:style w:type="paragraph" w:customStyle="1" w:styleId="A05A3C06B7B04E93BD68C3B0AA7A92AA">
    <w:name w:val="A05A3C06B7B04E93BD68C3B0AA7A92AA"/>
    <w:rsid w:val="00C02994"/>
  </w:style>
  <w:style w:type="paragraph" w:customStyle="1" w:styleId="C011EF09907A4E0797899B2213D62925">
    <w:name w:val="C011EF09907A4E0797899B2213D62925"/>
    <w:rsid w:val="00C02994"/>
  </w:style>
  <w:style w:type="paragraph" w:customStyle="1" w:styleId="BCF54805C7CC41C689D74118D9A4E541">
    <w:name w:val="BCF54805C7CC41C689D74118D9A4E541"/>
    <w:rsid w:val="00C02994"/>
  </w:style>
  <w:style w:type="paragraph" w:customStyle="1" w:styleId="20FF9B7BB38141FCA3DB51EE8689E789">
    <w:name w:val="20FF9B7BB38141FCA3DB51EE8689E789"/>
    <w:rsid w:val="00C02994"/>
  </w:style>
  <w:style w:type="paragraph" w:customStyle="1" w:styleId="F6F0EC2D51F74E05BCDBF113E9CC1728">
    <w:name w:val="F6F0EC2D51F74E05BCDBF113E9CC1728"/>
    <w:rsid w:val="00C02994"/>
  </w:style>
  <w:style w:type="paragraph" w:customStyle="1" w:styleId="79BFF69E49744587B03E4DB7F2CD991F">
    <w:name w:val="79BFF69E49744587B03E4DB7F2CD991F"/>
    <w:rsid w:val="00C02994"/>
  </w:style>
  <w:style w:type="paragraph" w:customStyle="1" w:styleId="01851BF5DCF44FD2ACD776988EC22725">
    <w:name w:val="01851BF5DCF44FD2ACD776988EC22725"/>
    <w:rsid w:val="00C02994"/>
  </w:style>
  <w:style w:type="paragraph" w:customStyle="1" w:styleId="E0AA60D93E3B4140B4AA93A653F5BC7D">
    <w:name w:val="E0AA60D93E3B4140B4AA93A653F5BC7D"/>
    <w:rsid w:val="00C02994"/>
  </w:style>
  <w:style w:type="paragraph" w:customStyle="1" w:styleId="D342D8DF02CE40909E1B9D3E97BA45E3">
    <w:name w:val="D342D8DF02CE40909E1B9D3E97BA45E3"/>
    <w:rsid w:val="00C02994"/>
  </w:style>
  <w:style w:type="paragraph" w:customStyle="1" w:styleId="F69D5FD25EDE47BB83CEEA6B4C605C1A">
    <w:name w:val="F69D5FD25EDE47BB83CEEA6B4C605C1A"/>
    <w:rsid w:val="00C02994"/>
  </w:style>
  <w:style w:type="paragraph" w:customStyle="1" w:styleId="986E23D83B8F461CB907743F8E554136">
    <w:name w:val="986E23D83B8F461CB907743F8E554136"/>
    <w:rsid w:val="00C02994"/>
  </w:style>
  <w:style w:type="paragraph" w:customStyle="1" w:styleId="E4EC39A34803401B9CC91E4F49E4866F">
    <w:name w:val="E4EC39A34803401B9CC91E4F49E4866F"/>
    <w:rsid w:val="00C02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Mikael Damberg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2019-02-13T00:00:00</HeaderDate>
    <Office/>
    <Dnr>Ju2019/00357/POL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0d9c58f3-05dc-4cc0-bb38-b5f7241def95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Mikael Damberg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2019-02-13T00:00:00</HeaderDate>
    <Office/>
    <Dnr>Ju2019/00357/POL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HA4PY7VCZNDV-1255755190-7124</_dlc_DocId>
    <_dlc_DocIdUrl xmlns="5429eb68-8afa-474e-a293-a9fa933f1d84">
      <Url>https://dhs.sp.regeringskansliet.se/yta/ju-po/_layouts/15/DocIdRedir.aspx?ID=HA4PY7VCZNDV-1255755190-7124</Url>
      <Description>HA4PY7VCZNDV-1255755190-7124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A1743-F23B-46D8-A018-84F3B5B58E50}"/>
</file>

<file path=customXml/itemProps2.xml><?xml version="1.0" encoding="utf-8"?>
<ds:datastoreItem xmlns:ds="http://schemas.openxmlformats.org/officeDocument/2006/customXml" ds:itemID="{479EE71B-A649-41EC-B141-83827559E40C}"/>
</file>

<file path=customXml/itemProps3.xml><?xml version="1.0" encoding="utf-8"?>
<ds:datastoreItem xmlns:ds="http://schemas.openxmlformats.org/officeDocument/2006/customXml" ds:itemID="{3B77B09E-29A3-49C9-8D3F-9E7B3561DABE}"/>
</file>

<file path=customXml/itemProps4.xml><?xml version="1.0" encoding="utf-8"?>
<ds:datastoreItem xmlns:ds="http://schemas.openxmlformats.org/officeDocument/2006/customXml" ds:itemID="{6CAA1743-F23B-46D8-A018-84F3B5B58E50}"/>
</file>

<file path=customXml/itemProps5.xml><?xml version="1.0" encoding="utf-8"?>
<ds:datastoreItem xmlns:ds="http://schemas.openxmlformats.org/officeDocument/2006/customXml" ds:itemID="{479EE71B-A649-41EC-B141-83827559E40C}"/>
</file>

<file path=customXml/itemProps6.xml><?xml version="1.0" encoding="utf-8"?>
<ds:datastoreItem xmlns:ds="http://schemas.openxmlformats.org/officeDocument/2006/customXml" ds:itemID="{30A360C9-0028-43E2-BE5D-832EEFD80215}"/>
</file>

<file path=customXml/itemProps7.xml><?xml version="1.0" encoding="utf-8"?>
<ds:datastoreItem xmlns:ds="http://schemas.openxmlformats.org/officeDocument/2006/customXml" ds:itemID="{7D1FB0ED-11C9-4662-8904-A4CC7B6656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Emma Lindahl Timmelstad</cp:lastModifiedBy>
  <cp:revision>2</cp:revision>
  <cp:lastPrinted>2019-02-05T14:12:00Z</cp:lastPrinted>
  <dcterms:created xsi:type="dcterms:W3CDTF">2019-02-11T13:52:00Z</dcterms:created>
  <dcterms:modified xsi:type="dcterms:W3CDTF">2019-02-11T13:52:00Z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3fbf16cc-3412-40ad-8433-8922c2930ef7</vt:lpwstr>
  </property>
</Properties>
</file>