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B74FEE118410FA5D3EE1F7B6AD1E4"/>
        </w:placeholder>
        <w:text/>
      </w:sdtPr>
      <w:sdtEndPr/>
      <w:sdtContent>
        <w:p w:rsidRPr="009B062B" w:rsidR="00AF30DD" w:rsidP="00DA28CE" w:rsidRDefault="00AF30DD" w14:paraId="7FAB0A42" w14:textId="77777777">
          <w:pPr>
            <w:pStyle w:val="Rubrik1"/>
            <w:spacing w:after="300"/>
          </w:pPr>
          <w:r w:rsidRPr="009B062B">
            <w:t>Förslag till riksdagsbeslut</w:t>
          </w:r>
        </w:p>
      </w:sdtContent>
    </w:sdt>
    <w:sdt>
      <w:sdtPr>
        <w:alias w:val="Yrkande 1"/>
        <w:tag w:val="711e6f37-e14a-4a81-b76f-c2495975dc5c"/>
        <w:id w:val="18979018"/>
        <w:lock w:val="sdtLocked"/>
      </w:sdtPr>
      <w:sdtEndPr/>
      <w:sdtContent>
        <w:p w:rsidR="00E21C4A" w:rsidRDefault="003D2009" w14:paraId="5FB57817" w14:textId="77777777">
          <w:pPr>
            <w:pStyle w:val="Frslagstext"/>
            <w:numPr>
              <w:ilvl w:val="0"/>
              <w:numId w:val="0"/>
            </w:numPr>
          </w:pPr>
          <w:r>
            <w:t>Riksdagen ställer sig bakom det som anförs i motionen om att införa en nationell handlingsplan mot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533DDE954E492D914C5D3C0170580C"/>
        </w:placeholder>
        <w:text/>
      </w:sdtPr>
      <w:sdtEndPr/>
      <w:sdtContent>
        <w:p w:rsidRPr="009B062B" w:rsidR="006D79C9" w:rsidP="00333E95" w:rsidRDefault="006D79C9" w14:paraId="4FCCFCC5" w14:textId="77777777">
          <w:pPr>
            <w:pStyle w:val="Rubrik1"/>
          </w:pPr>
          <w:r>
            <w:t>Motivering</w:t>
          </w:r>
        </w:p>
      </w:sdtContent>
    </w:sdt>
    <w:p w:rsidR="00665EB4" w:rsidP="00665EB4" w:rsidRDefault="00665EB4" w14:paraId="0609F96C" w14:textId="6919ECD4">
      <w:pPr>
        <w:pStyle w:val="Normalutanindragellerluft"/>
      </w:pPr>
      <w:r>
        <w:t>Barnombudsmannen har framhållit att det idag saknas en samlad nationell hand</w:t>
      </w:r>
      <w:r w:rsidR="00EA6558">
        <w:softHyphen/>
      </w:r>
      <w:r>
        <w:t>lingsplan mot våld mot barn som syftar till att belysa och förebygga, identifiera, utreda, rehabilitera och följa upp våld mot barn. Barnombudsmannen anser vidare att barns utsatthet för våld måste tas på allvar och att regeringen därför bör ta fram en samlad nationell handlingsplan för att förebygga och stoppa våld mot barn inom alla delar av samhället. Detta har Barnombudsmannen lyft till regeringen i Barnombudsmannens rapporter under 2018.</w:t>
      </w:r>
    </w:p>
    <w:p w:rsidR="00665EB4" w:rsidP="00EA6558" w:rsidRDefault="00665EB4" w14:paraId="47B24E45" w14:textId="5B022077">
      <w:r>
        <w:t>Trots det har regeringen inte vidtagit några åtgärder för att införa en sådan nationell handlingsplan mot mobbning som efterfrågas. Jag delar Barnombudsmannens syn</w:t>
      </w:r>
      <w:r w:rsidR="00EA6558">
        <w:softHyphen/>
      </w:r>
      <w:r>
        <w:t>punkter och bedömning när det gäller en sådan plan mot mobbning. Dessutom vill jag påminna om barnkonventionen som ger ytterligare stöd för en sådan nationell hand</w:t>
      </w:r>
      <w:r w:rsidR="00EA6558">
        <w:softHyphen/>
      </w:r>
      <w:bookmarkStart w:name="_GoBack" w:id="1"/>
      <w:bookmarkEnd w:id="1"/>
      <w:r>
        <w:t xml:space="preserve">lingsplan. Enligt barnkonventionen så har varje barn som befinner sig i Sverige rätt att skyddas mot alla former av våld och övergrepp. Det är tydligt att Sveriges regering valt att inte leva upp till detta, trots att man infört barnkonventionen som lag.  </w:t>
      </w:r>
    </w:p>
    <w:p w:rsidR="00665EB4" w:rsidP="00EA6558" w:rsidRDefault="00665EB4" w14:paraId="1E718316" w14:textId="77777777">
      <w:r>
        <w:t>Jag menar att en handlingsplan mot våld mot barn måste ta ett brett grepp och fokusera på barns och ungas situation och rätten till skydd mot alla former av våld. Vidare så delar jag Barnombudsmannens bedömning att de myndigheter som tilldelas uppdrag inom en handlingsplan mot våld mot barn, måste involvera barn och unga i planering och genomförande av såväl reaktiva som förebyggande åtgärder. Detta eftersom barn och unga är experter på sin egen situation och har rätt att komma till tals och vara delaktiga både i samhället och i sina egna liv.</w:t>
      </w:r>
    </w:p>
    <w:p w:rsidRPr="00422B9E" w:rsidR="00422B9E" w:rsidP="00EA6558" w:rsidRDefault="00665EB4" w14:paraId="03BEAA8D" w14:textId="77777777">
      <w:r>
        <w:lastRenderedPageBreak/>
        <w:t>För att handlingsplanen ska bli verkningsfull krävs att åtgärderna är genomförbara och granskningsbara, och att handlingsplanen går att följa upp och utvärdera. Det behöver också finnas en nationell samordning av alla åtgärder rörande våld mot barn.</w:t>
      </w:r>
    </w:p>
    <w:sdt>
      <w:sdtPr>
        <w:alias w:val="CC_Underskrifter"/>
        <w:tag w:val="CC_Underskrifter"/>
        <w:id w:val="583496634"/>
        <w:lock w:val="sdtContentLocked"/>
        <w:placeholder>
          <w:docPart w:val="35D6AA7BFF0B40518AB3B7E99E554FA6"/>
        </w:placeholder>
      </w:sdtPr>
      <w:sdtEndPr>
        <w:rPr>
          <w:i/>
          <w:noProof/>
        </w:rPr>
      </w:sdtEndPr>
      <w:sdtContent>
        <w:p w:rsidR="00665EB4" w:rsidP="003E2AF2" w:rsidRDefault="00665EB4" w14:paraId="08CE23CB" w14:textId="77777777"/>
        <w:p w:rsidR="00CC11BF" w:rsidP="003E2AF2" w:rsidRDefault="001D3C3F" w14:paraId="673FE249" w14:textId="77777777"/>
      </w:sdtContent>
    </w:sdt>
    <w:tbl>
      <w:tblPr>
        <w:tblW w:w="5000" w:type="pct"/>
        <w:tblLook w:val="04A0" w:firstRow="1" w:lastRow="0" w:firstColumn="1" w:lastColumn="0" w:noHBand="0" w:noVBand="1"/>
        <w:tblCaption w:val="underskrifter"/>
      </w:tblPr>
      <w:tblGrid>
        <w:gridCol w:w="4252"/>
        <w:gridCol w:w="4252"/>
      </w:tblGrid>
      <w:tr w:rsidR="002C20A3" w14:paraId="7470C056" w14:textId="77777777">
        <w:trPr>
          <w:cantSplit/>
        </w:trPr>
        <w:tc>
          <w:tcPr>
            <w:tcW w:w="50" w:type="pct"/>
            <w:vAlign w:val="bottom"/>
          </w:tcPr>
          <w:p w:rsidR="002C20A3" w:rsidRDefault="00E23F63" w14:paraId="49EA8F36" w14:textId="77777777">
            <w:pPr>
              <w:pStyle w:val="Underskrifter"/>
            </w:pPr>
            <w:r>
              <w:t>Mikael Eskilandersson (SD)</w:t>
            </w:r>
          </w:p>
        </w:tc>
        <w:tc>
          <w:tcPr>
            <w:tcW w:w="50" w:type="pct"/>
            <w:vAlign w:val="bottom"/>
          </w:tcPr>
          <w:p w:rsidR="002C20A3" w:rsidRDefault="002C20A3" w14:paraId="4684EC79" w14:textId="77777777">
            <w:pPr>
              <w:pStyle w:val="Underskrifter"/>
            </w:pPr>
          </w:p>
        </w:tc>
      </w:tr>
    </w:tbl>
    <w:p w:rsidRPr="008E0FE2" w:rsidR="004801AC" w:rsidP="00DF3554" w:rsidRDefault="004801AC" w14:paraId="016A94A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4BE1" w14:textId="77777777" w:rsidR="00665EB4" w:rsidRDefault="00665EB4" w:rsidP="000C1CAD">
      <w:pPr>
        <w:spacing w:line="240" w:lineRule="auto"/>
      </w:pPr>
      <w:r>
        <w:separator/>
      </w:r>
    </w:p>
  </w:endnote>
  <w:endnote w:type="continuationSeparator" w:id="0">
    <w:p w14:paraId="6E476A05" w14:textId="77777777" w:rsidR="00665EB4" w:rsidRDefault="00665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3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90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90B2" w14:textId="77777777" w:rsidR="00262EA3" w:rsidRPr="003E2AF2" w:rsidRDefault="00262EA3" w:rsidP="003E2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474E" w14:textId="77777777" w:rsidR="00665EB4" w:rsidRDefault="00665EB4" w:rsidP="000C1CAD">
      <w:pPr>
        <w:spacing w:line="240" w:lineRule="auto"/>
      </w:pPr>
      <w:r>
        <w:separator/>
      </w:r>
    </w:p>
  </w:footnote>
  <w:footnote w:type="continuationSeparator" w:id="0">
    <w:p w14:paraId="072987D7" w14:textId="77777777" w:rsidR="00665EB4" w:rsidRDefault="00665E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02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42BD9" wp14:editId="09C2F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CCCB2" w14:textId="77777777" w:rsidR="00262EA3" w:rsidRDefault="001D3C3F" w:rsidP="008103B5">
                          <w:pPr>
                            <w:jc w:val="right"/>
                          </w:pPr>
                          <w:sdt>
                            <w:sdtPr>
                              <w:alias w:val="CC_Noformat_Partikod"/>
                              <w:tag w:val="CC_Noformat_Partikod"/>
                              <w:id w:val="-53464382"/>
                              <w:placeholder>
                                <w:docPart w:val="2D4C06D344C24322B635DD69C2999C6D"/>
                              </w:placeholder>
                              <w:text/>
                            </w:sdtPr>
                            <w:sdtEndPr/>
                            <w:sdtContent>
                              <w:r w:rsidR="00665EB4">
                                <w:t>SD</w:t>
                              </w:r>
                            </w:sdtContent>
                          </w:sdt>
                          <w:sdt>
                            <w:sdtPr>
                              <w:alias w:val="CC_Noformat_Partinummer"/>
                              <w:tag w:val="CC_Noformat_Partinummer"/>
                              <w:id w:val="-1709555926"/>
                              <w:placeholder>
                                <w:docPart w:val="68FA274B1DBC47E79F85A5ECE84EB328"/>
                              </w:placeholder>
                              <w:text/>
                            </w:sdtPr>
                            <w:sdtEndPr/>
                            <w:sdtContent>
                              <w:r w:rsidR="00665EB4">
                                <w:t>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42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CCCB2" w14:textId="77777777" w:rsidR="00262EA3" w:rsidRDefault="001D3C3F" w:rsidP="008103B5">
                    <w:pPr>
                      <w:jc w:val="right"/>
                    </w:pPr>
                    <w:sdt>
                      <w:sdtPr>
                        <w:alias w:val="CC_Noformat_Partikod"/>
                        <w:tag w:val="CC_Noformat_Partikod"/>
                        <w:id w:val="-53464382"/>
                        <w:placeholder>
                          <w:docPart w:val="2D4C06D344C24322B635DD69C2999C6D"/>
                        </w:placeholder>
                        <w:text/>
                      </w:sdtPr>
                      <w:sdtEndPr/>
                      <w:sdtContent>
                        <w:r w:rsidR="00665EB4">
                          <w:t>SD</w:t>
                        </w:r>
                      </w:sdtContent>
                    </w:sdt>
                    <w:sdt>
                      <w:sdtPr>
                        <w:alias w:val="CC_Noformat_Partinummer"/>
                        <w:tag w:val="CC_Noformat_Partinummer"/>
                        <w:id w:val="-1709555926"/>
                        <w:placeholder>
                          <w:docPart w:val="68FA274B1DBC47E79F85A5ECE84EB328"/>
                        </w:placeholder>
                        <w:text/>
                      </w:sdtPr>
                      <w:sdtEndPr/>
                      <w:sdtContent>
                        <w:r w:rsidR="00665EB4">
                          <w:t>472</w:t>
                        </w:r>
                      </w:sdtContent>
                    </w:sdt>
                  </w:p>
                </w:txbxContent>
              </v:textbox>
              <w10:wrap anchorx="page"/>
            </v:shape>
          </w:pict>
        </mc:Fallback>
      </mc:AlternateContent>
    </w:r>
  </w:p>
  <w:p w14:paraId="4C180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A0BB" w14:textId="77777777" w:rsidR="00262EA3" w:rsidRDefault="00262EA3" w:rsidP="008563AC">
    <w:pPr>
      <w:jc w:val="right"/>
    </w:pPr>
  </w:p>
  <w:p w14:paraId="0818F7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D149" w14:textId="77777777" w:rsidR="00262EA3" w:rsidRDefault="001D3C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96D72" wp14:editId="286869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F9B42" w14:textId="77777777" w:rsidR="00262EA3" w:rsidRDefault="001D3C3F" w:rsidP="00A314CF">
    <w:pPr>
      <w:pStyle w:val="FSHNormal"/>
      <w:spacing w:before="40"/>
    </w:pPr>
    <w:sdt>
      <w:sdtPr>
        <w:alias w:val="CC_Noformat_Motionstyp"/>
        <w:tag w:val="CC_Noformat_Motionstyp"/>
        <w:id w:val="1162973129"/>
        <w:lock w:val="sdtContentLocked"/>
        <w15:appearance w15:val="hidden"/>
        <w:text/>
      </w:sdtPr>
      <w:sdtEndPr/>
      <w:sdtContent>
        <w:r w:rsidR="00652801">
          <w:t>Enskild motion</w:t>
        </w:r>
      </w:sdtContent>
    </w:sdt>
    <w:r w:rsidR="00821B36">
      <w:t xml:space="preserve"> </w:t>
    </w:r>
    <w:sdt>
      <w:sdtPr>
        <w:alias w:val="CC_Noformat_Partikod"/>
        <w:tag w:val="CC_Noformat_Partikod"/>
        <w:id w:val="1471015553"/>
        <w:text/>
      </w:sdtPr>
      <w:sdtEndPr/>
      <w:sdtContent>
        <w:r w:rsidR="00665EB4">
          <w:t>SD</w:t>
        </w:r>
      </w:sdtContent>
    </w:sdt>
    <w:sdt>
      <w:sdtPr>
        <w:alias w:val="CC_Noformat_Partinummer"/>
        <w:tag w:val="CC_Noformat_Partinummer"/>
        <w:id w:val="-2014525982"/>
        <w:text/>
      </w:sdtPr>
      <w:sdtEndPr/>
      <w:sdtContent>
        <w:r w:rsidR="00665EB4">
          <w:t>472</w:t>
        </w:r>
      </w:sdtContent>
    </w:sdt>
  </w:p>
  <w:p w14:paraId="5AC42697" w14:textId="77777777" w:rsidR="00262EA3" w:rsidRPr="008227B3" w:rsidRDefault="001D3C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95330" w14:textId="77777777" w:rsidR="00262EA3" w:rsidRPr="008227B3" w:rsidRDefault="001D3C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28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2801">
          <w:t>:742</w:t>
        </w:r>
      </w:sdtContent>
    </w:sdt>
  </w:p>
  <w:p w14:paraId="2AC9143B" w14:textId="77777777" w:rsidR="00262EA3" w:rsidRDefault="001D3C3F" w:rsidP="00E03A3D">
    <w:pPr>
      <w:pStyle w:val="Motionr"/>
    </w:pPr>
    <w:sdt>
      <w:sdtPr>
        <w:alias w:val="CC_Noformat_Avtext"/>
        <w:tag w:val="CC_Noformat_Avtext"/>
        <w:id w:val="-2020768203"/>
        <w:lock w:val="sdtContentLocked"/>
        <w15:appearance w15:val="hidden"/>
        <w:text/>
      </w:sdtPr>
      <w:sdtEndPr/>
      <w:sdtContent>
        <w:r w:rsidR="00652801">
          <w:t>av Mikael Eskilandersson (SD)</w:t>
        </w:r>
      </w:sdtContent>
    </w:sdt>
  </w:p>
  <w:sdt>
    <w:sdtPr>
      <w:alias w:val="CC_Noformat_Rubtext"/>
      <w:tag w:val="CC_Noformat_Rubtext"/>
      <w:id w:val="-218060500"/>
      <w:lock w:val="sdtLocked"/>
      <w:text/>
    </w:sdtPr>
    <w:sdtEndPr/>
    <w:sdtContent>
      <w:p w14:paraId="7F19F352" w14:textId="77777777" w:rsidR="00262EA3" w:rsidRDefault="00665EB4" w:rsidP="00283E0F">
        <w:pPr>
          <w:pStyle w:val="FSHRub2"/>
        </w:pPr>
        <w:r>
          <w:t>Nationell handlingsplan mot mobbning</w:t>
        </w:r>
      </w:p>
    </w:sdtContent>
  </w:sdt>
  <w:sdt>
    <w:sdtPr>
      <w:alias w:val="CC_Boilerplate_3"/>
      <w:tag w:val="CC_Boilerplate_3"/>
      <w:id w:val="1606463544"/>
      <w:lock w:val="sdtContentLocked"/>
      <w15:appearance w15:val="hidden"/>
      <w:text w:multiLine="1"/>
    </w:sdtPr>
    <w:sdtEndPr/>
    <w:sdtContent>
      <w:p w14:paraId="219893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5E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C3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0A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00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AF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01"/>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EB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A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6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C4A"/>
    <w:rsid w:val="00E21D30"/>
    <w:rsid w:val="00E22126"/>
    <w:rsid w:val="00E2212B"/>
    <w:rsid w:val="00E229E0"/>
    <w:rsid w:val="00E22BE3"/>
    <w:rsid w:val="00E22D4F"/>
    <w:rsid w:val="00E23806"/>
    <w:rsid w:val="00E23F63"/>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58"/>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5E4D2"/>
  <w15:chartTrackingRefBased/>
  <w15:docId w15:val="{8877C817-FC9F-4297-AEAE-55D6706C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B74FEE118410FA5D3EE1F7B6AD1E4"/>
        <w:category>
          <w:name w:val="Allmänt"/>
          <w:gallery w:val="placeholder"/>
        </w:category>
        <w:types>
          <w:type w:val="bbPlcHdr"/>
        </w:types>
        <w:behaviors>
          <w:behavior w:val="content"/>
        </w:behaviors>
        <w:guid w:val="{D4528E74-9B5E-4A0B-B814-29EFC732EF0F}"/>
      </w:docPartPr>
      <w:docPartBody>
        <w:p w:rsidR="001A4C43" w:rsidRDefault="001A4C43">
          <w:pPr>
            <w:pStyle w:val="20AB74FEE118410FA5D3EE1F7B6AD1E4"/>
          </w:pPr>
          <w:r w:rsidRPr="005A0A93">
            <w:rPr>
              <w:rStyle w:val="Platshllartext"/>
            </w:rPr>
            <w:t>Förslag till riksdagsbeslut</w:t>
          </w:r>
        </w:p>
      </w:docPartBody>
    </w:docPart>
    <w:docPart>
      <w:docPartPr>
        <w:name w:val="B9533DDE954E492D914C5D3C0170580C"/>
        <w:category>
          <w:name w:val="Allmänt"/>
          <w:gallery w:val="placeholder"/>
        </w:category>
        <w:types>
          <w:type w:val="bbPlcHdr"/>
        </w:types>
        <w:behaviors>
          <w:behavior w:val="content"/>
        </w:behaviors>
        <w:guid w:val="{AF37C306-8F39-4223-9553-D579D8F24206}"/>
      </w:docPartPr>
      <w:docPartBody>
        <w:p w:rsidR="001A4C43" w:rsidRDefault="001A4C43">
          <w:pPr>
            <w:pStyle w:val="B9533DDE954E492D914C5D3C0170580C"/>
          </w:pPr>
          <w:r w:rsidRPr="005A0A93">
            <w:rPr>
              <w:rStyle w:val="Platshllartext"/>
            </w:rPr>
            <w:t>Motivering</w:t>
          </w:r>
        </w:p>
      </w:docPartBody>
    </w:docPart>
    <w:docPart>
      <w:docPartPr>
        <w:name w:val="2D4C06D344C24322B635DD69C2999C6D"/>
        <w:category>
          <w:name w:val="Allmänt"/>
          <w:gallery w:val="placeholder"/>
        </w:category>
        <w:types>
          <w:type w:val="bbPlcHdr"/>
        </w:types>
        <w:behaviors>
          <w:behavior w:val="content"/>
        </w:behaviors>
        <w:guid w:val="{CF94DDAF-D5EB-423C-AA2E-B08A2A866363}"/>
      </w:docPartPr>
      <w:docPartBody>
        <w:p w:rsidR="001A4C43" w:rsidRDefault="001A4C43">
          <w:pPr>
            <w:pStyle w:val="2D4C06D344C24322B635DD69C2999C6D"/>
          </w:pPr>
          <w:r>
            <w:rPr>
              <w:rStyle w:val="Platshllartext"/>
            </w:rPr>
            <w:t xml:space="preserve"> </w:t>
          </w:r>
        </w:p>
      </w:docPartBody>
    </w:docPart>
    <w:docPart>
      <w:docPartPr>
        <w:name w:val="68FA274B1DBC47E79F85A5ECE84EB328"/>
        <w:category>
          <w:name w:val="Allmänt"/>
          <w:gallery w:val="placeholder"/>
        </w:category>
        <w:types>
          <w:type w:val="bbPlcHdr"/>
        </w:types>
        <w:behaviors>
          <w:behavior w:val="content"/>
        </w:behaviors>
        <w:guid w:val="{3CCD6DDD-E4D8-4288-8BB5-B930376109B0}"/>
      </w:docPartPr>
      <w:docPartBody>
        <w:p w:rsidR="001A4C43" w:rsidRDefault="001A4C43">
          <w:pPr>
            <w:pStyle w:val="68FA274B1DBC47E79F85A5ECE84EB328"/>
          </w:pPr>
          <w:r>
            <w:t xml:space="preserve"> </w:t>
          </w:r>
        </w:p>
      </w:docPartBody>
    </w:docPart>
    <w:docPart>
      <w:docPartPr>
        <w:name w:val="35D6AA7BFF0B40518AB3B7E99E554FA6"/>
        <w:category>
          <w:name w:val="Allmänt"/>
          <w:gallery w:val="placeholder"/>
        </w:category>
        <w:types>
          <w:type w:val="bbPlcHdr"/>
        </w:types>
        <w:behaviors>
          <w:behavior w:val="content"/>
        </w:behaviors>
        <w:guid w:val="{269EA76C-947C-4A9D-9587-39A310D05540}"/>
      </w:docPartPr>
      <w:docPartBody>
        <w:p w:rsidR="00185D20" w:rsidRDefault="00185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43"/>
    <w:rsid w:val="00185D20"/>
    <w:rsid w:val="001A4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B74FEE118410FA5D3EE1F7B6AD1E4">
    <w:name w:val="20AB74FEE118410FA5D3EE1F7B6AD1E4"/>
  </w:style>
  <w:style w:type="paragraph" w:customStyle="1" w:styleId="2BB85CC6023A4FAC86D89CA824EB7523">
    <w:name w:val="2BB85CC6023A4FAC86D89CA824EB75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5CCDD1535A4F22929B30EA09702150">
    <w:name w:val="765CCDD1535A4F22929B30EA09702150"/>
  </w:style>
  <w:style w:type="paragraph" w:customStyle="1" w:styleId="B9533DDE954E492D914C5D3C0170580C">
    <w:name w:val="B9533DDE954E492D914C5D3C0170580C"/>
  </w:style>
  <w:style w:type="paragraph" w:customStyle="1" w:styleId="8FF17B0A6F984EC9B0C678893B1B6BE5">
    <w:name w:val="8FF17B0A6F984EC9B0C678893B1B6BE5"/>
  </w:style>
  <w:style w:type="paragraph" w:customStyle="1" w:styleId="8C366B2FDD854DB6A12F340EEC622BFB">
    <w:name w:val="8C366B2FDD854DB6A12F340EEC622BFB"/>
  </w:style>
  <w:style w:type="paragraph" w:customStyle="1" w:styleId="2D4C06D344C24322B635DD69C2999C6D">
    <w:name w:val="2D4C06D344C24322B635DD69C2999C6D"/>
  </w:style>
  <w:style w:type="paragraph" w:customStyle="1" w:styleId="68FA274B1DBC47E79F85A5ECE84EB328">
    <w:name w:val="68FA274B1DBC47E79F85A5ECE84EB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BE763-95EE-4882-8A5F-9D940CCB0122}"/>
</file>

<file path=customXml/itemProps2.xml><?xml version="1.0" encoding="utf-8"?>
<ds:datastoreItem xmlns:ds="http://schemas.openxmlformats.org/officeDocument/2006/customXml" ds:itemID="{5E7492E3-95FA-410A-87C8-24A9381E0729}"/>
</file>

<file path=customXml/itemProps3.xml><?xml version="1.0" encoding="utf-8"?>
<ds:datastoreItem xmlns:ds="http://schemas.openxmlformats.org/officeDocument/2006/customXml" ds:itemID="{76BA6444-082D-4D3F-9938-8E3E12AF408B}"/>
</file>

<file path=docProps/app.xml><?xml version="1.0" encoding="utf-8"?>
<Properties xmlns="http://schemas.openxmlformats.org/officeDocument/2006/extended-properties" xmlns:vt="http://schemas.openxmlformats.org/officeDocument/2006/docPropsVTypes">
  <Template>Normal</Template>
  <TotalTime>27</TotalTime>
  <Pages>2</Pages>
  <Words>327</Words>
  <Characters>1808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SD472 Nationell handlingsplan mot mobbning</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