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04308C1" w14:textId="77777777">
        <w:tc>
          <w:tcPr>
            <w:tcW w:w="2268" w:type="dxa"/>
          </w:tcPr>
          <w:p w14:paraId="604308B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04308C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04308C4" w14:textId="77777777">
        <w:tc>
          <w:tcPr>
            <w:tcW w:w="2268" w:type="dxa"/>
          </w:tcPr>
          <w:p w14:paraId="604308C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04308C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04308C7" w14:textId="77777777">
        <w:tc>
          <w:tcPr>
            <w:tcW w:w="3402" w:type="dxa"/>
            <w:gridSpan w:val="2"/>
          </w:tcPr>
          <w:p w14:paraId="604308C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04308C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04308CA" w14:textId="77777777">
        <w:tc>
          <w:tcPr>
            <w:tcW w:w="2268" w:type="dxa"/>
          </w:tcPr>
          <w:p w14:paraId="604308C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4308C9" w14:textId="0E0C2CB0" w:rsidR="006E4E11" w:rsidRPr="00ED583F" w:rsidRDefault="002F630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 w:rsidRPr="002F6301">
              <w:rPr>
                <w:sz w:val="20"/>
              </w:rPr>
              <w:t>Fi2017/02565/S3</w:t>
            </w:r>
          </w:p>
        </w:tc>
      </w:tr>
      <w:tr w:rsidR="006E4E11" w14:paraId="604308CD" w14:textId="77777777">
        <w:tc>
          <w:tcPr>
            <w:tcW w:w="2268" w:type="dxa"/>
          </w:tcPr>
          <w:p w14:paraId="604308C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04308C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04308CF" w14:textId="77777777">
        <w:trPr>
          <w:trHeight w:val="284"/>
        </w:trPr>
        <w:tc>
          <w:tcPr>
            <w:tcW w:w="4911" w:type="dxa"/>
          </w:tcPr>
          <w:p w14:paraId="604308CE" w14:textId="77777777" w:rsidR="006E4E11" w:rsidRDefault="00FD032F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604308D1" w14:textId="77777777">
        <w:trPr>
          <w:trHeight w:val="284"/>
        </w:trPr>
        <w:tc>
          <w:tcPr>
            <w:tcW w:w="4911" w:type="dxa"/>
          </w:tcPr>
          <w:p w14:paraId="604308D0" w14:textId="77777777" w:rsidR="006E4E11" w:rsidRDefault="00FD032F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04308D7" w14:textId="77777777">
        <w:trPr>
          <w:trHeight w:val="284"/>
        </w:trPr>
        <w:tc>
          <w:tcPr>
            <w:tcW w:w="4911" w:type="dxa"/>
          </w:tcPr>
          <w:p w14:paraId="604308D6" w14:textId="39AAE644" w:rsidR="000106DB" w:rsidRDefault="000106DB" w:rsidP="002F630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D9" w14:textId="77777777">
        <w:trPr>
          <w:trHeight w:val="284"/>
        </w:trPr>
        <w:tc>
          <w:tcPr>
            <w:tcW w:w="4911" w:type="dxa"/>
          </w:tcPr>
          <w:p w14:paraId="604308D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DB" w14:textId="77777777">
        <w:trPr>
          <w:trHeight w:val="284"/>
        </w:trPr>
        <w:tc>
          <w:tcPr>
            <w:tcW w:w="4911" w:type="dxa"/>
          </w:tcPr>
          <w:p w14:paraId="604308D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DD" w14:textId="77777777">
        <w:trPr>
          <w:trHeight w:val="284"/>
        </w:trPr>
        <w:tc>
          <w:tcPr>
            <w:tcW w:w="4911" w:type="dxa"/>
          </w:tcPr>
          <w:p w14:paraId="604308D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DF" w14:textId="77777777">
        <w:trPr>
          <w:trHeight w:val="284"/>
        </w:trPr>
        <w:tc>
          <w:tcPr>
            <w:tcW w:w="4911" w:type="dxa"/>
          </w:tcPr>
          <w:p w14:paraId="604308D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E1" w14:textId="77777777">
        <w:trPr>
          <w:trHeight w:val="284"/>
        </w:trPr>
        <w:tc>
          <w:tcPr>
            <w:tcW w:w="4911" w:type="dxa"/>
          </w:tcPr>
          <w:p w14:paraId="604308E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04308E3" w14:textId="77777777">
        <w:trPr>
          <w:trHeight w:val="284"/>
        </w:trPr>
        <w:tc>
          <w:tcPr>
            <w:tcW w:w="4911" w:type="dxa"/>
          </w:tcPr>
          <w:p w14:paraId="604308E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04308E4" w14:textId="77777777" w:rsidR="006E4E11" w:rsidRDefault="00FD032F">
      <w:pPr>
        <w:framePr w:w="4400" w:h="2523" w:wrap="notBeside" w:vAnchor="page" w:hAnchor="page" w:x="6453" w:y="2445"/>
        <w:ind w:left="142"/>
      </w:pPr>
      <w:r>
        <w:t>Till riksdagen</w:t>
      </w:r>
    </w:p>
    <w:p w14:paraId="604308E5" w14:textId="0D062802" w:rsidR="006E4E11" w:rsidRDefault="00FD032F" w:rsidP="00FD032F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2F6301">
        <w:t>1526</w:t>
      </w:r>
      <w:r>
        <w:t xml:space="preserve"> av </w:t>
      </w:r>
      <w:r w:rsidR="002F6301">
        <w:t>Jamal El-Haj</w:t>
      </w:r>
      <w:r>
        <w:t xml:space="preserve"> (</w:t>
      </w:r>
      <w:r w:rsidR="002F6301">
        <w:t>S</w:t>
      </w:r>
      <w:r>
        <w:t xml:space="preserve">) </w:t>
      </w:r>
      <w:r w:rsidR="000A1C47">
        <w:t>De rikas skatteflykt</w:t>
      </w:r>
    </w:p>
    <w:p w14:paraId="604308E6" w14:textId="77777777" w:rsidR="006E4E11" w:rsidRDefault="006E4E11">
      <w:pPr>
        <w:pStyle w:val="RKnormal"/>
      </w:pPr>
    </w:p>
    <w:p w14:paraId="604308E7" w14:textId="59FFDB1E" w:rsidR="00FD032F" w:rsidRDefault="000A1C47" w:rsidP="00FD032F">
      <w:pPr>
        <w:pStyle w:val="RKnormal"/>
      </w:pPr>
      <w:r w:rsidRPr="000A1C47">
        <w:t xml:space="preserve">Jamal El-Haj </w:t>
      </w:r>
      <w:r w:rsidR="00FD032F">
        <w:t>har frågat mig</w:t>
      </w:r>
      <w:r w:rsidR="00FD032F" w:rsidRPr="00FD032F">
        <w:t xml:space="preserve"> </w:t>
      </w:r>
      <w:r w:rsidR="00FD032F">
        <w:t>om vilka åtgärder</w:t>
      </w:r>
      <w:r>
        <w:t>, utöver de många som redan vidtagits,</w:t>
      </w:r>
      <w:r w:rsidR="00FD032F">
        <w:t xml:space="preserve"> jag avser att vidta för att </w:t>
      </w:r>
      <w:r>
        <w:t>komma till rätta med de rikas skatteflykt</w:t>
      </w:r>
      <w:r w:rsidR="00FD032F">
        <w:t>.</w:t>
      </w:r>
    </w:p>
    <w:p w14:paraId="604308E8" w14:textId="77777777" w:rsidR="00FD032F" w:rsidRDefault="00FD032F" w:rsidP="00FD032F">
      <w:pPr>
        <w:pStyle w:val="RKnormal"/>
      </w:pPr>
    </w:p>
    <w:p w14:paraId="604308EF" w14:textId="17ADA950" w:rsidR="00FD032F" w:rsidRDefault="000A1C47" w:rsidP="00FD032F">
      <w:pPr>
        <w:pStyle w:val="RKnormal"/>
      </w:pPr>
      <w:r>
        <w:rPr>
          <w:color w:val="000000" w:themeColor="text1"/>
        </w:rPr>
        <w:t>Arbetet med att motverka internationellt skattefusk och skatteundandragande har pågått intensivt under de senaste åren, inte minst inom ramen för det arbete som regeringen deltar i inom EU och OECD. Internationellt informationsutbyte mellan skattemyndigheter</w:t>
      </w:r>
      <w:r w:rsidR="0067731B">
        <w:rPr>
          <w:color w:val="000000" w:themeColor="text1"/>
        </w:rPr>
        <w:t xml:space="preserve"> är en viktig del i detta arbete.</w:t>
      </w:r>
      <w:r>
        <w:rPr>
          <w:color w:val="000000" w:themeColor="text1"/>
        </w:rPr>
        <w:t xml:space="preserve"> Ett exempel på detta är att Sverige och 49 andra länder har åtagit sig att inleda ett automatiskt utbyte av upplysningar om finansiella konton </w:t>
      </w:r>
      <w:r w:rsidR="00051D49">
        <w:rPr>
          <w:color w:val="000000" w:themeColor="text1"/>
        </w:rPr>
        <w:t>från och med september</w:t>
      </w:r>
      <w:r>
        <w:rPr>
          <w:color w:val="000000" w:themeColor="text1"/>
        </w:rPr>
        <w:t xml:space="preserve"> 2017. Ytterligare 50 länder har åtagit sig att påbörja det automatiska utbytet om finansiella konton i september 2018. </w:t>
      </w:r>
      <w:r w:rsidR="007630FA">
        <w:rPr>
          <w:color w:val="000000" w:themeColor="text1"/>
        </w:rPr>
        <w:t>E</w:t>
      </w:r>
      <w:bookmarkStart w:id="0" w:name="_GoBack"/>
      <w:bookmarkEnd w:id="0"/>
      <w:r w:rsidR="007630FA">
        <w:rPr>
          <w:color w:val="000000" w:themeColor="text1"/>
        </w:rPr>
        <w:t>n annan åtgärd är att regeringen den 6 april 2017 beslutade att tillsätta en särskild utredare för att se över möjligheterna att införa en informationsskyldighet för skatterådgivare</w:t>
      </w:r>
      <w:r w:rsidR="00736293">
        <w:rPr>
          <w:color w:val="000000" w:themeColor="text1"/>
        </w:rPr>
        <w:t>.</w:t>
      </w:r>
    </w:p>
    <w:p w14:paraId="604308F0" w14:textId="77777777" w:rsidR="005F789A" w:rsidRDefault="005F789A" w:rsidP="00FD032F">
      <w:pPr>
        <w:pStyle w:val="RKnormal"/>
      </w:pPr>
    </w:p>
    <w:p w14:paraId="604308F1" w14:textId="3CBC9AD1" w:rsidR="00FD032F" w:rsidRDefault="00FD032F">
      <w:pPr>
        <w:pStyle w:val="RKnormal"/>
      </w:pPr>
      <w:r>
        <w:t xml:space="preserve">Stockholm den </w:t>
      </w:r>
      <w:r w:rsidR="00051D49">
        <w:t>14</w:t>
      </w:r>
      <w:r>
        <w:t xml:space="preserve"> juni 2017</w:t>
      </w:r>
    </w:p>
    <w:p w14:paraId="604308F2" w14:textId="77777777" w:rsidR="00FD032F" w:rsidRDefault="00FD032F">
      <w:pPr>
        <w:pStyle w:val="RKnormal"/>
      </w:pPr>
    </w:p>
    <w:p w14:paraId="604308F3" w14:textId="77777777" w:rsidR="00FD032F" w:rsidRDefault="00FD032F">
      <w:pPr>
        <w:pStyle w:val="RKnormal"/>
      </w:pPr>
    </w:p>
    <w:p w14:paraId="604308F4" w14:textId="77777777" w:rsidR="00FD032F" w:rsidRDefault="00FD032F">
      <w:pPr>
        <w:pStyle w:val="RKnormal"/>
      </w:pPr>
      <w:r>
        <w:t>Magdalena Andersson</w:t>
      </w:r>
    </w:p>
    <w:sectPr w:rsidR="00FD032F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308F7" w14:textId="77777777" w:rsidR="00A94D8E" w:rsidRDefault="00A94D8E">
      <w:r>
        <w:separator/>
      </w:r>
    </w:p>
  </w:endnote>
  <w:endnote w:type="continuationSeparator" w:id="0">
    <w:p w14:paraId="604308F8" w14:textId="77777777" w:rsidR="00A94D8E" w:rsidRDefault="00A94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04308F5" w14:textId="77777777" w:rsidR="00A94D8E" w:rsidRDefault="00A94D8E">
      <w:r>
        <w:separator/>
      </w:r>
    </w:p>
  </w:footnote>
  <w:footnote w:type="continuationSeparator" w:id="0">
    <w:p w14:paraId="604308F6" w14:textId="77777777" w:rsidR="00A94D8E" w:rsidRDefault="00A94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08F9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A1C4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4308FD" w14:textId="77777777">
      <w:trPr>
        <w:cantSplit/>
      </w:trPr>
      <w:tc>
        <w:tcPr>
          <w:tcW w:w="3119" w:type="dxa"/>
        </w:tcPr>
        <w:p w14:paraId="604308F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4308FB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4308FC" w14:textId="77777777" w:rsidR="00E80146" w:rsidRDefault="00E80146">
          <w:pPr>
            <w:pStyle w:val="Sidhuvud"/>
            <w:ind w:right="360"/>
          </w:pPr>
        </w:p>
      </w:tc>
    </w:tr>
  </w:tbl>
  <w:p w14:paraId="604308FE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08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0430903" w14:textId="77777777">
      <w:trPr>
        <w:cantSplit/>
      </w:trPr>
      <w:tc>
        <w:tcPr>
          <w:tcW w:w="3119" w:type="dxa"/>
        </w:tcPr>
        <w:p w14:paraId="6043090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04309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0430902" w14:textId="77777777" w:rsidR="00E80146" w:rsidRDefault="00E80146">
          <w:pPr>
            <w:pStyle w:val="Sidhuvud"/>
            <w:ind w:right="360"/>
          </w:pPr>
        </w:p>
      </w:tc>
    </w:tr>
  </w:tbl>
  <w:p w14:paraId="60430904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430905" w14:textId="77777777" w:rsidR="00FD032F" w:rsidRDefault="005F789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043090A" wp14:editId="6043090B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430906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430907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043090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0430909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32F"/>
    <w:rsid w:val="000106DB"/>
    <w:rsid w:val="00051D49"/>
    <w:rsid w:val="00071D57"/>
    <w:rsid w:val="000A1C47"/>
    <w:rsid w:val="000A1F1A"/>
    <w:rsid w:val="00126A41"/>
    <w:rsid w:val="00133F06"/>
    <w:rsid w:val="00147F4A"/>
    <w:rsid w:val="00150384"/>
    <w:rsid w:val="00160901"/>
    <w:rsid w:val="00161090"/>
    <w:rsid w:val="001805B7"/>
    <w:rsid w:val="00193B61"/>
    <w:rsid w:val="00280AA8"/>
    <w:rsid w:val="002F6301"/>
    <w:rsid w:val="00361EA3"/>
    <w:rsid w:val="00367B1C"/>
    <w:rsid w:val="004A328D"/>
    <w:rsid w:val="004E5796"/>
    <w:rsid w:val="0058762B"/>
    <w:rsid w:val="005F789A"/>
    <w:rsid w:val="006041D3"/>
    <w:rsid w:val="00673A80"/>
    <w:rsid w:val="0067731B"/>
    <w:rsid w:val="0067758C"/>
    <w:rsid w:val="006E4E11"/>
    <w:rsid w:val="007242A3"/>
    <w:rsid w:val="00736293"/>
    <w:rsid w:val="00760DCC"/>
    <w:rsid w:val="007630FA"/>
    <w:rsid w:val="007A6855"/>
    <w:rsid w:val="00801428"/>
    <w:rsid w:val="00813697"/>
    <w:rsid w:val="00846630"/>
    <w:rsid w:val="00874169"/>
    <w:rsid w:val="00884D52"/>
    <w:rsid w:val="0092027A"/>
    <w:rsid w:val="00955E31"/>
    <w:rsid w:val="00992E72"/>
    <w:rsid w:val="00A26EFC"/>
    <w:rsid w:val="00A74C63"/>
    <w:rsid w:val="00A94D8E"/>
    <w:rsid w:val="00AF26D1"/>
    <w:rsid w:val="00B51AB6"/>
    <w:rsid w:val="00BE28B6"/>
    <w:rsid w:val="00C301E2"/>
    <w:rsid w:val="00C8296C"/>
    <w:rsid w:val="00CA01F4"/>
    <w:rsid w:val="00D133D7"/>
    <w:rsid w:val="00D25677"/>
    <w:rsid w:val="00D25B90"/>
    <w:rsid w:val="00D53EAD"/>
    <w:rsid w:val="00E3294A"/>
    <w:rsid w:val="00E80146"/>
    <w:rsid w:val="00E904D0"/>
    <w:rsid w:val="00EC25F9"/>
    <w:rsid w:val="00ED583F"/>
    <w:rsid w:val="00FD0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4308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1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A3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61EA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61EA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282c6aa2-b95e-4d87-8a83-89d262b90ad5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639543B7-B11C-49A1-AF0F-8577F0E81F6C}"/>
</file>

<file path=customXml/itemProps2.xml><?xml version="1.0" encoding="utf-8"?>
<ds:datastoreItem xmlns:ds="http://schemas.openxmlformats.org/officeDocument/2006/customXml" ds:itemID="{4B264EB6-927F-43D9-9F92-A48958D09E23}"/>
</file>

<file path=customXml/itemProps3.xml><?xml version="1.0" encoding="utf-8"?>
<ds:datastoreItem xmlns:ds="http://schemas.openxmlformats.org/officeDocument/2006/customXml" ds:itemID="{80939B48-136E-4146-9F96-EA60332D5399}"/>
</file>

<file path=customXml/itemProps4.xml><?xml version="1.0" encoding="utf-8"?>
<ds:datastoreItem xmlns:ds="http://schemas.openxmlformats.org/officeDocument/2006/customXml" ds:itemID="{809766CB-60DE-454A-8CB5-A11510A7E812}"/>
</file>

<file path=customXml/itemProps5.xml><?xml version="1.0" encoding="utf-8"?>
<ds:datastoreItem xmlns:ds="http://schemas.openxmlformats.org/officeDocument/2006/customXml" ds:itemID="{4C30047D-8277-4A1E-ABAF-30634CEB53E9}"/>
</file>

<file path=customXml/itemProps6.xml><?xml version="1.0" encoding="utf-8"?>
<ds:datastoreItem xmlns:ds="http://schemas.openxmlformats.org/officeDocument/2006/customXml" ds:itemID="{B2A7DE84-BB81-4219-862D-B1335A19A0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Andersson</dc:creator>
  <cp:lastModifiedBy>Marcus Sjögren</cp:lastModifiedBy>
  <cp:revision>5</cp:revision>
  <cp:lastPrinted>2017-06-13T11:27:00Z</cp:lastPrinted>
  <dcterms:created xsi:type="dcterms:W3CDTF">2017-06-13T11:10:00Z</dcterms:created>
  <dcterms:modified xsi:type="dcterms:W3CDTF">2017-06-13T11:27:00Z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e30825be-49b0-4e8e-a809-df8b437e5bd2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