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875ABD" w14:textId="77777777">
        <w:tc>
          <w:tcPr>
            <w:tcW w:w="2268" w:type="dxa"/>
          </w:tcPr>
          <w:p w14:paraId="552E21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CF15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18C52D" w14:textId="77777777">
        <w:tc>
          <w:tcPr>
            <w:tcW w:w="2268" w:type="dxa"/>
          </w:tcPr>
          <w:p w14:paraId="67B0E4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2C3C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758B7D" w14:textId="77777777">
        <w:tc>
          <w:tcPr>
            <w:tcW w:w="3402" w:type="dxa"/>
            <w:gridSpan w:val="2"/>
          </w:tcPr>
          <w:p w14:paraId="655113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5E8D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006FA7" w14:textId="77777777">
        <w:tc>
          <w:tcPr>
            <w:tcW w:w="2268" w:type="dxa"/>
          </w:tcPr>
          <w:p w14:paraId="28750E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B67703" w14:textId="1ED4BD66" w:rsidR="006E4E11" w:rsidRPr="00ED583F" w:rsidRDefault="009D0ABC" w:rsidP="007C5BB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6B5DDC">
              <w:rPr>
                <w:sz w:val="20"/>
              </w:rPr>
              <w:t>00298</w:t>
            </w:r>
            <w:r>
              <w:rPr>
                <w:sz w:val="20"/>
              </w:rPr>
              <w:t>/UH</w:t>
            </w:r>
          </w:p>
        </w:tc>
      </w:tr>
      <w:tr w:rsidR="006E4E11" w14:paraId="40F6518D" w14:textId="77777777">
        <w:tc>
          <w:tcPr>
            <w:tcW w:w="2268" w:type="dxa"/>
          </w:tcPr>
          <w:p w14:paraId="47C831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0DF8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03E6A7" w14:textId="77777777">
        <w:trPr>
          <w:trHeight w:val="284"/>
        </w:trPr>
        <w:tc>
          <w:tcPr>
            <w:tcW w:w="4911" w:type="dxa"/>
          </w:tcPr>
          <w:p w14:paraId="44A37673" w14:textId="77777777" w:rsidR="006E4E11" w:rsidRDefault="009D0A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516EAD8" w14:textId="77777777">
        <w:trPr>
          <w:trHeight w:val="284"/>
        </w:trPr>
        <w:tc>
          <w:tcPr>
            <w:tcW w:w="4911" w:type="dxa"/>
          </w:tcPr>
          <w:p w14:paraId="06B47C73" w14:textId="77777777" w:rsidR="006E4E11" w:rsidRDefault="009D0A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0A139DC" w14:textId="77777777">
        <w:trPr>
          <w:trHeight w:val="284"/>
        </w:trPr>
        <w:tc>
          <w:tcPr>
            <w:tcW w:w="4911" w:type="dxa"/>
          </w:tcPr>
          <w:p w14:paraId="6B3C3A9B" w14:textId="52281B3F" w:rsidR="006E4E11" w:rsidRDefault="006E4E11" w:rsidP="007C5B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657F4" w14:textId="77777777">
        <w:trPr>
          <w:trHeight w:val="284"/>
        </w:trPr>
        <w:tc>
          <w:tcPr>
            <w:tcW w:w="4911" w:type="dxa"/>
          </w:tcPr>
          <w:p w14:paraId="44354F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F2CBFB" w14:textId="77777777">
        <w:trPr>
          <w:trHeight w:val="284"/>
        </w:trPr>
        <w:tc>
          <w:tcPr>
            <w:tcW w:w="4911" w:type="dxa"/>
          </w:tcPr>
          <w:p w14:paraId="5BD91B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9F99A" w14:textId="77777777">
        <w:trPr>
          <w:trHeight w:val="284"/>
        </w:trPr>
        <w:tc>
          <w:tcPr>
            <w:tcW w:w="4911" w:type="dxa"/>
          </w:tcPr>
          <w:p w14:paraId="278833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57E3D6" w14:textId="77777777">
        <w:trPr>
          <w:trHeight w:val="284"/>
        </w:trPr>
        <w:tc>
          <w:tcPr>
            <w:tcW w:w="4911" w:type="dxa"/>
          </w:tcPr>
          <w:p w14:paraId="5E296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A0CC47" w14:textId="77777777">
        <w:trPr>
          <w:trHeight w:val="284"/>
        </w:trPr>
        <w:tc>
          <w:tcPr>
            <w:tcW w:w="4911" w:type="dxa"/>
          </w:tcPr>
          <w:p w14:paraId="47CC6D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01DF21" w14:textId="77777777">
        <w:trPr>
          <w:trHeight w:val="284"/>
        </w:trPr>
        <w:tc>
          <w:tcPr>
            <w:tcW w:w="4911" w:type="dxa"/>
          </w:tcPr>
          <w:p w14:paraId="1BC96A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D9C60F" w14:textId="77777777" w:rsidR="006E4E11" w:rsidRDefault="009D0ABC">
      <w:pPr>
        <w:framePr w:w="4400" w:h="2523" w:wrap="notBeside" w:vAnchor="page" w:hAnchor="page" w:x="6453" w:y="2445"/>
        <w:ind w:left="142"/>
      </w:pPr>
      <w:r>
        <w:t>Till riksdagen</w:t>
      </w:r>
    </w:p>
    <w:p w14:paraId="78901BD1" w14:textId="2658CCF2" w:rsidR="006E4E11" w:rsidRDefault="009D0ABC" w:rsidP="009D0ABC">
      <w:pPr>
        <w:pStyle w:val="RKrubrik"/>
        <w:pBdr>
          <w:bottom w:val="single" w:sz="4" w:space="1" w:color="auto"/>
        </w:pBdr>
        <w:spacing w:before="0" w:after="0"/>
      </w:pPr>
      <w:r>
        <w:t>Svar på fråga 2016/17:71</w:t>
      </w:r>
      <w:r w:rsidR="007C5BB2">
        <w:t>9</w:t>
      </w:r>
      <w:r>
        <w:t xml:space="preserve"> av </w:t>
      </w:r>
      <w:r w:rsidR="007C5BB2">
        <w:t>Fredrik Christensson</w:t>
      </w:r>
      <w:r>
        <w:t xml:space="preserve"> (</w:t>
      </w:r>
      <w:r w:rsidR="007C5BB2">
        <w:t>C</w:t>
      </w:r>
      <w:r>
        <w:t xml:space="preserve">) </w:t>
      </w:r>
      <w:r w:rsidR="007C5BB2">
        <w:t>Regelverk för studieavgifter</w:t>
      </w:r>
    </w:p>
    <w:p w14:paraId="4B881032" w14:textId="77777777" w:rsidR="006E4E11" w:rsidRDefault="006E4E11">
      <w:pPr>
        <w:pStyle w:val="RKnormal"/>
      </w:pPr>
    </w:p>
    <w:p w14:paraId="71BF7C24" w14:textId="019F8F77" w:rsidR="00531BFB" w:rsidRDefault="007C5BB2" w:rsidP="007C5BB2">
      <w:pPr>
        <w:pStyle w:val="RKnormal"/>
      </w:pPr>
      <w:r>
        <w:t>Fredrik Christensson</w:t>
      </w:r>
      <w:r w:rsidR="009D0ABC">
        <w:t xml:space="preserve"> har frågat mig </w:t>
      </w:r>
      <w:r w:rsidR="0064783D">
        <w:t xml:space="preserve">när han kan förvänta sig att statsrådet och regeringen tar initiativ till en förändring av regelverket för internationella studenter. </w:t>
      </w:r>
    </w:p>
    <w:p w14:paraId="2C0CC99E" w14:textId="77777777" w:rsidR="0064783D" w:rsidRDefault="0064783D" w:rsidP="007C5BB2">
      <w:pPr>
        <w:pStyle w:val="RKnormal"/>
      </w:pPr>
    </w:p>
    <w:p w14:paraId="5305CAAA" w14:textId="1185B73F" w:rsidR="005704DB" w:rsidRDefault="00E71B9C" w:rsidP="00727F2A">
      <w:pPr>
        <w:pStyle w:val="RKnormal"/>
      </w:pPr>
      <w:r>
        <w:t xml:space="preserve">Efter att den borgerliga regeringen införde studieavgifter 2011 sjönk antalet </w:t>
      </w:r>
      <w:r w:rsidR="001014FD" w:rsidRPr="00BF4C69">
        <w:t xml:space="preserve">nybörjarstudenter från tredje land i Sverige </w:t>
      </w:r>
      <w:r>
        <w:t xml:space="preserve">med 80 </w:t>
      </w:r>
      <w:r w:rsidR="00374FA2">
        <w:t>procent,</w:t>
      </w:r>
      <w:r w:rsidR="00374FA2">
        <w:t xml:space="preserve"> </w:t>
      </w:r>
      <w:r>
        <w:t xml:space="preserve">och det är först på senare tid som den negativa utvecklingen har börjat vända. </w:t>
      </w:r>
      <w:r w:rsidR="005704DB">
        <w:t xml:space="preserve">Det är oerhört viktigt att studenter vill komma till Sverige för att studera. Det höjer kvaliteten på svensk utbildning, och i </w:t>
      </w:r>
      <w:r w:rsidR="008B4978">
        <w:t>denna</w:t>
      </w:r>
      <w:r w:rsidR="005704DB">
        <w:t xml:space="preserve"> globala värld tjänar </w:t>
      </w:r>
      <w:r w:rsidR="0039729A">
        <w:t>alla</w:t>
      </w:r>
      <w:r w:rsidR="0039729A">
        <w:t xml:space="preserve"> </w:t>
      </w:r>
      <w:r w:rsidR="005704DB">
        <w:t xml:space="preserve">på att </w:t>
      </w:r>
      <w:r w:rsidR="008B4978">
        <w:t>svenska</w:t>
      </w:r>
      <w:r w:rsidR="005704DB">
        <w:t xml:space="preserve"> universitet och högskolor</w:t>
      </w:r>
      <w:r w:rsidR="00374FA2" w:rsidRPr="00374FA2">
        <w:t xml:space="preserve"> </w:t>
      </w:r>
      <w:r w:rsidR="00374FA2">
        <w:t>är</w:t>
      </w:r>
      <w:r w:rsidR="00374FA2">
        <w:t xml:space="preserve"> internationella miljöer</w:t>
      </w:r>
      <w:r w:rsidR="005704DB">
        <w:t xml:space="preserve">. Studenter och forskare som rör sig mellan olika länder är nyckelaktörer i utbytet av kunskap och idéer. </w:t>
      </w:r>
    </w:p>
    <w:p w14:paraId="0E64FB35" w14:textId="77777777" w:rsidR="005704DB" w:rsidRDefault="005704DB" w:rsidP="007C5BB2">
      <w:pPr>
        <w:pStyle w:val="RKnormal"/>
      </w:pPr>
    </w:p>
    <w:p w14:paraId="4AB577D5" w14:textId="296AEC64" w:rsidR="0061218C" w:rsidRDefault="0061218C" w:rsidP="007C5BB2">
      <w:pPr>
        <w:pStyle w:val="RKnormal"/>
      </w:pPr>
      <w:r w:rsidRPr="00F7792A">
        <w:t xml:space="preserve">Ökad internationalisering </w:t>
      </w:r>
      <w:r w:rsidR="001014FD">
        <w:t>av</w:t>
      </w:r>
      <w:r w:rsidR="001014FD">
        <w:t xml:space="preserve"> </w:t>
      </w:r>
      <w:r w:rsidR="005704DB">
        <w:t xml:space="preserve">högre utbildning och forskning är i sin tur </w:t>
      </w:r>
      <w:r w:rsidRPr="00F7792A">
        <w:t xml:space="preserve">nödvändig för att Sverige bättre ska kunna möta </w:t>
      </w:r>
      <w:r>
        <w:t>såväl nationella som globala</w:t>
      </w:r>
      <w:r w:rsidRPr="002740B6">
        <w:t xml:space="preserve"> </w:t>
      </w:r>
      <w:r w:rsidRPr="00F7792A">
        <w:t>samhälls</w:t>
      </w:r>
      <w:r>
        <w:softHyphen/>
      </w:r>
      <w:r w:rsidRPr="00F7792A">
        <w:t xml:space="preserve">utmaningar, öka </w:t>
      </w:r>
      <w:r>
        <w:t>landets</w:t>
      </w:r>
      <w:r w:rsidRPr="00F7792A">
        <w:t xml:space="preserve"> konkurrenskraft och </w:t>
      </w:r>
      <w:r>
        <w:t>stärka positionen</w:t>
      </w:r>
      <w:r w:rsidRPr="00F7792A">
        <w:t xml:space="preserve"> som kunskapsnation.</w:t>
      </w:r>
      <w:r>
        <w:t xml:space="preserve"> </w:t>
      </w:r>
      <w:r w:rsidR="005704DB">
        <w:t xml:space="preserve">Universitet och högskolor </w:t>
      </w:r>
      <w:r>
        <w:t xml:space="preserve">behöver </w:t>
      </w:r>
      <w:r w:rsidR="00D058C8">
        <w:t>därför</w:t>
      </w:r>
      <w:r w:rsidR="005704DB">
        <w:t xml:space="preserve"> </w:t>
      </w:r>
      <w:r>
        <w:t xml:space="preserve">ges goda förutsättningar för att öka internationaliseringen. Där är inte minst välfungerande </w:t>
      </w:r>
      <w:r w:rsidR="00E71B9C">
        <w:t xml:space="preserve">och tydliga </w:t>
      </w:r>
      <w:r>
        <w:t xml:space="preserve">regelverk en viktig fråga. </w:t>
      </w:r>
    </w:p>
    <w:p w14:paraId="0C75D8CB" w14:textId="77777777" w:rsidR="0061218C" w:rsidRDefault="0061218C" w:rsidP="007C5BB2">
      <w:pPr>
        <w:pStyle w:val="RKnormal"/>
      </w:pPr>
    </w:p>
    <w:p w14:paraId="21DE5095" w14:textId="35241BAE" w:rsidR="0064783D" w:rsidRDefault="00B64FD5" w:rsidP="007C5BB2">
      <w:pPr>
        <w:pStyle w:val="RKnormal"/>
      </w:pPr>
      <w:r>
        <w:t>Som tidigare aviserats</w:t>
      </w:r>
      <w:r w:rsidRPr="00B64FD5">
        <w:t xml:space="preserve"> </w:t>
      </w:r>
      <w:r>
        <w:t xml:space="preserve">kommer regeringen därför </w:t>
      </w:r>
      <w:r w:rsidRPr="00727F2A">
        <w:t>under våren</w:t>
      </w:r>
      <w:r w:rsidR="00BC3F5F">
        <w:t xml:space="preserve"> </w:t>
      </w:r>
      <w:r>
        <w:t xml:space="preserve">att </w:t>
      </w:r>
      <w:r w:rsidR="0064783D">
        <w:t xml:space="preserve">tillsätta en utredning som ska se över hur internationaliseringen av universitet och högskolor kan öka. </w:t>
      </w:r>
    </w:p>
    <w:p w14:paraId="5A0A6D75" w14:textId="77777777" w:rsidR="009D0ABC" w:rsidRDefault="009D0ABC">
      <w:pPr>
        <w:pStyle w:val="RKnormal"/>
      </w:pPr>
    </w:p>
    <w:p w14:paraId="5D160F6C" w14:textId="77777777" w:rsidR="009D0ABC" w:rsidRDefault="009D0ABC">
      <w:pPr>
        <w:pStyle w:val="RKnormal"/>
      </w:pPr>
      <w:r>
        <w:t>Stockholm den 1 februari 2017</w:t>
      </w:r>
    </w:p>
    <w:p w14:paraId="325A8DFB" w14:textId="77777777" w:rsidR="009D0ABC" w:rsidRDefault="009D0ABC">
      <w:pPr>
        <w:pStyle w:val="RKnormal"/>
      </w:pPr>
    </w:p>
    <w:p w14:paraId="5705B7AA" w14:textId="77777777" w:rsidR="009D0ABC" w:rsidRDefault="009D0ABC">
      <w:pPr>
        <w:pStyle w:val="RKnormal"/>
      </w:pPr>
    </w:p>
    <w:p w14:paraId="5EC8820C" w14:textId="77777777" w:rsidR="00035DCD" w:rsidRDefault="00035DCD">
      <w:pPr>
        <w:pStyle w:val="RKnormal"/>
      </w:pPr>
      <w:bookmarkStart w:id="0" w:name="_GoBack"/>
      <w:bookmarkEnd w:id="0"/>
    </w:p>
    <w:p w14:paraId="1163DAAA" w14:textId="77777777" w:rsidR="009D0ABC" w:rsidRDefault="009D0ABC">
      <w:pPr>
        <w:pStyle w:val="RKnormal"/>
      </w:pPr>
      <w:r>
        <w:t>Helene Hellmark Knutsson</w:t>
      </w:r>
    </w:p>
    <w:sectPr w:rsidR="009D0A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8A897" w14:textId="77777777" w:rsidR="009D0ABC" w:rsidRDefault="009D0ABC">
      <w:r>
        <w:separator/>
      </w:r>
    </w:p>
  </w:endnote>
  <w:endnote w:type="continuationSeparator" w:id="0">
    <w:p w14:paraId="163D1794" w14:textId="77777777" w:rsidR="009D0ABC" w:rsidRDefault="009D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8606F" w14:textId="77777777" w:rsidR="009D0ABC" w:rsidRDefault="009D0ABC">
      <w:r>
        <w:separator/>
      </w:r>
    </w:p>
  </w:footnote>
  <w:footnote w:type="continuationSeparator" w:id="0">
    <w:p w14:paraId="2DA13D3C" w14:textId="77777777" w:rsidR="009D0ABC" w:rsidRDefault="009D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3A5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5B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B9647C" w14:textId="77777777">
      <w:trPr>
        <w:cantSplit/>
      </w:trPr>
      <w:tc>
        <w:tcPr>
          <w:tcW w:w="3119" w:type="dxa"/>
        </w:tcPr>
        <w:p w14:paraId="6CD13C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0DDE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1F602C" w14:textId="77777777" w:rsidR="00E80146" w:rsidRDefault="00E80146">
          <w:pPr>
            <w:pStyle w:val="Sidhuvud"/>
            <w:ind w:right="360"/>
          </w:pPr>
        </w:p>
      </w:tc>
    </w:tr>
  </w:tbl>
  <w:p w14:paraId="1A509D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AF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233292" w14:textId="77777777">
      <w:trPr>
        <w:cantSplit/>
      </w:trPr>
      <w:tc>
        <w:tcPr>
          <w:tcW w:w="3119" w:type="dxa"/>
        </w:tcPr>
        <w:p w14:paraId="38DD7B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E4BD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355C50" w14:textId="77777777" w:rsidR="00E80146" w:rsidRDefault="00E80146">
          <w:pPr>
            <w:pStyle w:val="Sidhuvud"/>
            <w:ind w:right="360"/>
          </w:pPr>
        </w:p>
      </w:tc>
    </w:tr>
  </w:tbl>
  <w:p w14:paraId="7457C5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B5FB" w14:textId="6BF88675" w:rsidR="009D0ABC" w:rsidRDefault="00F7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5F4C0E" wp14:editId="7923C2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57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55F9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43EF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4189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C"/>
    <w:rsid w:val="00013951"/>
    <w:rsid w:val="00035DCD"/>
    <w:rsid w:val="00060268"/>
    <w:rsid w:val="00060E6E"/>
    <w:rsid w:val="000839FF"/>
    <w:rsid w:val="001014FD"/>
    <w:rsid w:val="00150384"/>
    <w:rsid w:val="00160901"/>
    <w:rsid w:val="001805B7"/>
    <w:rsid w:val="001D19D6"/>
    <w:rsid w:val="002E5A62"/>
    <w:rsid w:val="00367B1C"/>
    <w:rsid w:val="00374FA2"/>
    <w:rsid w:val="0039729A"/>
    <w:rsid w:val="00404713"/>
    <w:rsid w:val="00426F66"/>
    <w:rsid w:val="004A328D"/>
    <w:rsid w:val="004C37B1"/>
    <w:rsid w:val="004F33E7"/>
    <w:rsid w:val="00531BFB"/>
    <w:rsid w:val="00531F32"/>
    <w:rsid w:val="005704DB"/>
    <w:rsid w:val="0058762B"/>
    <w:rsid w:val="005D1892"/>
    <w:rsid w:val="0061218C"/>
    <w:rsid w:val="0064783D"/>
    <w:rsid w:val="00674C45"/>
    <w:rsid w:val="006B5DDC"/>
    <w:rsid w:val="006E4E11"/>
    <w:rsid w:val="006F6A44"/>
    <w:rsid w:val="00701053"/>
    <w:rsid w:val="00704BF4"/>
    <w:rsid w:val="007242A3"/>
    <w:rsid w:val="00727F2A"/>
    <w:rsid w:val="00770637"/>
    <w:rsid w:val="007A6855"/>
    <w:rsid w:val="007C5BB2"/>
    <w:rsid w:val="008765D1"/>
    <w:rsid w:val="008A2142"/>
    <w:rsid w:val="008B4978"/>
    <w:rsid w:val="0092027A"/>
    <w:rsid w:val="00955E31"/>
    <w:rsid w:val="00992E72"/>
    <w:rsid w:val="009D0ABC"/>
    <w:rsid w:val="009F1BE3"/>
    <w:rsid w:val="00AF26D1"/>
    <w:rsid w:val="00B64FD5"/>
    <w:rsid w:val="00B721FB"/>
    <w:rsid w:val="00BC3F5F"/>
    <w:rsid w:val="00C045F9"/>
    <w:rsid w:val="00C5057D"/>
    <w:rsid w:val="00D058C8"/>
    <w:rsid w:val="00D133D7"/>
    <w:rsid w:val="00D4106B"/>
    <w:rsid w:val="00D4728E"/>
    <w:rsid w:val="00D70635"/>
    <w:rsid w:val="00DA6F63"/>
    <w:rsid w:val="00E71B9C"/>
    <w:rsid w:val="00E80146"/>
    <w:rsid w:val="00E904D0"/>
    <w:rsid w:val="00EC25F9"/>
    <w:rsid w:val="00ED583F"/>
    <w:rsid w:val="00ED750D"/>
    <w:rsid w:val="00F759DA"/>
    <w:rsid w:val="00F807BB"/>
    <w:rsid w:val="00F81A6D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9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61218C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61218C"/>
    <w:rPr>
      <w:sz w:val="22"/>
      <w:lang w:eastAsia="en-US"/>
    </w:rPr>
  </w:style>
  <w:style w:type="paragraph" w:styleId="Brdtext">
    <w:name w:val="Body Text"/>
    <w:basedOn w:val="Normal"/>
    <w:link w:val="BrdtextChar"/>
    <w:rsid w:val="0061218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1218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rsid w:val="005704D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61218C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61218C"/>
    <w:rPr>
      <w:sz w:val="22"/>
      <w:lang w:eastAsia="en-US"/>
    </w:rPr>
  </w:style>
  <w:style w:type="paragraph" w:styleId="Brdtext">
    <w:name w:val="Body Text"/>
    <w:basedOn w:val="Normal"/>
    <w:link w:val="BrdtextChar"/>
    <w:rsid w:val="0061218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1218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rsid w:val="005704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f896d200-50e2-48f6-bd6b-931c46b451cc</RD_Svarsid>
  </documentManagement>
</p:properties>
</file>

<file path=customXml/itemProps1.xml><?xml version="1.0" encoding="utf-8"?>
<ds:datastoreItem xmlns:ds="http://schemas.openxmlformats.org/officeDocument/2006/customXml" ds:itemID="{3D13D4D7-31B4-4CEA-B2C8-3D86593CAC8D}"/>
</file>

<file path=customXml/itemProps2.xml><?xml version="1.0" encoding="utf-8"?>
<ds:datastoreItem xmlns:ds="http://schemas.openxmlformats.org/officeDocument/2006/customXml" ds:itemID="{CAABD73F-47DD-43FB-8A5C-2F7289F66F34}"/>
</file>

<file path=customXml/itemProps3.xml><?xml version="1.0" encoding="utf-8"?>
<ds:datastoreItem xmlns:ds="http://schemas.openxmlformats.org/officeDocument/2006/customXml" ds:itemID="{92D6B878-E1EB-4AE7-9FA6-26C8EC7E3E7C}"/>
</file>

<file path=customXml/itemProps4.xml><?xml version="1.0" encoding="utf-8"?>
<ds:datastoreItem xmlns:ds="http://schemas.openxmlformats.org/officeDocument/2006/customXml" ds:itemID="{C7A67527-DF52-466E-BF6F-B4C0D53FFA3A}"/>
</file>

<file path=customXml/itemProps5.xml><?xml version="1.0" encoding="utf-8"?>
<ds:datastoreItem xmlns:ds="http://schemas.openxmlformats.org/officeDocument/2006/customXml" ds:itemID="{ECD5671E-704D-4001-AD2E-D3E544B6A7D6}"/>
</file>

<file path=customXml/itemProps6.xml><?xml version="1.0" encoding="utf-8"?>
<ds:datastoreItem xmlns:ds="http://schemas.openxmlformats.org/officeDocument/2006/customXml" ds:itemID="{4D96068B-B4E4-49FF-97E6-1894C7DB0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Helena Lejon</cp:lastModifiedBy>
  <cp:revision>13</cp:revision>
  <cp:lastPrinted>2017-01-26T13:23:00Z</cp:lastPrinted>
  <dcterms:created xsi:type="dcterms:W3CDTF">2017-01-30T13:57:00Z</dcterms:created>
  <dcterms:modified xsi:type="dcterms:W3CDTF">2017-01-31T15:22:00Z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1838187b-f8ae-4190-8b15-80d3a3c76197</vt:lpwstr>
  </property>
</Properties>
</file>